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CA" w:rsidRDefault="00532D3E" w:rsidP="002D350A">
      <w:pPr>
        <w:jc w:val="center"/>
      </w:pPr>
      <w:bookmarkStart w:id="0" w:name="_GoBack"/>
      <w:bookmarkEnd w:id="0"/>
      <w:r>
        <w:rPr>
          <w:noProof/>
        </w:rPr>
        <w:drawing>
          <wp:inline distT="0" distB="0" distL="0" distR="0">
            <wp:extent cx="787400" cy="838200"/>
            <wp:effectExtent l="0" t="0" r="0" b="0"/>
            <wp:docPr id="1" name="Рисунок 1" descr="Герб%20Ига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Игарк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 cy="838200"/>
                    </a:xfrm>
                    <a:prstGeom prst="rect">
                      <a:avLst/>
                    </a:prstGeom>
                    <a:noFill/>
                    <a:ln>
                      <a:noFill/>
                    </a:ln>
                  </pic:spPr>
                </pic:pic>
              </a:graphicData>
            </a:graphic>
          </wp:inline>
        </w:drawing>
      </w:r>
    </w:p>
    <w:p w:rsidR="000E2CCA" w:rsidRDefault="000E2CCA" w:rsidP="002D350A">
      <w:pPr>
        <w:jc w:val="center"/>
      </w:pPr>
    </w:p>
    <w:p w:rsidR="000E2CCA" w:rsidRDefault="000E2CCA" w:rsidP="009255EA">
      <w:pPr>
        <w:pStyle w:val="11"/>
        <w:numPr>
          <w:ilvl w:val="0"/>
          <w:numId w:val="0"/>
        </w:numPr>
        <w:tabs>
          <w:tab w:val="left" w:pos="0"/>
        </w:tabs>
        <w:ind w:left="426"/>
        <w:jc w:val="center"/>
      </w:pPr>
      <w:r>
        <w:t xml:space="preserve">ИГАРСКИЙ ГОРОДСКОЙ СОВЕТ ДЕПУТАТОВ </w:t>
      </w:r>
    </w:p>
    <w:p w:rsidR="000E2CCA" w:rsidRDefault="000E2CCA" w:rsidP="009255EA">
      <w:pPr>
        <w:jc w:val="center"/>
        <w:rPr>
          <w:sz w:val="10"/>
          <w:szCs w:val="10"/>
        </w:rPr>
      </w:pPr>
    </w:p>
    <w:p w:rsidR="000E2CCA" w:rsidRPr="00511B65" w:rsidRDefault="000E2CCA" w:rsidP="009255EA">
      <w:pPr>
        <w:pStyle w:val="2"/>
        <w:numPr>
          <w:ilvl w:val="0"/>
          <w:numId w:val="0"/>
        </w:numPr>
        <w:tabs>
          <w:tab w:val="left" w:pos="720"/>
        </w:tabs>
        <w:jc w:val="center"/>
        <w:rPr>
          <w:sz w:val="40"/>
          <w:szCs w:val="40"/>
        </w:rPr>
      </w:pPr>
      <w:r w:rsidRPr="00511B65">
        <w:rPr>
          <w:sz w:val="40"/>
          <w:szCs w:val="40"/>
        </w:rPr>
        <w:t>Р Е Ш Е Н И Е</w:t>
      </w:r>
    </w:p>
    <w:p w:rsidR="000E2CCA" w:rsidRPr="00511B65" w:rsidRDefault="00511B65" w:rsidP="002D350A">
      <w:pPr>
        <w:jc w:val="center"/>
        <w:rPr>
          <w:i/>
          <w:sz w:val="28"/>
          <w:szCs w:val="28"/>
        </w:rPr>
      </w:pPr>
      <w:r>
        <w:rPr>
          <w:i/>
          <w:sz w:val="28"/>
          <w:szCs w:val="28"/>
        </w:rPr>
        <w:t>(в редакции решения от 18.12.2018 № 6-17)</w:t>
      </w:r>
    </w:p>
    <w:p w:rsidR="000E2CCA" w:rsidRPr="009255EA" w:rsidRDefault="000E2CCA" w:rsidP="009255EA">
      <w:pPr>
        <w:rPr>
          <w:sz w:val="28"/>
          <w:szCs w:val="28"/>
        </w:rPr>
      </w:pPr>
      <w:r w:rsidRPr="009255EA">
        <w:rPr>
          <w:sz w:val="28"/>
          <w:szCs w:val="28"/>
        </w:rPr>
        <w:t xml:space="preserve">23.12.2015г.          </w:t>
      </w:r>
      <w:r>
        <w:rPr>
          <w:sz w:val="28"/>
          <w:szCs w:val="28"/>
        </w:rPr>
        <w:t xml:space="preserve">                              </w:t>
      </w:r>
      <w:r w:rsidRPr="009255EA">
        <w:rPr>
          <w:sz w:val="28"/>
          <w:szCs w:val="28"/>
        </w:rPr>
        <w:t xml:space="preserve">   </w:t>
      </w:r>
      <w:r>
        <w:rPr>
          <w:sz w:val="28"/>
          <w:szCs w:val="28"/>
        </w:rPr>
        <w:t xml:space="preserve">                                                      № 28-158</w:t>
      </w:r>
      <w:r w:rsidRPr="009255EA">
        <w:rPr>
          <w:sz w:val="28"/>
          <w:szCs w:val="28"/>
        </w:rPr>
        <w:t xml:space="preserve">                                                                       </w:t>
      </w:r>
    </w:p>
    <w:p w:rsidR="000E2CCA" w:rsidRPr="009255EA" w:rsidRDefault="000E2CCA" w:rsidP="009255EA">
      <w:pPr>
        <w:rPr>
          <w:b/>
          <w:sz w:val="28"/>
          <w:szCs w:val="28"/>
        </w:rPr>
      </w:pPr>
    </w:p>
    <w:p w:rsidR="000E2CCA" w:rsidRDefault="000E2CCA" w:rsidP="002D350A">
      <w:pPr>
        <w:rPr>
          <w:b/>
          <w:sz w:val="28"/>
          <w:szCs w:val="28"/>
        </w:rPr>
      </w:pPr>
      <w:r w:rsidRPr="00065327">
        <w:rPr>
          <w:b/>
          <w:sz w:val="28"/>
          <w:szCs w:val="28"/>
        </w:rPr>
        <w:t>Об утверждении местных нормативов градостроительн</w:t>
      </w:r>
      <w:r>
        <w:rPr>
          <w:b/>
          <w:sz w:val="28"/>
          <w:szCs w:val="28"/>
        </w:rPr>
        <w:t>ого проектирования города Игарки Туруханского района</w:t>
      </w:r>
    </w:p>
    <w:p w:rsidR="000E2CCA" w:rsidRPr="00065327" w:rsidRDefault="000E2CCA" w:rsidP="002D350A">
      <w:pPr>
        <w:rPr>
          <w:b/>
          <w:sz w:val="28"/>
          <w:szCs w:val="28"/>
        </w:rPr>
      </w:pPr>
      <w:r w:rsidRPr="00065327">
        <w:rPr>
          <w:b/>
          <w:sz w:val="28"/>
          <w:szCs w:val="28"/>
        </w:rPr>
        <w:t xml:space="preserve">Красноярского края </w:t>
      </w:r>
    </w:p>
    <w:p w:rsidR="000E2CCA" w:rsidRDefault="000E2CCA" w:rsidP="002D350A">
      <w:pPr>
        <w:pStyle w:val="ConsPlusTitle"/>
        <w:widowControl/>
        <w:rPr>
          <w:b w:val="0"/>
          <w:sz w:val="28"/>
          <w:szCs w:val="28"/>
        </w:rPr>
      </w:pPr>
    </w:p>
    <w:p w:rsidR="000E2CCA" w:rsidRDefault="000E2CCA" w:rsidP="002D350A">
      <w:pPr>
        <w:pStyle w:val="ConsPlusTitle"/>
        <w:widowControl/>
        <w:rPr>
          <w:b w:val="0"/>
          <w:sz w:val="28"/>
          <w:szCs w:val="28"/>
        </w:rPr>
      </w:pPr>
    </w:p>
    <w:p w:rsidR="000E2CCA" w:rsidRDefault="000E2CCA" w:rsidP="002D350A">
      <w:pPr>
        <w:pStyle w:val="ConsPlusTitle"/>
        <w:widowControl/>
        <w:rPr>
          <w:b w:val="0"/>
          <w:sz w:val="28"/>
          <w:szCs w:val="28"/>
        </w:rPr>
      </w:pPr>
    </w:p>
    <w:p w:rsidR="000E2CCA" w:rsidRPr="00AA18B0" w:rsidRDefault="000E2CCA" w:rsidP="002D350A">
      <w:pPr>
        <w:pStyle w:val="ConsPlusNormal"/>
        <w:ind w:firstLine="540"/>
        <w:jc w:val="both"/>
        <w:rPr>
          <w:rFonts w:ascii="Times New Roman" w:hAnsi="Times New Roman"/>
          <w:sz w:val="28"/>
          <w:szCs w:val="28"/>
        </w:rPr>
      </w:pPr>
      <w:r w:rsidRPr="002D350A">
        <w:rPr>
          <w:rFonts w:ascii="Times New Roman" w:hAnsi="Times New Roman"/>
          <w:sz w:val="28"/>
          <w:szCs w:val="28"/>
        </w:rPr>
        <w:t>В соответствии со стать</w:t>
      </w:r>
      <w:r>
        <w:rPr>
          <w:rFonts w:ascii="Times New Roman" w:hAnsi="Times New Roman"/>
          <w:sz w:val="28"/>
          <w:szCs w:val="28"/>
        </w:rPr>
        <w:t xml:space="preserve">ями 8, </w:t>
      </w:r>
      <w:r w:rsidRPr="002D350A">
        <w:rPr>
          <w:rFonts w:ascii="Times New Roman" w:hAnsi="Times New Roman"/>
          <w:sz w:val="28"/>
          <w:szCs w:val="28"/>
        </w:rPr>
        <w:t>29.4 Градостроительного кодекса Российской Федерации,</w:t>
      </w:r>
      <w:r>
        <w:rPr>
          <w:rFonts w:ascii="Times New Roman" w:hAnsi="Times New Roman"/>
          <w:sz w:val="28"/>
          <w:szCs w:val="28"/>
        </w:rPr>
        <w:t xml:space="preserve"> </w:t>
      </w:r>
      <w:hyperlink r:id="rId9" w:history="1">
        <w:r w:rsidRPr="00C12940">
          <w:rPr>
            <w:rFonts w:ascii="Times New Roman" w:hAnsi="Times New Roman"/>
            <w:sz w:val="28"/>
            <w:szCs w:val="28"/>
          </w:rPr>
          <w:t>ст</w:t>
        </w:r>
        <w:r>
          <w:rPr>
            <w:rFonts w:ascii="Times New Roman" w:hAnsi="Times New Roman"/>
            <w:sz w:val="28"/>
            <w:szCs w:val="28"/>
          </w:rPr>
          <w:t>атьей</w:t>
        </w:r>
        <w:r w:rsidRPr="00C12940">
          <w:rPr>
            <w:rFonts w:ascii="Times New Roman" w:hAnsi="Times New Roman"/>
            <w:sz w:val="28"/>
            <w:szCs w:val="28"/>
          </w:rPr>
          <w:t xml:space="preserve"> 1</w:t>
        </w:r>
      </w:hyperlink>
      <w:r>
        <w:rPr>
          <w:rFonts w:ascii="Times New Roman" w:hAnsi="Times New Roman"/>
          <w:sz w:val="28"/>
          <w:szCs w:val="28"/>
        </w:rPr>
        <w:t>4</w:t>
      </w:r>
      <w:r w:rsidRPr="00C12940">
        <w:rPr>
          <w:rFonts w:ascii="Times New Roman" w:hAnsi="Times New Roman"/>
          <w:sz w:val="28"/>
          <w:szCs w:val="28"/>
        </w:rPr>
        <w:t xml:space="preserve"> Федерального закона от 06.10.2003</w:t>
      </w:r>
      <w:r>
        <w:rPr>
          <w:rFonts w:ascii="Times New Roman" w:hAnsi="Times New Roman"/>
          <w:sz w:val="28"/>
          <w:szCs w:val="28"/>
        </w:rPr>
        <w:t xml:space="preserve">                    </w:t>
      </w:r>
      <w:r w:rsidRPr="00C12940">
        <w:rPr>
          <w:rFonts w:ascii="Times New Roman" w:hAnsi="Times New Roman"/>
          <w:sz w:val="28"/>
          <w:szCs w:val="28"/>
        </w:rPr>
        <w:t xml:space="preserve"> </w:t>
      </w:r>
      <w:r>
        <w:rPr>
          <w:rFonts w:ascii="Times New Roman" w:hAnsi="Times New Roman"/>
          <w:sz w:val="28"/>
          <w:szCs w:val="28"/>
        </w:rPr>
        <w:t>«</w:t>
      </w:r>
      <w:r w:rsidRPr="00C12940">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C12940">
        <w:rPr>
          <w:rFonts w:ascii="Times New Roman" w:hAnsi="Times New Roman"/>
          <w:sz w:val="28"/>
          <w:szCs w:val="28"/>
        </w:rPr>
        <w:t>,</w:t>
      </w:r>
      <w:r w:rsidRPr="009C49F4">
        <w:rPr>
          <w:rFonts w:ascii="Times New Roman" w:hAnsi="Times New Roman"/>
          <w:sz w:val="28"/>
          <w:szCs w:val="28"/>
        </w:rPr>
        <w:t xml:space="preserve"> руководствуясь </w:t>
      </w:r>
      <w:r w:rsidRPr="00C3143D">
        <w:rPr>
          <w:rFonts w:ascii="Times New Roman" w:hAnsi="Times New Roman"/>
          <w:color w:val="000000"/>
          <w:sz w:val="28"/>
        </w:rPr>
        <w:t>ст</w:t>
      </w:r>
      <w:r>
        <w:rPr>
          <w:rFonts w:ascii="Times New Roman" w:hAnsi="Times New Roman"/>
          <w:color w:val="000000"/>
          <w:sz w:val="28"/>
        </w:rPr>
        <w:t xml:space="preserve">атьями 6, 14, 22 </w:t>
      </w:r>
      <w:r w:rsidRPr="00C3143D">
        <w:rPr>
          <w:rFonts w:ascii="Times New Roman" w:hAnsi="Times New Roman"/>
          <w:color w:val="000000"/>
          <w:sz w:val="28"/>
        </w:rPr>
        <w:t>Устава муниципального образования</w:t>
      </w:r>
      <w:r>
        <w:rPr>
          <w:rFonts w:ascii="Times New Roman" w:hAnsi="Times New Roman"/>
          <w:color w:val="000000"/>
          <w:sz w:val="28"/>
        </w:rPr>
        <w:t xml:space="preserve"> </w:t>
      </w:r>
      <w:r w:rsidRPr="00AA18B0">
        <w:rPr>
          <w:rFonts w:ascii="Times New Roman" w:hAnsi="Times New Roman"/>
          <w:sz w:val="28"/>
          <w:szCs w:val="28"/>
        </w:rPr>
        <w:t>город Игарка</w:t>
      </w:r>
      <w:r>
        <w:rPr>
          <w:sz w:val="28"/>
          <w:szCs w:val="28"/>
        </w:rPr>
        <w:t xml:space="preserve">, </w:t>
      </w:r>
      <w:r w:rsidRPr="00AA18B0">
        <w:rPr>
          <w:rFonts w:ascii="Times New Roman" w:hAnsi="Times New Roman"/>
          <w:sz w:val="28"/>
          <w:szCs w:val="28"/>
        </w:rPr>
        <w:t>Игарский городской Совет депутатов РЕШИЛ:</w:t>
      </w:r>
    </w:p>
    <w:p w:rsidR="000E2CCA" w:rsidRDefault="000E2CCA" w:rsidP="002D350A">
      <w:pPr>
        <w:autoSpaceDE w:val="0"/>
        <w:autoSpaceDN w:val="0"/>
        <w:adjustRightInd w:val="0"/>
        <w:ind w:firstLine="720"/>
        <w:jc w:val="both"/>
        <w:rPr>
          <w:sz w:val="28"/>
          <w:szCs w:val="28"/>
        </w:rPr>
      </w:pPr>
      <w:r>
        <w:rPr>
          <w:sz w:val="28"/>
          <w:szCs w:val="28"/>
        </w:rPr>
        <w:t>1. Утвердить местные нормативы градостроительного проектирования города Игарки Туруханского района Красноярского края согласно приложению.</w:t>
      </w:r>
    </w:p>
    <w:p w:rsidR="000E2CCA" w:rsidRDefault="000E2CCA" w:rsidP="002D350A">
      <w:pPr>
        <w:widowControl w:val="0"/>
        <w:autoSpaceDE w:val="0"/>
        <w:autoSpaceDN w:val="0"/>
        <w:adjustRightInd w:val="0"/>
        <w:ind w:firstLine="540"/>
        <w:jc w:val="both"/>
        <w:rPr>
          <w:sz w:val="28"/>
          <w:szCs w:val="28"/>
        </w:rPr>
      </w:pPr>
      <w:r>
        <w:rPr>
          <w:sz w:val="28"/>
          <w:szCs w:val="28"/>
        </w:rPr>
        <w:t xml:space="preserve">  2</w:t>
      </w:r>
      <w:r w:rsidRPr="00C12940">
        <w:rPr>
          <w:sz w:val="28"/>
          <w:szCs w:val="28"/>
        </w:rPr>
        <w:t xml:space="preserve">. </w:t>
      </w:r>
      <w:r>
        <w:rPr>
          <w:sz w:val="28"/>
          <w:szCs w:val="28"/>
        </w:rPr>
        <w:t>Контроль за исполнением настоящего решения возложить                                  на п</w:t>
      </w:r>
      <w:r w:rsidRPr="00EB1D91">
        <w:rPr>
          <w:sz w:val="28"/>
          <w:szCs w:val="28"/>
        </w:rPr>
        <w:t>остоянн</w:t>
      </w:r>
      <w:r>
        <w:rPr>
          <w:sz w:val="28"/>
          <w:szCs w:val="28"/>
        </w:rPr>
        <w:t>ую</w:t>
      </w:r>
      <w:r w:rsidRPr="00EB1D91">
        <w:rPr>
          <w:sz w:val="28"/>
          <w:szCs w:val="28"/>
        </w:rPr>
        <w:t xml:space="preserve"> комисси</w:t>
      </w:r>
      <w:r>
        <w:rPr>
          <w:sz w:val="28"/>
          <w:szCs w:val="28"/>
        </w:rPr>
        <w:t xml:space="preserve">ю </w:t>
      </w:r>
      <w:r w:rsidRPr="00EB1D91">
        <w:rPr>
          <w:sz w:val="28"/>
          <w:szCs w:val="28"/>
        </w:rPr>
        <w:t xml:space="preserve">Игарского городского Совета депутатов </w:t>
      </w:r>
      <w:r>
        <w:rPr>
          <w:sz w:val="28"/>
          <w:szCs w:val="28"/>
        </w:rPr>
        <w:t xml:space="preserve">                                </w:t>
      </w:r>
      <w:r w:rsidRPr="00EB1D91">
        <w:rPr>
          <w:sz w:val="28"/>
          <w:szCs w:val="28"/>
        </w:rPr>
        <w:t>по промышленности, транспорту и связи</w:t>
      </w:r>
      <w:r>
        <w:rPr>
          <w:sz w:val="28"/>
          <w:szCs w:val="28"/>
        </w:rPr>
        <w:t xml:space="preserve"> (А.А.Машакин).</w:t>
      </w:r>
    </w:p>
    <w:p w:rsidR="000E2CCA" w:rsidRPr="00C12940" w:rsidRDefault="000E2CCA" w:rsidP="002D350A">
      <w:pPr>
        <w:widowControl w:val="0"/>
        <w:autoSpaceDE w:val="0"/>
        <w:autoSpaceDN w:val="0"/>
        <w:adjustRightInd w:val="0"/>
        <w:ind w:firstLine="540"/>
        <w:jc w:val="both"/>
        <w:rPr>
          <w:sz w:val="28"/>
          <w:szCs w:val="28"/>
        </w:rPr>
      </w:pPr>
      <w:r>
        <w:rPr>
          <w:sz w:val="28"/>
          <w:szCs w:val="28"/>
        </w:rPr>
        <w:t xml:space="preserve">  3. </w:t>
      </w:r>
      <w:r w:rsidRPr="00C12940">
        <w:rPr>
          <w:sz w:val="28"/>
          <w:szCs w:val="28"/>
        </w:rPr>
        <w:t xml:space="preserve">Решение вступает в силу со дня </w:t>
      </w:r>
      <w:r>
        <w:rPr>
          <w:sz w:val="28"/>
          <w:szCs w:val="28"/>
        </w:rPr>
        <w:t>официального</w:t>
      </w:r>
      <w:r w:rsidRPr="00C12940">
        <w:rPr>
          <w:sz w:val="28"/>
          <w:szCs w:val="28"/>
        </w:rPr>
        <w:t xml:space="preserve"> опубликования</w:t>
      </w:r>
      <w:r>
        <w:rPr>
          <w:sz w:val="28"/>
          <w:szCs w:val="28"/>
        </w:rPr>
        <w:t xml:space="preserve"> в газете «Игарские новости»</w:t>
      </w:r>
      <w:r w:rsidRPr="00C12940">
        <w:rPr>
          <w:sz w:val="28"/>
          <w:szCs w:val="28"/>
        </w:rPr>
        <w:t>.</w:t>
      </w:r>
    </w:p>
    <w:p w:rsidR="000E2CCA" w:rsidRDefault="000E2CCA" w:rsidP="002D350A">
      <w:pPr>
        <w:widowControl w:val="0"/>
        <w:autoSpaceDE w:val="0"/>
        <w:autoSpaceDN w:val="0"/>
        <w:adjustRightInd w:val="0"/>
        <w:ind w:firstLine="540"/>
        <w:jc w:val="both"/>
      </w:pPr>
    </w:p>
    <w:p w:rsidR="000E2CCA" w:rsidRDefault="000E2CCA" w:rsidP="002D350A">
      <w:pPr>
        <w:widowControl w:val="0"/>
        <w:autoSpaceDE w:val="0"/>
        <w:autoSpaceDN w:val="0"/>
        <w:adjustRightInd w:val="0"/>
        <w:ind w:firstLine="540"/>
        <w:jc w:val="both"/>
      </w:pPr>
    </w:p>
    <w:p w:rsidR="000E2CCA" w:rsidRDefault="000E2CCA" w:rsidP="002D350A">
      <w:pPr>
        <w:widowControl w:val="0"/>
        <w:autoSpaceDE w:val="0"/>
        <w:autoSpaceDN w:val="0"/>
        <w:adjustRightInd w:val="0"/>
        <w:ind w:firstLine="540"/>
        <w:jc w:val="both"/>
      </w:pPr>
    </w:p>
    <w:p w:rsidR="000E2CCA" w:rsidRDefault="000E2CCA" w:rsidP="002D350A">
      <w:pPr>
        <w:jc w:val="both"/>
        <w:rPr>
          <w:sz w:val="28"/>
          <w:szCs w:val="28"/>
        </w:rPr>
      </w:pPr>
      <w:r>
        <w:rPr>
          <w:sz w:val="28"/>
          <w:szCs w:val="28"/>
        </w:rPr>
        <w:t xml:space="preserve">Председатель </w:t>
      </w:r>
    </w:p>
    <w:p w:rsidR="000E2CCA" w:rsidRDefault="000E2CCA" w:rsidP="002D350A">
      <w:pPr>
        <w:jc w:val="both"/>
        <w:rPr>
          <w:sz w:val="28"/>
          <w:szCs w:val="28"/>
        </w:rPr>
      </w:pPr>
      <w:r>
        <w:rPr>
          <w:sz w:val="28"/>
          <w:szCs w:val="28"/>
        </w:rPr>
        <w:t>Игарского городского</w:t>
      </w:r>
    </w:p>
    <w:p w:rsidR="000E2CCA" w:rsidRDefault="000E2CCA" w:rsidP="002D350A">
      <w:pPr>
        <w:jc w:val="both"/>
        <w:rPr>
          <w:sz w:val="28"/>
          <w:szCs w:val="28"/>
        </w:rPr>
      </w:pPr>
      <w:r>
        <w:rPr>
          <w:sz w:val="28"/>
          <w:szCs w:val="28"/>
        </w:rPr>
        <w:t>Совета депутатов                                                                        Ф.Ф.Сухинин</w:t>
      </w:r>
    </w:p>
    <w:p w:rsidR="000E2CCA" w:rsidRDefault="000E2CCA" w:rsidP="002D350A">
      <w:pPr>
        <w:jc w:val="both"/>
        <w:rPr>
          <w:sz w:val="28"/>
          <w:szCs w:val="28"/>
        </w:rPr>
      </w:pPr>
    </w:p>
    <w:p w:rsidR="000E2CCA" w:rsidRDefault="000E2CCA" w:rsidP="002D350A">
      <w:pPr>
        <w:jc w:val="both"/>
        <w:rPr>
          <w:sz w:val="28"/>
          <w:szCs w:val="28"/>
        </w:rPr>
      </w:pPr>
    </w:p>
    <w:p w:rsidR="000E2CCA" w:rsidRDefault="000E2CCA" w:rsidP="002D350A">
      <w:pPr>
        <w:jc w:val="both"/>
      </w:pPr>
      <w:r>
        <w:rPr>
          <w:sz w:val="28"/>
          <w:szCs w:val="28"/>
        </w:rPr>
        <w:t xml:space="preserve">Глава города Игарки                                                                   В.В.Сорокин    </w:t>
      </w:r>
    </w:p>
    <w:p w:rsidR="000E2CCA" w:rsidRDefault="000E2CCA" w:rsidP="002D350A"/>
    <w:p w:rsidR="000E2CCA" w:rsidRDefault="000E2CCA"/>
    <w:p w:rsidR="000E2CCA" w:rsidRDefault="000E2CCA"/>
    <w:p w:rsidR="000E2CCA" w:rsidRDefault="000E2CCA"/>
    <w:p w:rsidR="000E2CCA" w:rsidRDefault="000E2CCA"/>
    <w:p w:rsidR="000E2CCA" w:rsidRDefault="000E2CCA" w:rsidP="00155D39">
      <w:pPr>
        <w:tabs>
          <w:tab w:val="left" w:pos="7513"/>
        </w:tabs>
      </w:pPr>
      <w:r>
        <w:t>Оригинал находится в Игарском городском Совете депутатов</w:t>
      </w:r>
    </w:p>
    <w:p w:rsidR="000E2CCA" w:rsidRDefault="000E2CCA"/>
    <w:p w:rsidR="000E2CCA" w:rsidRDefault="000E2CCA"/>
    <w:p w:rsidR="000E2CCA" w:rsidRPr="004E5452" w:rsidRDefault="000E2CCA" w:rsidP="009255EA">
      <w:pPr>
        <w:ind w:left="5664"/>
        <w:rPr>
          <w:w w:val="109"/>
        </w:rPr>
      </w:pPr>
      <w:r w:rsidRPr="004E5452">
        <w:rPr>
          <w:w w:val="109"/>
        </w:rPr>
        <w:lastRenderedPageBreak/>
        <w:t xml:space="preserve">Приложение </w:t>
      </w:r>
    </w:p>
    <w:p w:rsidR="000E2CCA" w:rsidRDefault="000E2CCA" w:rsidP="009255EA">
      <w:pPr>
        <w:ind w:left="5664"/>
        <w:rPr>
          <w:w w:val="109"/>
        </w:rPr>
      </w:pPr>
      <w:r w:rsidRPr="004E5452">
        <w:rPr>
          <w:w w:val="109"/>
        </w:rPr>
        <w:t>к решению Игарского</w:t>
      </w:r>
    </w:p>
    <w:p w:rsidR="000E2CCA" w:rsidRDefault="000E2CCA" w:rsidP="009255EA">
      <w:pPr>
        <w:ind w:left="5664"/>
        <w:rPr>
          <w:w w:val="109"/>
        </w:rPr>
      </w:pPr>
      <w:r w:rsidRPr="004E5452">
        <w:rPr>
          <w:w w:val="109"/>
        </w:rPr>
        <w:t xml:space="preserve">городского Совета депутатов </w:t>
      </w:r>
    </w:p>
    <w:p w:rsidR="000E2CCA" w:rsidRPr="004E5452" w:rsidRDefault="000E2CCA" w:rsidP="009255EA">
      <w:pPr>
        <w:ind w:left="5664"/>
        <w:rPr>
          <w:w w:val="109"/>
        </w:rPr>
      </w:pPr>
      <w:r w:rsidRPr="004E5452">
        <w:rPr>
          <w:w w:val="109"/>
        </w:rPr>
        <w:t>от</w:t>
      </w:r>
      <w:r>
        <w:rPr>
          <w:w w:val="109"/>
        </w:rPr>
        <w:t xml:space="preserve"> 23.12.2015г.</w:t>
      </w:r>
      <w:r w:rsidRPr="004E5452">
        <w:rPr>
          <w:w w:val="109"/>
        </w:rPr>
        <w:t xml:space="preserve"> № </w:t>
      </w:r>
      <w:r>
        <w:rPr>
          <w:w w:val="109"/>
        </w:rPr>
        <w:t>28-158</w:t>
      </w:r>
      <w:r w:rsidRPr="004E5452">
        <w:rPr>
          <w:w w:val="109"/>
        </w:rPr>
        <w:t xml:space="preserve">   </w:t>
      </w:r>
    </w:p>
    <w:p w:rsidR="000E2CCA" w:rsidRDefault="000E2CCA" w:rsidP="004E5452">
      <w:pPr>
        <w:jc w:val="center"/>
        <w:rPr>
          <w:b/>
          <w:sz w:val="28"/>
          <w:szCs w:val="28"/>
        </w:rPr>
      </w:pPr>
    </w:p>
    <w:p w:rsidR="000E2CCA" w:rsidRPr="004E5452" w:rsidRDefault="000E2CCA" w:rsidP="004E5452">
      <w:pPr>
        <w:jc w:val="center"/>
        <w:rPr>
          <w:b/>
          <w:sz w:val="20"/>
          <w:szCs w:val="20"/>
        </w:rPr>
      </w:pPr>
      <w:r w:rsidRPr="004E5452">
        <w:rPr>
          <w:b/>
          <w:sz w:val="28"/>
          <w:szCs w:val="28"/>
        </w:rPr>
        <w:t>Местные нормативы</w:t>
      </w:r>
    </w:p>
    <w:p w:rsidR="000E2CCA" w:rsidRPr="004E5452" w:rsidRDefault="000E2CCA" w:rsidP="004E5452">
      <w:pPr>
        <w:jc w:val="center"/>
        <w:rPr>
          <w:b/>
          <w:sz w:val="28"/>
          <w:szCs w:val="28"/>
        </w:rPr>
      </w:pPr>
      <w:r w:rsidRPr="004E5452">
        <w:rPr>
          <w:b/>
          <w:sz w:val="28"/>
          <w:szCs w:val="28"/>
        </w:rPr>
        <w:t>градостроительно</w:t>
      </w:r>
      <w:r>
        <w:rPr>
          <w:b/>
          <w:sz w:val="28"/>
          <w:szCs w:val="28"/>
        </w:rPr>
        <w:t>го проектирования города Игарки</w:t>
      </w:r>
      <w:r w:rsidRPr="004E5452">
        <w:rPr>
          <w:b/>
          <w:sz w:val="28"/>
          <w:szCs w:val="28"/>
        </w:rPr>
        <w:t xml:space="preserve"> </w:t>
      </w:r>
    </w:p>
    <w:p w:rsidR="000E2CCA" w:rsidRPr="004E5452" w:rsidRDefault="000E2CCA" w:rsidP="004E5452">
      <w:pPr>
        <w:jc w:val="center"/>
        <w:rPr>
          <w:b/>
          <w:caps/>
          <w:sz w:val="28"/>
          <w:szCs w:val="28"/>
        </w:rPr>
      </w:pPr>
      <w:r>
        <w:rPr>
          <w:b/>
          <w:sz w:val="28"/>
          <w:szCs w:val="28"/>
        </w:rPr>
        <w:t>Туруханского района</w:t>
      </w:r>
      <w:r w:rsidRPr="004E5452">
        <w:rPr>
          <w:b/>
          <w:sz w:val="28"/>
          <w:szCs w:val="28"/>
        </w:rPr>
        <w:t xml:space="preserve"> Красноярского края</w:t>
      </w:r>
    </w:p>
    <w:p w:rsidR="000E2CCA" w:rsidRPr="004E5452" w:rsidRDefault="000E2CCA" w:rsidP="004E5452">
      <w:pPr>
        <w:keepNext/>
        <w:tabs>
          <w:tab w:val="left" w:pos="851"/>
        </w:tabs>
        <w:spacing w:before="240" w:after="120"/>
        <w:ind w:firstLine="567"/>
        <w:jc w:val="both"/>
        <w:outlineLvl w:val="0"/>
        <w:rPr>
          <w:b/>
          <w:bCs/>
          <w:kern w:val="32"/>
          <w:sz w:val="28"/>
          <w:szCs w:val="28"/>
        </w:rPr>
      </w:pPr>
      <w:bookmarkStart w:id="1" w:name="_Toc389132924"/>
      <w:bookmarkStart w:id="2" w:name="_Toc393700392"/>
      <w:bookmarkStart w:id="3" w:name="_Toc293340115"/>
      <w:bookmarkStart w:id="4" w:name="_Toc306127037"/>
      <w:r>
        <w:rPr>
          <w:b/>
          <w:bCs/>
          <w:kern w:val="32"/>
          <w:sz w:val="28"/>
          <w:szCs w:val="28"/>
        </w:rPr>
        <w:t>1. О</w:t>
      </w:r>
      <w:r w:rsidRPr="004E5452">
        <w:rPr>
          <w:b/>
          <w:bCs/>
          <w:kern w:val="32"/>
          <w:sz w:val="28"/>
          <w:szCs w:val="28"/>
        </w:rPr>
        <w:t>бщие принципы организации городских и сельских поселений</w:t>
      </w:r>
      <w:bookmarkEnd w:id="1"/>
      <w:bookmarkEnd w:id="2"/>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5" w:name="_Toc389132925"/>
      <w:bookmarkStart w:id="6" w:name="_Toc393700393"/>
      <w:r w:rsidRPr="004E5452">
        <w:rPr>
          <w:b/>
          <w:bCs/>
          <w:iCs/>
          <w:sz w:val="28"/>
          <w:szCs w:val="28"/>
        </w:rPr>
        <w:t>1.1.</w:t>
      </w:r>
      <w:r>
        <w:rPr>
          <w:b/>
          <w:bCs/>
          <w:iCs/>
          <w:sz w:val="28"/>
          <w:szCs w:val="28"/>
        </w:rPr>
        <w:t xml:space="preserve"> </w:t>
      </w:r>
      <w:r w:rsidRPr="004E5452">
        <w:rPr>
          <w:b/>
          <w:bCs/>
          <w:iCs/>
          <w:sz w:val="28"/>
          <w:szCs w:val="28"/>
        </w:rPr>
        <w:t xml:space="preserve">Нормативы площади и распределения функциональных зон </w:t>
      </w:r>
      <w:r>
        <w:rPr>
          <w:b/>
          <w:bCs/>
          <w:iCs/>
          <w:sz w:val="28"/>
          <w:szCs w:val="28"/>
        </w:rPr>
        <w:t xml:space="preserve">                          </w:t>
      </w:r>
      <w:r w:rsidRPr="004E5452">
        <w:rPr>
          <w:b/>
          <w:bCs/>
          <w:iCs/>
          <w:sz w:val="28"/>
          <w:szCs w:val="28"/>
        </w:rPr>
        <w:t>с</w:t>
      </w:r>
      <w:r>
        <w:rPr>
          <w:b/>
          <w:bCs/>
          <w:iCs/>
          <w:sz w:val="28"/>
          <w:szCs w:val="28"/>
        </w:rPr>
        <w:t xml:space="preserve"> </w:t>
      </w:r>
      <w:r w:rsidRPr="004E5452">
        <w:rPr>
          <w:b/>
          <w:bCs/>
          <w:iCs/>
          <w:sz w:val="28"/>
          <w:szCs w:val="28"/>
        </w:rPr>
        <w:t>отображением параметров планируемого развития</w:t>
      </w:r>
      <w:bookmarkEnd w:id="5"/>
      <w:bookmarkEnd w:id="6"/>
    </w:p>
    <w:p w:rsidR="000E2CCA" w:rsidRPr="004E5452" w:rsidRDefault="000E2CCA" w:rsidP="004E5452">
      <w:pPr>
        <w:ind w:firstLine="567"/>
        <w:jc w:val="both"/>
      </w:pPr>
      <w:bookmarkStart w:id="7" w:name="_Toc389132926"/>
      <w:bookmarkStart w:id="8" w:name="_Toc393700394"/>
      <w:r w:rsidRPr="004E5452">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0E2CCA" w:rsidRPr="004E5452" w:rsidRDefault="000E2CCA" w:rsidP="009255EA">
      <w:pPr>
        <w:spacing w:after="60"/>
        <w:ind w:firstLine="567"/>
        <w:jc w:val="both"/>
        <w:rPr>
          <w:snapToGrid w:val="0"/>
        </w:rPr>
      </w:pPr>
      <w:r w:rsidRPr="004E5452">
        <w:rPr>
          <w:snapToGrid w:val="0"/>
        </w:rPr>
        <w:t>устойчивое развитие территорий;</w:t>
      </w:r>
    </w:p>
    <w:p w:rsidR="000E2CCA" w:rsidRPr="004E5452" w:rsidRDefault="000E2CCA" w:rsidP="009255EA">
      <w:pPr>
        <w:spacing w:after="60"/>
        <w:ind w:firstLine="567"/>
        <w:jc w:val="both"/>
        <w:rPr>
          <w:snapToGrid w:val="0"/>
        </w:rPr>
      </w:pPr>
      <w:r w:rsidRPr="004E5452">
        <w:rPr>
          <w:snapToGrid w:val="0"/>
        </w:rPr>
        <w:t>осуществление установленных законодательством прав и полномочий субъектов градостроительных отношений;</w:t>
      </w:r>
    </w:p>
    <w:p w:rsidR="000E2CCA" w:rsidRPr="004E5452" w:rsidRDefault="000E2CCA" w:rsidP="009255EA">
      <w:pPr>
        <w:spacing w:after="60"/>
        <w:ind w:firstLine="567"/>
        <w:jc w:val="both"/>
        <w:rPr>
          <w:snapToGrid w:val="0"/>
        </w:rPr>
      </w:pPr>
      <w:r w:rsidRPr="004E5452">
        <w:rPr>
          <w:snapToGrid w:val="0"/>
        </w:rPr>
        <w:t>осуществление установленных законодательством прав и полномочий органов местного самоуправления по решению вопросов местного значения.</w:t>
      </w:r>
    </w:p>
    <w:p w:rsidR="000E2CCA" w:rsidRPr="004E5452" w:rsidRDefault="000E2CCA" w:rsidP="004E5452">
      <w:pPr>
        <w:ind w:firstLine="567"/>
        <w:jc w:val="both"/>
      </w:pPr>
      <w:r w:rsidRPr="004E5452">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0E2CCA" w:rsidRPr="004E5452" w:rsidRDefault="000E2CCA" w:rsidP="004E5452">
      <w:pPr>
        <w:ind w:firstLine="567"/>
        <w:jc w:val="both"/>
      </w:pPr>
      <w:r w:rsidRPr="004E5452">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0E2CCA" w:rsidRPr="004E5452" w:rsidRDefault="000E2CCA" w:rsidP="004E5452">
      <w:pPr>
        <w:ind w:firstLine="567"/>
        <w:jc w:val="both"/>
        <w:rPr>
          <w:rFonts w:ascii="Arial" w:hAnsi="Arial" w:cs="Arial"/>
          <w:sz w:val="20"/>
          <w:szCs w:val="20"/>
        </w:rPr>
      </w:pPr>
      <w:r w:rsidRPr="004E5452">
        <w:t>Перечень функциональных зон, содержащийся в документах территориального планирования, может включать зоны: жилые, общественно-деловые,</w:t>
      </w:r>
      <w:r>
        <w:t xml:space="preserve"> </w:t>
      </w:r>
      <w:r w:rsidRPr="004E5452">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4E5452">
        <w:rPr>
          <w:rFonts w:ascii="Arial" w:hAnsi="Arial" w:cs="Arial"/>
          <w:sz w:val="20"/>
          <w:szCs w:val="20"/>
        </w:rPr>
        <w:t xml:space="preserve">. </w:t>
      </w:r>
    </w:p>
    <w:p w:rsidR="000E2CCA" w:rsidRPr="004E5452" w:rsidRDefault="000E2CCA" w:rsidP="00A25CF0">
      <w:pPr>
        <w:ind w:firstLine="567"/>
        <w:jc w:val="both"/>
      </w:pPr>
      <w:r w:rsidRPr="004E5452">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0E2CCA" w:rsidRPr="004E5452" w:rsidRDefault="000E2CCA" w:rsidP="004E5452">
      <w:pPr>
        <w:ind w:firstLine="567"/>
        <w:jc w:val="both"/>
      </w:pPr>
      <w:r w:rsidRPr="004E5452">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0E2CCA" w:rsidRPr="004E5452" w:rsidRDefault="000E2CCA" w:rsidP="00A25CF0">
      <w:pPr>
        <w:spacing w:after="60"/>
        <w:ind w:firstLine="567"/>
        <w:jc w:val="both"/>
        <w:rPr>
          <w:snapToGrid w:val="0"/>
        </w:rPr>
      </w:pPr>
      <w:r w:rsidRPr="004E5452">
        <w:rPr>
          <w:snapToGrid w:val="0"/>
        </w:rPr>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0E2CCA" w:rsidRPr="004E5452" w:rsidRDefault="000E2CCA" w:rsidP="00A25CF0">
      <w:pPr>
        <w:spacing w:after="60"/>
        <w:ind w:firstLine="567"/>
        <w:jc w:val="both"/>
        <w:rPr>
          <w:snapToGrid w:val="0"/>
        </w:rPr>
      </w:pPr>
      <w:r w:rsidRPr="004E5452">
        <w:rPr>
          <w:snapToGrid w:val="0"/>
        </w:rPr>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E2CCA" w:rsidRPr="004E5452" w:rsidRDefault="000E2CCA" w:rsidP="00A25CF0">
      <w:pPr>
        <w:spacing w:after="60"/>
        <w:ind w:firstLine="567"/>
        <w:jc w:val="both"/>
        <w:rPr>
          <w:snapToGrid w:val="0"/>
        </w:rPr>
      </w:pPr>
      <w:r w:rsidRPr="004E5452">
        <w:rPr>
          <w:snapToGrid w:val="0"/>
        </w:rPr>
        <w:lastRenderedPageBreak/>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0E2CCA" w:rsidRPr="004E5452" w:rsidRDefault="000E2CCA" w:rsidP="00A25CF0">
      <w:pPr>
        <w:spacing w:after="60"/>
        <w:ind w:firstLine="567"/>
        <w:jc w:val="both"/>
        <w:rPr>
          <w:snapToGrid w:val="0"/>
        </w:rPr>
      </w:pPr>
      <w:r w:rsidRPr="004E5452">
        <w:rPr>
          <w:snapToGrid w:val="0"/>
        </w:rPr>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0E2CCA" w:rsidRPr="004E5452" w:rsidRDefault="000E2CCA" w:rsidP="00A25CF0">
      <w:pPr>
        <w:spacing w:after="60"/>
        <w:ind w:firstLine="567"/>
        <w:jc w:val="both"/>
        <w:rPr>
          <w:snapToGrid w:val="0"/>
        </w:rPr>
      </w:pPr>
      <w:r w:rsidRPr="004E5452">
        <w:rPr>
          <w:snapToGrid w:val="0"/>
        </w:rPr>
        <w:t>каждая функциональная и территориальная зона может иметь свой тип и вид;</w:t>
      </w:r>
    </w:p>
    <w:p w:rsidR="000E2CCA" w:rsidRPr="004E5452" w:rsidRDefault="000E2CCA" w:rsidP="00A25CF0">
      <w:pPr>
        <w:spacing w:after="60"/>
        <w:ind w:firstLine="567"/>
        <w:jc w:val="both"/>
        <w:rPr>
          <w:snapToGrid w:val="0"/>
        </w:rPr>
      </w:pPr>
      <w:r w:rsidRPr="004E5452">
        <w:rPr>
          <w:snapToGrid w:val="0"/>
        </w:rPr>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0E2CCA" w:rsidRDefault="000E2CCA" w:rsidP="00F30D47">
      <w:pPr>
        <w:spacing w:after="60"/>
        <w:ind w:firstLine="567"/>
        <w:jc w:val="both"/>
        <w:rPr>
          <w:snapToGrid w:val="0"/>
        </w:rPr>
      </w:pPr>
      <w:r w:rsidRPr="004E5452">
        <w:rPr>
          <w:snapToGrid w:val="0"/>
        </w:rPr>
        <w:t>вид функциональной зоны является дополнительной (необязательной) характеристикой такой зоны.</w:t>
      </w:r>
    </w:p>
    <w:p w:rsidR="000E2CCA" w:rsidRPr="004E5452" w:rsidRDefault="000E2CCA" w:rsidP="00F30D47">
      <w:pPr>
        <w:spacing w:after="60"/>
        <w:ind w:left="7788" w:firstLine="567"/>
        <w:jc w:val="both"/>
        <w:rPr>
          <w:b/>
          <w:bCs/>
          <w:sz w:val="22"/>
          <w:szCs w:val="20"/>
        </w:rPr>
      </w:pPr>
      <w:r w:rsidRPr="004E5452">
        <w:rPr>
          <w:b/>
          <w:bCs/>
          <w:sz w:val="22"/>
          <w:szCs w:val="20"/>
        </w:rPr>
        <w:t xml:space="preserve">Таблица </w:t>
      </w:r>
      <w:r w:rsidRPr="004E5452">
        <w:rPr>
          <w:b/>
          <w:bCs/>
          <w:sz w:val="22"/>
          <w:szCs w:val="20"/>
        </w:rPr>
        <w:fldChar w:fldCharType="begin"/>
      </w:r>
      <w:r w:rsidRPr="004E5452">
        <w:rPr>
          <w:b/>
          <w:bCs/>
          <w:sz w:val="22"/>
          <w:szCs w:val="20"/>
        </w:rPr>
        <w:instrText xml:space="preserve"> SEQ Таблица \* ARABIC </w:instrText>
      </w:r>
      <w:r w:rsidRPr="004E5452">
        <w:rPr>
          <w:b/>
          <w:bCs/>
          <w:sz w:val="22"/>
          <w:szCs w:val="20"/>
        </w:rPr>
        <w:fldChar w:fldCharType="separate"/>
      </w:r>
      <w:r>
        <w:rPr>
          <w:b/>
          <w:bCs/>
          <w:noProof/>
          <w:sz w:val="22"/>
          <w:szCs w:val="20"/>
        </w:rPr>
        <w:t>1</w:t>
      </w:r>
      <w:r w:rsidRPr="004E5452">
        <w:rPr>
          <w:b/>
          <w:bCs/>
          <w:sz w:val="22"/>
          <w:szCs w:val="20"/>
        </w:rPr>
        <w:fldChar w:fldCharType="end"/>
      </w:r>
    </w:p>
    <w:p w:rsidR="000E2CCA" w:rsidRPr="004E5452" w:rsidRDefault="000E2CCA" w:rsidP="004E5452">
      <w:pPr>
        <w:keepNext/>
        <w:keepLines/>
        <w:jc w:val="center"/>
        <w:rPr>
          <w:b/>
          <w:sz w:val="22"/>
          <w:szCs w:val="22"/>
        </w:rPr>
      </w:pPr>
      <w:r w:rsidRPr="004E5452">
        <w:rPr>
          <w:b/>
          <w:sz w:val="22"/>
          <w:szCs w:val="22"/>
        </w:rPr>
        <w:t>Типы и виды функциональных зон, устанавливаемые на территории Красноярского края</w:t>
      </w:r>
    </w:p>
    <w:tbl>
      <w:tblPr>
        <w:tblW w:w="9517" w:type="dxa"/>
        <w:tblInd w:w="89" w:type="dxa"/>
        <w:tblLook w:val="00A0" w:firstRow="1" w:lastRow="0" w:firstColumn="1" w:lastColumn="0" w:noHBand="0" w:noVBand="0"/>
      </w:tblPr>
      <w:tblGrid>
        <w:gridCol w:w="870"/>
        <w:gridCol w:w="3685"/>
        <w:gridCol w:w="4962"/>
      </w:tblGrid>
      <w:tr w:rsidR="000E2CCA" w:rsidRPr="004E5452" w:rsidTr="00927F65">
        <w:trPr>
          <w:trHeight w:val="300"/>
          <w:tblHeader/>
        </w:trPr>
        <w:tc>
          <w:tcPr>
            <w:tcW w:w="870" w:type="dxa"/>
            <w:tcBorders>
              <w:top w:val="single" w:sz="4" w:space="0" w:color="auto"/>
              <w:left w:val="single" w:sz="4" w:space="0" w:color="auto"/>
              <w:bottom w:val="single" w:sz="4" w:space="0" w:color="auto"/>
              <w:right w:val="single" w:sz="4" w:space="0" w:color="auto"/>
            </w:tcBorders>
            <w:vAlign w:val="bottom"/>
          </w:tcPr>
          <w:p w:rsidR="000E2CCA" w:rsidRPr="004E5452" w:rsidRDefault="000E2CCA" w:rsidP="004E5452">
            <w:pPr>
              <w:jc w:val="center"/>
              <w:rPr>
                <w:b/>
                <w:bCs/>
                <w:sz w:val="20"/>
                <w:szCs w:val="20"/>
              </w:rPr>
            </w:pPr>
            <w:r w:rsidRPr="004E5452">
              <w:rPr>
                <w:b/>
                <w:bCs/>
                <w:sz w:val="20"/>
                <w:szCs w:val="20"/>
              </w:rPr>
              <w:t>№ п/п</w:t>
            </w:r>
          </w:p>
        </w:tc>
        <w:tc>
          <w:tcPr>
            <w:tcW w:w="3685" w:type="dxa"/>
            <w:tcBorders>
              <w:top w:val="single" w:sz="4" w:space="0" w:color="auto"/>
              <w:left w:val="nil"/>
              <w:bottom w:val="single" w:sz="4" w:space="0" w:color="auto"/>
              <w:right w:val="single" w:sz="4" w:space="0" w:color="auto"/>
            </w:tcBorders>
            <w:vAlign w:val="bottom"/>
          </w:tcPr>
          <w:p w:rsidR="000E2CCA" w:rsidRPr="004E5452" w:rsidRDefault="000E2CCA" w:rsidP="004E5452">
            <w:pPr>
              <w:jc w:val="center"/>
              <w:rPr>
                <w:b/>
                <w:bCs/>
                <w:sz w:val="20"/>
                <w:szCs w:val="20"/>
              </w:rPr>
            </w:pPr>
            <w:r w:rsidRPr="004E5452">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vAlign w:val="bottom"/>
          </w:tcPr>
          <w:p w:rsidR="000E2CCA" w:rsidRPr="004E5452" w:rsidRDefault="000E2CCA" w:rsidP="004E5452">
            <w:pPr>
              <w:jc w:val="center"/>
              <w:rPr>
                <w:b/>
                <w:bCs/>
                <w:sz w:val="20"/>
                <w:szCs w:val="20"/>
              </w:rPr>
            </w:pPr>
            <w:r w:rsidRPr="004E5452">
              <w:rPr>
                <w:b/>
                <w:bCs/>
                <w:sz w:val="20"/>
                <w:szCs w:val="20"/>
              </w:rPr>
              <w:t>Вид функциональной зоны</w:t>
            </w:r>
          </w:p>
        </w:tc>
      </w:tr>
      <w:tr w:rsidR="000E2CCA" w:rsidRPr="004E5452" w:rsidTr="00927F65">
        <w:trPr>
          <w:trHeight w:val="300"/>
        </w:trPr>
        <w:tc>
          <w:tcPr>
            <w:tcW w:w="870"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Жилого назначения</w:t>
            </w:r>
          </w:p>
        </w:tc>
        <w:tc>
          <w:tcPr>
            <w:tcW w:w="4962" w:type="dxa"/>
            <w:tcBorders>
              <w:top w:val="nil"/>
              <w:left w:val="nil"/>
              <w:bottom w:val="single" w:sz="4" w:space="0" w:color="auto"/>
              <w:right w:val="single" w:sz="4" w:space="0" w:color="auto"/>
            </w:tcBorders>
            <w:vAlign w:val="bottom"/>
          </w:tcPr>
          <w:p w:rsidR="000E2CCA" w:rsidRPr="004E5452" w:rsidRDefault="000E2CCA" w:rsidP="004E5452">
            <w:pPr>
              <w:rPr>
                <w:sz w:val="20"/>
                <w:szCs w:val="20"/>
              </w:rPr>
            </w:pPr>
            <w:r w:rsidRPr="004E5452">
              <w:rPr>
                <w:sz w:val="20"/>
                <w:szCs w:val="20"/>
              </w:rPr>
              <w:t>Многоэтажной жилой застройки (9 этажей и выше)</w:t>
            </w:r>
          </w:p>
        </w:tc>
      </w:tr>
      <w:tr w:rsidR="000E2CCA" w:rsidRPr="004E5452" w:rsidTr="00927F65">
        <w:trPr>
          <w:trHeight w:val="300"/>
        </w:trPr>
        <w:tc>
          <w:tcPr>
            <w:tcW w:w="870"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4962" w:type="dxa"/>
            <w:tcBorders>
              <w:top w:val="nil"/>
              <w:left w:val="nil"/>
              <w:bottom w:val="single" w:sz="4" w:space="0" w:color="auto"/>
              <w:right w:val="single" w:sz="4" w:space="0" w:color="auto"/>
            </w:tcBorders>
            <w:vAlign w:val="bottom"/>
          </w:tcPr>
          <w:p w:rsidR="000E2CCA" w:rsidRPr="004E5452" w:rsidRDefault="000E2CCA" w:rsidP="004E5452">
            <w:pPr>
              <w:rPr>
                <w:sz w:val="20"/>
                <w:szCs w:val="20"/>
              </w:rPr>
            </w:pPr>
            <w:r w:rsidRPr="004E5452">
              <w:rPr>
                <w:sz w:val="20"/>
                <w:szCs w:val="20"/>
              </w:rPr>
              <w:t>Среднеэтажной жилой застройки (4 – 8 этажей)</w:t>
            </w:r>
          </w:p>
        </w:tc>
      </w:tr>
      <w:tr w:rsidR="000E2CCA" w:rsidRPr="004E5452" w:rsidTr="00927F65">
        <w:trPr>
          <w:trHeight w:val="300"/>
        </w:trPr>
        <w:tc>
          <w:tcPr>
            <w:tcW w:w="870"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4962" w:type="dxa"/>
            <w:tcBorders>
              <w:top w:val="nil"/>
              <w:left w:val="nil"/>
              <w:bottom w:val="single" w:sz="4" w:space="0" w:color="auto"/>
              <w:right w:val="single" w:sz="4" w:space="0" w:color="auto"/>
            </w:tcBorders>
            <w:vAlign w:val="bottom"/>
          </w:tcPr>
          <w:p w:rsidR="000E2CCA" w:rsidRPr="004E5452" w:rsidRDefault="000E2CCA" w:rsidP="004E5452">
            <w:pPr>
              <w:rPr>
                <w:sz w:val="20"/>
                <w:szCs w:val="20"/>
              </w:rPr>
            </w:pPr>
            <w:r w:rsidRPr="004E5452">
              <w:rPr>
                <w:sz w:val="20"/>
                <w:szCs w:val="20"/>
              </w:rPr>
              <w:t>Малоэтажной жилой застройки (1 - 3 этажа)</w:t>
            </w:r>
          </w:p>
        </w:tc>
      </w:tr>
      <w:tr w:rsidR="000E2CCA" w:rsidRPr="004E5452" w:rsidTr="00927F65">
        <w:trPr>
          <w:trHeight w:val="254"/>
        </w:trPr>
        <w:tc>
          <w:tcPr>
            <w:tcW w:w="870"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4962" w:type="dxa"/>
            <w:tcBorders>
              <w:top w:val="nil"/>
              <w:left w:val="nil"/>
              <w:bottom w:val="single" w:sz="4" w:space="0" w:color="auto"/>
              <w:right w:val="single" w:sz="4" w:space="0" w:color="auto"/>
            </w:tcBorders>
            <w:vAlign w:val="bottom"/>
          </w:tcPr>
          <w:p w:rsidR="000E2CCA" w:rsidRPr="004E5452" w:rsidRDefault="000E2CCA" w:rsidP="004E5452">
            <w:pPr>
              <w:rPr>
                <w:sz w:val="20"/>
                <w:szCs w:val="20"/>
              </w:rPr>
            </w:pPr>
            <w:r w:rsidRPr="004E5452">
              <w:rPr>
                <w:sz w:val="20"/>
                <w:szCs w:val="20"/>
              </w:rPr>
              <w:t>Индивидуальной жилой застройки (1 – 3 этажа)</w:t>
            </w:r>
          </w:p>
        </w:tc>
      </w:tr>
      <w:tr w:rsidR="000E2CCA" w:rsidRPr="004E5452" w:rsidTr="00927F65">
        <w:trPr>
          <w:trHeight w:val="257"/>
        </w:trPr>
        <w:tc>
          <w:tcPr>
            <w:tcW w:w="870"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4962" w:type="dxa"/>
            <w:tcBorders>
              <w:top w:val="nil"/>
              <w:left w:val="nil"/>
              <w:bottom w:val="single" w:sz="4" w:space="0" w:color="auto"/>
              <w:right w:val="single" w:sz="4" w:space="0" w:color="auto"/>
            </w:tcBorders>
            <w:vAlign w:val="bottom"/>
          </w:tcPr>
          <w:p w:rsidR="000E2CCA" w:rsidRPr="004E5452" w:rsidRDefault="000E2CCA" w:rsidP="004E5452">
            <w:pPr>
              <w:rPr>
                <w:sz w:val="20"/>
                <w:szCs w:val="20"/>
              </w:rPr>
            </w:pPr>
            <w:r w:rsidRPr="004E5452">
              <w:rPr>
                <w:sz w:val="20"/>
                <w:szCs w:val="20"/>
              </w:rPr>
              <w:t>Садоводческих и дачных некоммерческих объединений граждан (1 – 2 этажа)</w:t>
            </w:r>
          </w:p>
        </w:tc>
      </w:tr>
      <w:tr w:rsidR="000E2CCA" w:rsidRPr="004E5452" w:rsidTr="00927F65">
        <w:trPr>
          <w:trHeight w:val="300"/>
        </w:trPr>
        <w:tc>
          <w:tcPr>
            <w:tcW w:w="870" w:type="dxa"/>
            <w:vMerge w:val="restart"/>
            <w:tcBorders>
              <w:top w:val="nil"/>
              <w:left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2</w:t>
            </w:r>
          </w:p>
        </w:tc>
        <w:tc>
          <w:tcPr>
            <w:tcW w:w="3685" w:type="dxa"/>
            <w:vMerge w:val="restart"/>
            <w:tcBorders>
              <w:top w:val="nil"/>
              <w:left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vAlign w:val="bottom"/>
          </w:tcPr>
          <w:p w:rsidR="000E2CCA" w:rsidRPr="004E5452" w:rsidRDefault="000E2CCA" w:rsidP="004E5452">
            <w:pPr>
              <w:rPr>
                <w:sz w:val="20"/>
                <w:szCs w:val="20"/>
              </w:rPr>
            </w:pPr>
            <w:r w:rsidRPr="004E5452">
              <w:rPr>
                <w:sz w:val="20"/>
                <w:szCs w:val="20"/>
              </w:rPr>
              <w:t>Административно-деловая</w:t>
            </w:r>
          </w:p>
        </w:tc>
      </w:tr>
      <w:tr w:rsidR="000E2CCA" w:rsidRPr="004E5452" w:rsidTr="00927F65">
        <w:trPr>
          <w:trHeight w:val="300"/>
        </w:trPr>
        <w:tc>
          <w:tcPr>
            <w:tcW w:w="870" w:type="dxa"/>
            <w:vMerge/>
            <w:tcBorders>
              <w:left w:val="single" w:sz="4" w:space="0" w:color="auto"/>
              <w:right w:val="single" w:sz="4" w:space="0" w:color="auto"/>
            </w:tcBorders>
            <w:vAlign w:val="center"/>
          </w:tcPr>
          <w:p w:rsidR="000E2CCA" w:rsidRPr="004E5452" w:rsidRDefault="000E2CCA" w:rsidP="004E5452">
            <w:pPr>
              <w:jc w:val="center"/>
              <w:rPr>
                <w:sz w:val="20"/>
                <w:szCs w:val="20"/>
              </w:rPr>
            </w:pPr>
          </w:p>
        </w:tc>
        <w:tc>
          <w:tcPr>
            <w:tcW w:w="3685" w:type="dxa"/>
            <w:vMerge/>
            <w:tcBorders>
              <w:left w:val="single" w:sz="4" w:space="0" w:color="auto"/>
              <w:right w:val="single" w:sz="4" w:space="0" w:color="auto"/>
            </w:tcBorders>
            <w:vAlign w:val="center"/>
          </w:tcPr>
          <w:p w:rsidR="000E2CCA" w:rsidRPr="004E5452" w:rsidRDefault="000E2CCA" w:rsidP="004E5452">
            <w:pPr>
              <w:rPr>
                <w:sz w:val="20"/>
                <w:szCs w:val="20"/>
              </w:rPr>
            </w:pPr>
          </w:p>
        </w:tc>
        <w:tc>
          <w:tcPr>
            <w:tcW w:w="4962" w:type="dxa"/>
            <w:tcBorders>
              <w:top w:val="nil"/>
              <w:left w:val="nil"/>
              <w:bottom w:val="single" w:sz="4" w:space="0" w:color="auto"/>
              <w:right w:val="single" w:sz="4" w:space="0" w:color="auto"/>
            </w:tcBorders>
            <w:vAlign w:val="bottom"/>
          </w:tcPr>
          <w:p w:rsidR="000E2CCA" w:rsidRPr="004E5452" w:rsidRDefault="000E2CCA" w:rsidP="004E5452">
            <w:pPr>
              <w:rPr>
                <w:sz w:val="20"/>
                <w:szCs w:val="20"/>
              </w:rPr>
            </w:pPr>
            <w:r w:rsidRPr="004E5452">
              <w:rPr>
                <w:sz w:val="20"/>
                <w:szCs w:val="20"/>
              </w:rPr>
              <w:t>Социальная и коммунально-бытовая</w:t>
            </w:r>
          </w:p>
        </w:tc>
      </w:tr>
      <w:tr w:rsidR="000E2CCA" w:rsidRPr="004E5452" w:rsidTr="00927F65">
        <w:trPr>
          <w:trHeight w:val="300"/>
        </w:trPr>
        <w:tc>
          <w:tcPr>
            <w:tcW w:w="870" w:type="dxa"/>
            <w:vMerge/>
            <w:tcBorders>
              <w:left w:val="single" w:sz="4" w:space="0" w:color="auto"/>
              <w:right w:val="single" w:sz="4" w:space="0" w:color="auto"/>
            </w:tcBorders>
            <w:vAlign w:val="center"/>
          </w:tcPr>
          <w:p w:rsidR="000E2CCA" w:rsidRPr="004E5452" w:rsidRDefault="000E2CCA" w:rsidP="004E5452">
            <w:pPr>
              <w:jc w:val="center"/>
              <w:rPr>
                <w:sz w:val="20"/>
                <w:szCs w:val="20"/>
              </w:rPr>
            </w:pPr>
          </w:p>
        </w:tc>
        <w:tc>
          <w:tcPr>
            <w:tcW w:w="3685" w:type="dxa"/>
            <w:vMerge/>
            <w:tcBorders>
              <w:left w:val="single" w:sz="4" w:space="0" w:color="auto"/>
              <w:right w:val="single" w:sz="4" w:space="0" w:color="auto"/>
            </w:tcBorders>
            <w:vAlign w:val="center"/>
          </w:tcPr>
          <w:p w:rsidR="000E2CCA" w:rsidRPr="004E5452" w:rsidRDefault="000E2CCA" w:rsidP="004E5452">
            <w:pPr>
              <w:rPr>
                <w:sz w:val="20"/>
                <w:szCs w:val="20"/>
              </w:rPr>
            </w:pPr>
          </w:p>
        </w:tc>
        <w:tc>
          <w:tcPr>
            <w:tcW w:w="4962" w:type="dxa"/>
            <w:tcBorders>
              <w:top w:val="nil"/>
              <w:left w:val="nil"/>
              <w:bottom w:val="single" w:sz="4" w:space="0" w:color="auto"/>
              <w:right w:val="single" w:sz="4" w:space="0" w:color="auto"/>
            </w:tcBorders>
            <w:vAlign w:val="bottom"/>
          </w:tcPr>
          <w:p w:rsidR="000E2CCA" w:rsidRPr="004E5452" w:rsidRDefault="000E2CCA" w:rsidP="004E5452">
            <w:pPr>
              <w:rPr>
                <w:sz w:val="20"/>
                <w:szCs w:val="20"/>
              </w:rPr>
            </w:pPr>
            <w:r w:rsidRPr="004E5452">
              <w:rPr>
                <w:sz w:val="20"/>
                <w:szCs w:val="20"/>
              </w:rPr>
              <w:t>Торгового назначения и общественного питания</w:t>
            </w:r>
          </w:p>
        </w:tc>
      </w:tr>
      <w:tr w:rsidR="000E2CCA" w:rsidRPr="004E5452" w:rsidTr="00927F65">
        <w:trPr>
          <w:trHeight w:val="300"/>
        </w:trPr>
        <w:tc>
          <w:tcPr>
            <w:tcW w:w="870" w:type="dxa"/>
            <w:vMerge/>
            <w:tcBorders>
              <w:left w:val="single" w:sz="4" w:space="0" w:color="auto"/>
              <w:right w:val="single" w:sz="4" w:space="0" w:color="auto"/>
            </w:tcBorders>
            <w:vAlign w:val="center"/>
          </w:tcPr>
          <w:p w:rsidR="000E2CCA" w:rsidRPr="004E5452" w:rsidRDefault="000E2CCA" w:rsidP="004E5452">
            <w:pPr>
              <w:jc w:val="center"/>
              <w:rPr>
                <w:sz w:val="20"/>
                <w:szCs w:val="20"/>
              </w:rPr>
            </w:pPr>
          </w:p>
        </w:tc>
        <w:tc>
          <w:tcPr>
            <w:tcW w:w="3685" w:type="dxa"/>
            <w:vMerge/>
            <w:tcBorders>
              <w:left w:val="single" w:sz="4" w:space="0" w:color="auto"/>
              <w:right w:val="single" w:sz="4" w:space="0" w:color="auto"/>
            </w:tcBorders>
            <w:vAlign w:val="center"/>
          </w:tcPr>
          <w:p w:rsidR="000E2CCA" w:rsidRPr="004E5452" w:rsidRDefault="000E2CCA" w:rsidP="004E5452">
            <w:pPr>
              <w:rPr>
                <w:sz w:val="20"/>
                <w:szCs w:val="20"/>
              </w:rPr>
            </w:pPr>
          </w:p>
        </w:tc>
        <w:tc>
          <w:tcPr>
            <w:tcW w:w="4962" w:type="dxa"/>
            <w:tcBorders>
              <w:top w:val="nil"/>
              <w:left w:val="nil"/>
              <w:bottom w:val="single" w:sz="4" w:space="0" w:color="auto"/>
              <w:right w:val="single" w:sz="4" w:space="0" w:color="auto"/>
            </w:tcBorders>
            <w:vAlign w:val="bottom"/>
          </w:tcPr>
          <w:p w:rsidR="000E2CCA" w:rsidRPr="004E5452" w:rsidRDefault="000E2CCA" w:rsidP="004E5452">
            <w:pPr>
              <w:rPr>
                <w:sz w:val="20"/>
                <w:szCs w:val="20"/>
              </w:rPr>
            </w:pPr>
            <w:r w:rsidRPr="004E5452">
              <w:rPr>
                <w:sz w:val="20"/>
                <w:szCs w:val="20"/>
              </w:rPr>
              <w:t>Учебно-образовательная</w:t>
            </w:r>
          </w:p>
        </w:tc>
      </w:tr>
      <w:tr w:rsidR="000E2CCA" w:rsidRPr="004E5452" w:rsidTr="00927F65">
        <w:trPr>
          <w:trHeight w:val="300"/>
        </w:trPr>
        <w:tc>
          <w:tcPr>
            <w:tcW w:w="870" w:type="dxa"/>
            <w:vMerge/>
            <w:tcBorders>
              <w:left w:val="single" w:sz="4" w:space="0" w:color="auto"/>
              <w:right w:val="single" w:sz="4" w:space="0" w:color="auto"/>
            </w:tcBorders>
            <w:vAlign w:val="center"/>
          </w:tcPr>
          <w:p w:rsidR="000E2CCA" w:rsidRPr="004E5452" w:rsidRDefault="000E2CCA" w:rsidP="004E5452">
            <w:pPr>
              <w:jc w:val="center"/>
              <w:rPr>
                <w:sz w:val="20"/>
                <w:szCs w:val="20"/>
              </w:rPr>
            </w:pPr>
          </w:p>
        </w:tc>
        <w:tc>
          <w:tcPr>
            <w:tcW w:w="3685" w:type="dxa"/>
            <w:vMerge/>
            <w:tcBorders>
              <w:left w:val="single" w:sz="4" w:space="0" w:color="auto"/>
              <w:right w:val="single" w:sz="4" w:space="0" w:color="auto"/>
            </w:tcBorders>
            <w:vAlign w:val="center"/>
          </w:tcPr>
          <w:p w:rsidR="000E2CCA" w:rsidRPr="004E5452" w:rsidRDefault="000E2CCA" w:rsidP="004E5452">
            <w:pPr>
              <w:rPr>
                <w:sz w:val="20"/>
                <w:szCs w:val="20"/>
              </w:rPr>
            </w:pPr>
          </w:p>
        </w:tc>
        <w:tc>
          <w:tcPr>
            <w:tcW w:w="4962" w:type="dxa"/>
            <w:tcBorders>
              <w:top w:val="nil"/>
              <w:left w:val="nil"/>
              <w:bottom w:val="single" w:sz="4" w:space="0" w:color="auto"/>
              <w:right w:val="single" w:sz="4" w:space="0" w:color="auto"/>
            </w:tcBorders>
            <w:vAlign w:val="bottom"/>
          </w:tcPr>
          <w:p w:rsidR="000E2CCA" w:rsidRPr="004E5452" w:rsidRDefault="000E2CCA" w:rsidP="004E5452">
            <w:pPr>
              <w:rPr>
                <w:sz w:val="20"/>
                <w:szCs w:val="20"/>
              </w:rPr>
            </w:pPr>
            <w:r w:rsidRPr="004E5452">
              <w:rPr>
                <w:sz w:val="20"/>
                <w:szCs w:val="20"/>
              </w:rPr>
              <w:t>Культурно-досуговая</w:t>
            </w:r>
          </w:p>
        </w:tc>
      </w:tr>
      <w:tr w:rsidR="000E2CCA" w:rsidRPr="004E5452" w:rsidTr="00927F65">
        <w:trPr>
          <w:trHeight w:val="300"/>
        </w:trPr>
        <w:tc>
          <w:tcPr>
            <w:tcW w:w="870" w:type="dxa"/>
            <w:vMerge/>
            <w:tcBorders>
              <w:left w:val="single" w:sz="4" w:space="0" w:color="auto"/>
              <w:right w:val="single" w:sz="4" w:space="0" w:color="auto"/>
            </w:tcBorders>
            <w:vAlign w:val="center"/>
          </w:tcPr>
          <w:p w:rsidR="000E2CCA" w:rsidRPr="004E5452" w:rsidRDefault="000E2CCA" w:rsidP="004E5452">
            <w:pPr>
              <w:jc w:val="center"/>
              <w:rPr>
                <w:sz w:val="20"/>
                <w:szCs w:val="20"/>
              </w:rPr>
            </w:pPr>
          </w:p>
        </w:tc>
        <w:tc>
          <w:tcPr>
            <w:tcW w:w="3685" w:type="dxa"/>
            <w:vMerge/>
            <w:tcBorders>
              <w:left w:val="single" w:sz="4" w:space="0" w:color="auto"/>
              <w:right w:val="single" w:sz="4" w:space="0" w:color="auto"/>
            </w:tcBorders>
            <w:vAlign w:val="center"/>
          </w:tcPr>
          <w:p w:rsidR="000E2CCA" w:rsidRPr="004E5452" w:rsidRDefault="000E2CCA" w:rsidP="004E5452">
            <w:pPr>
              <w:rPr>
                <w:sz w:val="20"/>
                <w:szCs w:val="20"/>
              </w:rPr>
            </w:pPr>
          </w:p>
        </w:tc>
        <w:tc>
          <w:tcPr>
            <w:tcW w:w="4962" w:type="dxa"/>
            <w:tcBorders>
              <w:top w:val="nil"/>
              <w:left w:val="nil"/>
              <w:bottom w:val="single" w:sz="4" w:space="0" w:color="auto"/>
              <w:right w:val="single" w:sz="4" w:space="0" w:color="auto"/>
            </w:tcBorders>
            <w:vAlign w:val="bottom"/>
          </w:tcPr>
          <w:p w:rsidR="000E2CCA" w:rsidRPr="004E5452" w:rsidRDefault="000E2CCA" w:rsidP="004E5452">
            <w:pPr>
              <w:rPr>
                <w:sz w:val="20"/>
                <w:szCs w:val="20"/>
              </w:rPr>
            </w:pPr>
            <w:r w:rsidRPr="004E5452">
              <w:rPr>
                <w:sz w:val="20"/>
                <w:szCs w:val="20"/>
              </w:rPr>
              <w:t>Спортивного назначения</w:t>
            </w:r>
          </w:p>
        </w:tc>
      </w:tr>
      <w:tr w:rsidR="000E2CCA" w:rsidRPr="004E5452" w:rsidTr="00927F65">
        <w:trPr>
          <w:trHeight w:val="300"/>
        </w:trPr>
        <w:tc>
          <w:tcPr>
            <w:tcW w:w="870" w:type="dxa"/>
            <w:vMerge/>
            <w:tcBorders>
              <w:left w:val="single" w:sz="4" w:space="0" w:color="auto"/>
              <w:right w:val="single" w:sz="4" w:space="0" w:color="auto"/>
            </w:tcBorders>
            <w:vAlign w:val="center"/>
          </w:tcPr>
          <w:p w:rsidR="000E2CCA" w:rsidRPr="004E5452" w:rsidRDefault="000E2CCA" w:rsidP="004E5452">
            <w:pPr>
              <w:jc w:val="center"/>
              <w:rPr>
                <w:sz w:val="20"/>
                <w:szCs w:val="20"/>
              </w:rPr>
            </w:pPr>
          </w:p>
        </w:tc>
        <w:tc>
          <w:tcPr>
            <w:tcW w:w="3685" w:type="dxa"/>
            <w:vMerge/>
            <w:tcBorders>
              <w:left w:val="single" w:sz="4" w:space="0" w:color="auto"/>
              <w:right w:val="single" w:sz="4" w:space="0" w:color="auto"/>
            </w:tcBorders>
            <w:vAlign w:val="center"/>
          </w:tcPr>
          <w:p w:rsidR="000E2CCA" w:rsidRPr="004E5452" w:rsidRDefault="000E2CCA" w:rsidP="004E5452">
            <w:pPr>
              <w:rPr>
                <w:sz w:val="20"/>
                <w:szCs w:val="20"/>
              </w:rPr>
            </w:pPr>
          </w:p>
        </w:tc>
        <w:tc>
          <w:tcPr>
            <w:tcW w:w="4962" w:type="dxa"/>
            <w:tcBorders>
              <w:top w:val="nil"/>
              <w:left w:val="nil"/>
              <w:bottom w:val="single" w:sz="4" w:space="0" w:color="auto"/>
              <w:right w:val="single" w:sz="4" w:space="0" w:color="auto"/>
            </w:tcBorders>
            <w:vAlign w:val="bottom"/>
          </w:tcPr>
          <w:p w:rsidR="000E2CCA" w:rsidRPr="004E5452" w:rsidRDefault="000E2CCA" w:rsidP="004E5452">
            <w:pPr>
              <w:rPr>
                <w:sz w:val="20"/>
                <w:szCs w:val="20"/>
              </w:rPr>
            </w:pPr>
            <w:r w:rsidRPr="004E5452">
              <w:rPr>
                <w:sz w:val="20"/>
                <w:szCs w:val="20"/>
              </w:rPr>
              <w:t>Здравоохранения</w:t>
            </w:r>
          </w:p>
        </w:tc>
      </w:tr>
      <w:tr w:rsidR="000E2CCA" w:rsidRPr="004E5452" w:rsidTr="00927F65">
        <w:trPr>
          <w:trHeight w:val="300"/>
        </w:trPr>
        <w:tc>
          <w:tcPr>
            <w:tcW w:w="870" w:type="dxa"/>
            <w:vMerge/>
            <w:tcBorders>
              <w:left w:val="single" w:sz="4" w:space="0" w:color="auto"/>
              <w:right w:val="single" w:sz="4" w:space="0" w:color="auto"/>
            </w:tcBorders>
            <w:vAlign w:val="center"/>
          </w:tcPr>
          <w:p w:rsidR="000E2CCA" w:rsidRPr="004E5452" w:rsidRDefault="000E2CCA" w:rsidP="004E5452">
            <w:pPr>
              <w:jc w:val="center"/>
              <w:rPr>
                <w:sz w:val="20"/>
                <w:szCs w:val="20"/>
              </w:rPr>
            </w:pPr>
          </w:p>
        </w:tc>
        <w:tc>
          <w:tcPr>
            <w:tcW w:w="3685" w:type="dxa"/>
            <w:vMerge/>
            <w:tcBorders>
              <w:left w:val="single" w:sz="4" w:space="0" w:color="auto"/>
              <w:right w:val="single" w:sz="4" w:space="0" w:color="auto"/>
            </w:tcBorders>
            <w:vAlign w:val="center"/>
          </w:tcPr>
          <w:p w:rsidR="000E2CCA" w:rsidRPr="004E5452" w:rsidRDefault="000E2CCA" w:rsidP="004E5452">
            <w:pPr>
              <w:rPr>
                <w:sz w:val="20"/>
                <w:szCs w:val="20"/>
              </w:rPr>
            </w:pPr>
          </w:p>
        </w:tc>
        <w:tc>
          <w:tcPr>
            <w:tcW w:w="4962" w:type="dxa"/>
            <w:tcBorders>
              <w:top w:val="nil"/>
              <w:left w:val="nil"/>
              <w:bottom w:val="single" w:sz="4" w:space="0" w:color="auto"/>
              <w:right w:val="single" w:sz="4" w:space="0" w:color="auto"/>
            </w:tcBorders>
            <w:vAlign w:val="bottom"/>
          </w:tcPr>
          <w:p w:rsidR="000E2CCA" w:rsidRPr="004E5452" w:rsidRDefault="000E2CCA" w:rsidP="004E5452">
            <w:pPr>
              <w:rPr>
                <w:sz w:val="20"/>
                <w:szCs w:val="20"/>
              </w:rPr>
            </w:pPr>
            <w:r w:rsidRPr="004E5452">
              <w:rPr>
                <w:sz w:val="20"/>
                <w:szCs w:val="20"/>
              </w:rPr>
              <w:t>Социального обеспечения</w:t>
            </w:r>
          </w:p>
        </w:tc>
      </w:tr>
      <w:tr w:rsidR="000E2CCA" w:rsidRPr="004E5452" w:rsidTr="00927F65">
        <w:trPr>
          <w:trHeight w:val="300"/>
        </w:trPr>
        <w:tc>
          <w:tcPr>
            <w:tcW w:w="870" w:type="dxa"/>
            <w:vMerge/>
            <w:tcBorders>
              <w:left w:val="single" w:sz="4" w:space="0" w:color="auto"/>
              <w:right w:val="single" w:sz="4" w:space="0" w:color="auto"/>
            </w:tcBorders>
            <w:vAlign w:val="center"/>
          </w:tcPr>
          <w:p w:rsidR="000E2CCA" w:rsidRPr="004E5452" w:rsidRDefault="000E2CCA" w:rsidP="004E5452">
            <w:pPr>
              <w:jc w:val="center"/>
              <w:rPr>
                <w:sz w:val="20"/>
                <w:szCs w:val="20"/>
              </w:rPr>
            </w:pPr>
          </w:p>
        </w:tc>
        <w:tc>
          <w:tcPr>
            <w:tcW w:w="3685" w:type="dxa"/>
            <w:vMerge/>
            <w:tcBorders>
              <w:left w:val="single" w:sz="4" w:space="0" w:color="auto"/>
              <w:right w:val="single" w:sz="4" w:space="0" w:color="auto"/>
            </w:tcBorders>
            <w:vAlign w:val="center"/>
          </w:tcPr>
          <w:p w:rsidR="000E2CCA" w:rsidRPr="004E5452" w:rsidRDefault="000E2CCA" w:rsidP="004E5452">
            <w:pPr>
              <w:rPr>
                <w:sz w:val="20"/>
                <w:szCs w:val="20"/>
              </w:rPr>
            </w:pPr>
          </w:p>
        </w:tc>
        <w:tc>
          <w:tcPr>
            <w:tcW w:w="4962" w:type="dxa"/>
            <w:tcBorders>
              <w:top w:val="nil"/>
              <w:left w:val="nil"/>
              <w:bottom w:val="single" w:sz="4" w:space="0" w:color="auto"/>
              <w:right w:val="single" w:sz="4" w:space="0" w:color="auto"/>
            </w:tcBorders>
            <w:vAlign w:val="bottom"/>
          </w:tcPr>
          <w:p w:rsidR="000E2CCA" w:rsidRPr="004E5452" w:rsidRDefault="000E2CCA" w:rsidP="004E5452">
            <w:pPr>
              <w:rPr>
                <w:sz w:val="20"/>
                <w:szCs w:val="20"/>
              </w:rPr>
            </w:pPr>
            <w:r w:rsidRPr="004E5452">
              <w:rPr>
                <w:sz w:val="20"/>
                <w:szCs w:val="20"/>
              </w:rPr>
              <w:t>Научно-исследовательская</w:t>
            </w:r>
          </w:p>
        </w:tc>
      </w:tr>
      <w:tr w:rsidR="000E2CCA" w:rsidRPr="004E5452" w:rsidTr="00927F65">
        <w:trPr>
          <w:trHeight w:val="300"/>
        </w:trPr>
        <w:tc>
          <w:tcPr>
            <w:tcW w:w="870" w:type="dxa"/>
            <w:vMerge/>
            <w:tcBorders>
              <w:left w:val="single" w:sz="4" w:space="0" w:color="auto"/>
              <w:right w:val="single" w:sz="4" w:space="0" w:color="auto"/>
            </w:tcBorders>
            <w:vAlign w:val="center"/>
          </w:tcPr>
          <w:p w:rsidR="000E2CCA" w:rsidRPr="004E5452" w:rsidRDefault="000E2CCA" w:rsidP="004E5452">
            <w:pPr>
              <w:jc w:val="center"/>
              <w:rPr>
                <w:sz w:val="20"/>
                <w:szCs w:val="20"/>
              </w:rPr>
            </w:pPr>
          </w:p>
        </w:tc>
        <w:tc>
          <w:tcPr>
            <w:tcW w:w="3685" w:type="dxa"/>
            <w:vMerge/>
            <w:tcBorders>
              <w:left w:val="single" w:sz="4" w:space="0" w:color="auto"/>
              <w:right w:val="single" w:sz="4" w:space="0" w:color="auto"/>
            </w:tcBorders>
            <w:vAlign w:val="center"/>
          </w:tcPr>
          <w:p w:rsidR="000E2CCA" w:rsidRPr="004E5452" w:rsidRDefault="000E2CCA" w:rsidP="004E5452">
            <w:pPr>
              <w:rPr>
                <w:sz w:val="20"/>
                <w:szCs w:val="20"/>
              </w:rPr>
            </w:pPr>
          </w:p>
        </w:tc>
        <w:tc>
          <w:tcPr>
            <w:tcW w:w="4962" w:type="dxa"/>
            <w:tcBorders>
              <w:top w:val="nil"/>
              <w:left w:val="nil"/>
              <w:bottom w:val="single" w:sz="4" w:space="0" w:color="auto"/>
              <w:right w:val="single" w:sz="4" w:space="0" w:color="auto"/>
            </w:tcBorders>
            <w:vAlign w:val="bottom"/>
          </w:tcPr>
          <w:p w:rsidR="000E2CCA" w:rsidRPr="004E5452" w:rsidRDefault="000E2CCA" w:rsidP="004E5452">
            <w:pPr>
              <w:rPr>
                <w:sz w:val="20"/>
                <w:szCs w:val="20"/>
              </w:rPr>
            </w:pPr>
            <w:r w:rsidRPr="004E5452">
              <w:rPr>
                <w:sz w:val="20"/>
                <w:szCs w:val="20"/>
              </w:rPr>
              <w:t>Культовая</w:t>
            </w:r>
          </w:p>
        </w:tc>
      </w:tr>
      <w:tr w:rsidR="000E2CCA" w:rsidRPr="004E5452" w:rsidTr="00927F65">
        <w:trPr>
          <w:trHeight w:val="300"/>
        </w:trPr>
        <w:tc>
          <w:tcPr>
            <w:tcW w:w="870" w:type="dxa"/>
            <w:vMerge/>
            <w:tcBorders>
              <w:left w:val="single" w:sz="4" w:space="0" w:color="auto"/>
              <w:right w:val="single" w:sz="4" w:space="0" w:color="auto"/>
            </w:tcBorders>
            <w:vAlign w:val="center"/>
          </w:tcPr>
          <w:p w:rsidR="000E2CCA" w:rsidRPr="004E5452" w:rsidRDefault="000E2CCA" w:rsidP="004E5452">
            <w:pPr>
              <w:jc w:val="center"/>
              <w:rPr>
                <w:sz w:val="20"/>
                <w:szCs w:val="20"/>
              </w:rPr>
            </w:pPr>
          </w:p>
        </w:tc>
        <w:tc>
          <w:tcPr>
            <w:tcW w:w="3685" w:type="dxa"/>
            <w:vMerge/>
            <w:tcBorders>
              <w:left w:val="single" w:sz="4" w:space="0" w:color="auto"/>
              <w:right w:val="single" w:sz="4" w:space="0" w:color="auto"/>
            </w:tcBorders>
            <w:vAlign w:val="center"/>
          </w:tcPr>
          <w:p w:rsidR="000E2CCA" w:rsidRPr="004E5452" w:rsidRDefault="000E2CCA" w:rsidP="004E5452">
            <w:pPr>
              <w:rPr>
                <w:sz w:val="20"/>
                <w:szCs w:val="20"/>
              </w:rPr>
            </w:pPr>
          </w:p>
        </w:tc>
        <w:tc>
          <w:tcPr>
            <w:tcW w:w="4962" w:type="dxa"/>
            <w:tcBorders>
              <w:top w:val="nil"/>
              <w:left w:val="nil"/>
              <w:bottom w:val="single" w:sz="4" w:space="0" w:color="auto"/>
              <w:right w:val="single" w:sz="4" w:space="0" w:color="auto"/>
            </w:tcBorders>
            <w:vAlign w:val="bottom"/>
          </w:tcPr>
          <w:p w:rsidR="000E2CCA" w:rsidRPr="004E5452" w:rsidRDefault="000E2CCA" w:rsidP="004E5452">
            <w:pPr>
              <w:rPr>
                <w:sz w:val="20"/>
                <w:szCs w:val="20"/>
              </w:rPr>
            </w:pPr>
            <w:r w:rsidRPr="004E5452">
              <w:rPr>
                <w:sz w:val="20"/>
                <w:szCs w:val="20"/>
              </w:rPr>
              <w:t>Общественно-делового центра</w:t>
            </w:r>
          </w:p>
        </w:tc>
      </w:tr>
      <w:tr w:rsidR="000E2CCA" w:rsidRPr="004E5452" w:rsidTr="00927F65">
        <w:trPr>
          <w:trHeight w:val="300"/>
        </w:trPr>
        <w:tc>
          <w:tcPr>
            <w:tcW w:w="870" w:type="dxa"/>
            <w:vMerge/>
            <w:tcBorders>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4962" w:type="dxa"/>
            <w:tcBorders>
              <w:top w:val="nil"/>
              <w:left w:val="nil"/>
              <w:bottom w:val="single" w:sz="4" w:space="0" w:color="auto"/>
              <w:right w:val="single" w:sz="4" w:space="0" w:color="auto"/>
            </w:tcBorders>
            <w:vAlign w:val="bottom"/>
          </w:tcPr>
          <w:p w:rsidR="000E2CCA" w:rsidRPr="004E5452" w:rsidRDefault="000E2CCA" w:rsidP="004E5452">
            <w:pPr>
              <w:rPr>
                <w:sz w:val="20"/>
                <w:szCs w:val="20"/>
              </w:rPr>
            </w:pPr>
            <w:r w:rsidRPr="004E5452">
              <w:rPr>
                <w:sz w:val="20"/>
                <w:szCs w:val="20"/>
              </w:rPr>
              <w:t>Общественно-деловая</w:t>
            </w:r>
          </w:p>
        </w:tc>
      </w:tr>
      <w:tr w:rsidR="000E2CCA" w:rsidRPr="004E5452" w:rsidTr="00927F65">
        <w:trPr>
          <w:trHeight w:val="300"/>
        </w:trPr>
        <w:tc>
          <w:tcPr>
            <w:tcW w:w="870" w:type="dxa"/>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vAlign w:val="bottom"/>
          </w:tcPr>
          <w:p w:rsidR="000E2CCA" w:rsidRPr="004E5452" w:rsidRDefault="000E2CCA" w:rsidP="004E5452">
            <w:pPr>
              <w:rPr>
                <w:sz w:val="20"/>
                <w:szCs w:val="20"/>
              </w:rPr>
            </w:pPr>
            <w:r w:rsidRPr="004E5452">
              <w:rPr>
                <w:sz w:val="20"/>
                <w:szCs w:val="20"/>
              </w:rPr>
              <w:t>Производственная</w:t>
            </w:r>
          </w:p>
        </w:tc>
      </w:tr>
      <w:tr w:rsidR="000E2CCA" w:rsidRPr="004E5452" w:rsidTr="00927F65">
        <w:trPr>
          <w:trHeight w:val="300"/>
        </w:trPr>
        <w:tc>
          <w:tcPr>
            <w:tcW w:w="870"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4962" w:type="dxa"/>
            <w:tcBorders>
              <w:top w:val="nil"/>
              <w:left w:val="nil"/>
              <w:bottom w:val="single" w:sz="4" w:space="0" w:color="auto"/>
              <w:right w:val="single" w:sz="4" w:space="0" w:color="auto"/>
            </w:tcBorders>
            <w:vAlign w:val="bottom"/>
          </w:tcPr>
          <w:p w:rsidR="000E2CCA" w:rsidRPr="004E5452" w:rsidRDefault="000E2CCA" w:rsidP="004E5452">
            <w:pPr>
              <w:rPr>
                <w:sz w:val="20"/>
                <w:szCs w:val="20"/>
              </w:rPr>
            </w:pPr>
            <w:r w:rsidRPr="004E5452">
              <w:rPr>
                <w:sz w:val="20"/>
                <w:szCs w:val="20"/>
              </w:rPr>
              <w:t>Коммунально-складская</w:t>
            </w:r>
          </w:p>
        </w:tc>
      </w:tr>
      <w:tr w:rsidR="000E2CCA" w:rsidRPr="004E5452" w:rsidTr="00927F65">
        <w:trPr>
          <w:trHeight w:val="300"/>
        </w:trPr>
        <w:tc>
          <w:tcPr>
            <w:tcW w:w="870"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4962" w:type="dxa"/>
            <w:tcBorders>
              <w:top w:val="nil"/>
              <w:left w:val="nil"/>
              <w:bottom w:val="single" w:sz="4" w:space="0" w:color="auto"/>
              <w:right w:val="single" w:sz="4" w:space="0" w:color="auto"/>
            </w:tcBorders>
            <w:vAlign w:val="bottom"/>
          </w:tcPr>
          <w:p w:rsidR="000E2CCA" w:rsidRPr="004E5452" w:rsidRDefault="000E2CCA" w:rsidP="004E5452">
            <w:pPr>
              <w:rPr>
                <w:sz w:val="20"/>
                <w:szCs w:val="20"/>
              </w:rPr>
            </w:pPr>
            <w:r w:rsidRPr="004E5452">
              <w:rPr>
                <w:sz w:val="20"/>
                <w:szCs w:val="20"/>
              </w:rPr>
              <w:t>Производственная и коммунально-складская</w:t>
            </w:r>
          </w:p>
        </w:tc>
      </w:tr>
      <w:tr w:rsidR="000E2CCA" w:rsidRPr="004E5452" w:rsidTr="00927F65">
        <w:trPr>
          <w:trHeight w:val="301"/>
        </w:trPr>
        <w:tc>
          <w:tcPr>
            <w:tcW w:w="870" w:type="dxa"/>
            <w:vMerge w:val="restart"/>
            <w:tcBorders>
              <w:top w:val="nil"/>
              <w:left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4</w:t>
            </w:r>
          </w:p>
        </w:tc>
        <w:tc>
          <w:tcPr>
            <w:tcW w:w="3685" w:type="dxa"/>
            <w:vMerge w:val="restart"/>
            <w:tcBorders>
              <w:top w:val="nil"/>
              <w:left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 xml:space="preserve">Инженерной инфраструктуры </w:t>
            </w:r>
          </w:p>
        </w:tc>
        <w:tc>
          <w:tcPr>
            <w:tcW w:w="4962" w:type="dxa"/>
            <w:tcBorders>
              <w:top w:val="nil"/>
              <w:left w:val="nil"/>
              <w:right w:val="single" w:sz="4" w:space="0" w:color="auto"/>
            </w:tcBorders>
            <w:vAlign w:val="bottom"/>
          </w:tcPr>
          <w:p w:rsidR="000E2CCA" w:rsidRPr="004E5452" w:rsidRDefault="000E2CCA" w:rsidP="004E5452">
            <w:pPr>
              <w:rPr>
                <w:sz w:val="20"/>
                <w:szCs w:val="20"/>
              </w:rPr>
            </w:pPr>
            <w:r w:rsidRPr="004E5452">
              <w:rPr>
                <w:sz w:val="20"/>
                <w:szCs w:val="20"/>
              </w:rPr>
              <w:t>Инженерной инфраструктуры</w:t>
            </w:r>
          </w:p>
        </w:tc>
      </w:tr>
      <w:tr w:rsidR="000E2CCA" w:rsidRPr="004E5452" w:rsidTr="00927F65">
        <w:trPr>
          <w:trHeight w:val="114"/>
        </w:trPr>
        <w:tc>
          <w:tcPr>
            <w:tcW w:w="870" w:type="dxa"/>
            <w:vMerge/>
            <w:tcBorders>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4962" w:type="dxa"/>
            <w:tcBorders>
              <w:top w:val="nil"/>
              <w:left w:val="nil"/>
              <w:bottom w:val="single" w:sz="4" w:space="0" w:color="auto"/>
              <w:right w:val="single" w:sz="4" w:space="0" w:color="auto"/>
            </w:tcBorders>
            <w:vAlign w:val="bottom"/>
          </w:tcPr>
          <w:p w:rsidR="000E2CCA" w:rsidRPr="004E5452" w:rsidRDefault="000E2CCA" w:rsidP="004E5452">
            <w:pPr>
              <w:rPr>
                <w:sz w:val="20"/>
                <w:szCs w:val="20"/>
              </w:rPr>
            </w:pPr>
          </w:p>
        </w:tc>
      </w:tr>
      <w:tr w:rsidR="000E2CCA" w:rsidRPr="004E5452" w:rsidTr="00927F65">
        <w:trPr>
          <w:trHeight w:val="301"/>
        </w:trPr>
        <w:tc>
          <w:tcPr>
            <w:tcW w:w="870"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5</w:t>
            </w:r>
          </w:p>
        </w:tc>
        <w:tc>
          <w:tcPr>
            <w:tcW w:w="3685"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 xml:space="preserve">Транспортной инфраструктуры </w:t>
            </w:r>
          </w:p>
        </w:tc>
        <w:tc>
          <w:tcPr>
            <w:tcW w:w="4962" w:type="dxa"/>
            <w:tcBorders>
              <w:top w:val="nil"/>
              <w:left w:val="nil"/>
              <w:right w:val="single" w:sz="4" w:space="0" w:color="auto"/>
            </w:tcBorders>
            <w:vAlign w:val="center"/>
          </w:tcPr>
          <w:p w:rsidR="000E2CCA" w:rsidRPr="004E5452" w:rsidRDefault="000E2CCA" w:rsidP="004E5452">
            <w:pPr>
              <w:rPr>
                <w:b/>
                <w:sz w:val="20"/>
                <w:szCs w:val="20"/>
              </w:rPr>
            </w:pPr>
            <w:r w:rsidRPr="004E5452">
              <w:rPr>
                <w:sz w:val="20"/>
                <w:szCs w:val="20"/>
              </w:rPr>
              <w:t>Транспортной инфраструктуры</w:t>
            </w:r>
          </w:p>
        </w:tc>
      </w:tr>
      <w:tr w:rsidR="000E2CCA" w:rsidRPr="004E5452" w:rsidTr="00927F65">
        <w:trPr>
          <w:trHeight w:val="72"/>
        </w:trPr>
        <w:tc>
          <w:tcPr>
            <w:tcW w:w="870"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4962" w:type="dxa"/>
            <w:tcBorders>
              <w:top w:val="nil"/>
              <w:left w:val="nil"/>
              <w:bottom w:val="single" w:sz="4" w:space="0" w:color="auto"/>
              <w:right w:val="single" w:sz="4" w:space="0" w:color="auto"/>
            </w:tcBorders>
          </w:tcPr>
          <w:p w:rsidR="000E2CCA" w:rsidRPr="004E5452" w:rsidRDefault="000E2CCA" w:rsidP="004E5452">
            <w:pPr>
              <w:rPr>
                <w:sz w:val="20"/>
                <w:szCs w:val="20"/>
              </w:rPr>
            </w:pPr>
          </w:p>
        </w:tc>
      </w:tr>
      <w:tr w:rsidR="000E2CCA" w:rsidRPr="004E5452" w:rsidTr="00927F65">
        <w:trPr>
          <w:trHeight w:val="300"/>
        </w:trPr>
        <w:tc>
          <w:tcPr>
            <w:tcW w:w="870" w:type="dxa"/>
            <w:vMerge w:val="restart"/>
            <w:tcBorders>
              <w:top w:val="nil"/>
              <w:left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6</w:t>
            </w:r>
          </w:p>
        </w:tc>
        <w:tc>
          <w:tcPr>
            <w:tcW w:w="3685" w:type="dxa"/>
            <w:vMerge w:val="restart"/>
            <w:tcBorders>
              <w:top w:val="nil"/>
              <w:left w:val="single" w:sz="4" w:space="0" w:color="auto"/>
              <w:right w:val="single" w:sz="4" w:space="0" w:color="auto"/>
            </w:tcBorders>
            <w:vAlign w:val="center"/>
          </w:tcPr>
          <w:p w:rsidR="000E2CCA" w:rsidRPr="004E5452" w:rsidRDefault="000E2CCA" w:rsidP="004E5452">
            <w:pPr>
              <w:rPr>
                <w:sz w:val="20"/>
                <w:szCs w:val="20"/>
              </w:rPr>
            </w:pPr>
          </w:p>
          <w:p w:rsidR="000E2CCA" w:rsidRPr="004E5452" w:rsidRDefault="000E2CCA" w:rsidP="004E5452">
            <w:pPr>
              <w:rPr>
                <w:sz w:val="20"/>
                <w:szCs w:val="20"/>
              </w:rPr>
            </w:pPr>
          </w:p>
          <w:p w:rsidR="000E2CCA" w:rsidRPr="004E5452" w:rsidRDefault="000E2CCA" w:rsidP="004E5452">
            <w:pPr>
              <w:rPr>
                <w:sz w:val="20"/>
                <w:szCs w:val="20"/>
              </w:rPr>
            </w:pPr>
            <w:r w:rsidRPr="004E5452">
              <w:rPr>
                <w:sz w:val="20"/>
                <w:szCs w:val="20"/>
              </w:rPr>
              <w:t xml:space="preserve">Рекреационная </w:t>
            </w:r>
          </w:p>
          <w:p w:rsidR="000E2CCA" w:rsidRPr="004E5452" w:rsidRDefault="000E2CCA" w:rsidP="004E5452">
            <w:pPr>
              <w:rPr>
                <w:sz w:val="20"/>
                <w:szCs w:val="20"/>
              </w:rPr>
            </w:pPr>
          </w:p>
          <w:p w:rsidR="000E2CCA" w:rsidRPr="004E5452" w:rsidRDefault="000E2CCA" w:rsidP="004E5452">
            <w:pPr>
              <w:rPr>
                <w:sz w:val="20"/>
                <w:szCs w:val="20"/>
              </w:rPr>
            </w:pPr>
          </w:p>
          <w:p w:rsidR="000E2CCA" w:rsidRPr="004E5452" w:rsidRDefault="000E2CCA" w:rsidP="004E5452">
            <w:pPr>
              <w:rPr>
                <w:sz w:val="20"/>
                <w:szCs w:val="20"/>
              </w:rPr>
            </w:pPr>
          </w:p>
        </w:tc>
        <w:tc>
          <w:tcPr>
            <w:tcW w:w="4962" w:type="dxa"/>
            <w:tcBorders>
              <w:top w:val="nil"/>
              <w:left w:val="nil"/>
              <w:bottom w:val="single" w:sz="4" w:space="0" w:color="auto"/>
              <w:right w:val="single" w:sz="4" w:space="0" w:color="auto"/>
            </w:tcBorders>
            <w:vAlign w:val="bottom"/>
          </w:tcPr>
          <w:p w:rsidR="000E2CCA" w:rsidRPr="004E5452" w:rsidRDefault="000E2CCA" w:rsidP="004E5452">
            <w:pPr>
              <w:rPr>
                <w:sz w:val="20"/>
                <w:szCs w:val="20"/>
              </w:rPr>
            </w:pPr>
            <w:r w:rsidRPr="004E5452">
              <w:rPr>
                <w:sz w:val="20"/>
                <w:szCs w:val="20"/>
              </w:rPr>
              <w:t>Объектов отдыха, туризма и санаторно-курортного лечения</w:t>
            </w:r>
          </w:p>
        </w:tc>
      </w:tr>
      <w:tr w:rsidR="000E2CCA" w:rsidRPr="004E5452" w:rsidTr="00927F65">
        <w:trPr>
          <w:trHeight w:val="300"/>
        </w:trPr>
        <w:tc>
          <w:tcPr>
            <w:tcW w:w="870" w:type="dxa"/>
            <w:vMerge/>
            <w:tcBorders>
              <w:left w:val="single" w:sz="4" w:space="0" w:color="auto"/>
              <w:right w:val="single" w:sz="4" w:space="0" w:color="auto"/>
            </w:tcBorders>
            <w:vAlign w:val="center"/>
          </w:tcPr>
          <w:p w:rsidR="000E2CCA" w:rsidRPr="004E5452" w:rsidRDefault="000E2CCA" w:rsidP="004E5452">
            <w:pPr>
              <w:jc w:val="center"/>
              <w:rPr>
                <w:sz w:val="20"/>
                <w:szCs w:val="20"/>
              </w:rPr>
            </w:pPr>
          </w:p>
        </w:tc>
        <w:tc>
          <w:tcPr>
            <w:tcW w:w="3685" w:type="dxa"/>
            <w:vMerge/>
            <w:tcBorders>
              <w:left w:val="single" w:sz="4" w:space="0" w:color="auto"/>
              <w:right w:val="single" w:sz="4" w:space="0" w:color="auto"/>
            </w:tcBorders>
            <w:vAlign w:val="center"/>
          </w:tcPr>
          <w:p w:rsidR="000E2CCA" w:rsidRPr="004E5452" w:rsidRDefault="000E2CCA" w:rsidP="004E5452">
            <w:pPr>
              <w:rPr>
                <w:sz w:val="20"/>
                <w:szCs w:val="20"/>
              </w:rPr>
            </w:pPr>
          </w:p>
        </w:tc>
        <w:tc>
          <w:tcPr>
            <w:tcW w:w="4962" w:type="dxa"/>
            <w:tcBorders>
              <w:top w:val="nil"/>
              <w:left w:val="nil"/>
              <w:bottom w:val="single" w:sz="4" w:space="0" w:color="auto"/>
              <w:right w:val="single" w:sz="4" w:space="0" w:color="auto"/>
            </w:tcBorders>
            <w:vAlign w:val="bottom"/>
          </w:tcPr>
          <w:p w:rsidR="000E2CCA" w:rsidRPr="004E5452" w:rsidRDefault="000E2CCA" w:rsidP="004E5452">
            <w:pPr>
              <w:rPr>
                <w:sz w:val="20"/>
                <w:szCs w:val="20"/>
              </w:rPr>
            </w:pPr>
            <w:r w:rsidRPr="004E5452">
              <w:rPr>
                <w:sz w:val="20"/>
                <w:szCs w:val="20"/>
              </w:rPr>
              <w:t>Озеленённых территорий общего пользования</w:t>
            </w:r>
          </w:p>
        </w:tc>
      </w:tr>
      <w:tr w:rsidR="000E2CCA" w:rsidRPr="004E5452" w:rsidTr="00927F65">
        <w:trPr>
          <w:trHeight w:val="300"/>
        </w:trPr>
        <w:tc>
          <w:tcPr>
            <w:tcW w:w="870" w:type="dxa"/>
            <w:vMerge/>
            <w:tcBorders>
              <w:left w:val="single" w:sz="4" w:space="0" w:color="auto"/>
              <w:right w:val="single" w:sz="4" w:space="0" w:color="auto"/>
            </w:tcBorders>
            <w:vAlign w:val="center"/>
          </w:tcPr>
          <w:p w:rsidR="000E2CCA" w:rsidRPr="004E5452" w:rsidRDefault="000E2CCA" w:rsidP="004E5452">
            <w:pPr>
              <w:jc w:val="center"/>
              <w:rPr>
                <w:sz w:val="20"/>
                <w:szCs w:val="20"/>
              </w:rPr>
            </w:pPr>
          </w:p>
        </w:tc>
        <w:tc>
          <w:tcPr>
            <w:tcW w:w="3685" w:type="dxa"/>
            <w:vMerge/>
            <w:tcBorders>
              <w:left w:val="single" w:sz="4" w:space="0" w:color="auto"/>
              <w:right w:val="single" w:sz="4" w:space="0" w:color="auto"/>
            </w:tcBorders>
            <w:vAlign w:val="center"/>
          </w:tcPr>
          <w:p w:rsidR="000E2CCA" w:rsidRPr="004E5452" w:rsidRDefault="000E2CCA" w:rsidP="004E5452">
            <w:pPr>
              <w:rPr>
                <w:sz w:val="20"/>
                <w:szCs w:val="20"/>
              </w:rPr>
            </w:pPr>
          </w:p>
        </w:tc>
        <w:tc>
          <w:tcPr>
            <w:tcW w:w="4962" w:type="dxa"/>
            <w:tcBorders>
              <w:top w:val="nil"/>
              <w:left w:val="nil"/>
              <w:bottom w:val="single" w:sz="4" w:space="0" w:color="auto"/>
              <w:right w:val="single" w:sz="4" w:space="0" w:color="auto"/>
            </w:tcBorders>
            <w:vAlign w:val="bottom"/>
          </w:tcPr>
          <w:p w:rsidR="000E2CCA" w:rsidRPr="004E5452" w:rsidRDefault="000E2CCA" w:rsidP="004E5452">
            <w:pPr>
              <w:rPr>
                <w:sz w:val="20"/>
                <w:szCs w:val="20"/>
              </w:rPr>
            </w:pPr>
            <w:r w:rsidRPr="004E5452">
              <w:rPr>
                <w:sz w:val="20"/>
                <w:szCs w:val="20"/>
              </w:rPr>
              <w:t>Городских лесов</w:t>
            </w:r>
          </w:p>
        </w:tc>
      </w:tr>
      <w:tr w:rsidR="000E2CCA" w:rsidRPr="004E5452" w:rsidTr="00927F65">
        <w:trPr>
          <w:trHeight w:val="300"/>
        </w:trPr>
        <w:tc>
          <w:tcPr>
            <w:tcW w:w="870" w:type="dxa"/>
            <w:vMerge/>
            <w:tcBorders>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4962" w:type="dxa"/>
            <w:tcBorders>
              <w:top w:val="nil"/>
              <w:left w:val="nil"/>
              <w:bottom w:val="single" w:sz="4" w:space="0" w:color="auto"/>
              <w:right w:val="single" w:sz="4" w:space="0" w:color="auto"/>
            </w:tcBorders>
            <w:vAlign w:val="bottom"/>
          </w:tcPr>
          <w:p w:rsidR="000E2CCA" w:rsidRPr="004E5452" w:rsidRDefault="000E2CCA" w:rsidP="004E5452">
            <w:pPr>
              <w:rPr>
                <w:sz w:val="20"/>
                <w:szCs w:val="20"/>
              </w:rPr>
            </w:pPr>
            <w:r w:rsidRPr="004E5452">
              <w:rPr>
                <w:sz w:val="20"/>
                <w:szCs w:val="20"/>
              </w:rPr>
              <w:t>Рекреационная</w:t>
            </w:r>
          </w:p>
        </w:tc>
      </w:tr>
      <w:tr w:rsidR="000E2CCA" w:rsidRPr="004E5452" w:rsidTr="00927F65">
        <w:trPr>
          <w:trHeight w:val="300"/>
        </w:trPr>
        <w:tc>
          <w:tcPr>
            <w:tcW w:w="870" w:type="dxa"/>
            <w:vMerge w:val="restart"/>
            <w:tcBorders>
              <w:top w:val="nil"/>
              <w:left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7</w:t>
            </w:r>
          </w:p>
        </w:tc>
        <w:tc>
          <w:tcPr>
            <w:tcW w:w="3685" w:type="dxa"/>
            <w:vMerge w:val="restart"/>
            <w:tcBorders>
              <w:top w:val="nil"/>
              <w:left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vAlign w:val="bottom"/>
          </w:tcPr>
          <w:p w:rsidR="000E2CCA" w:rsidRPr="004E5452" w:rsidRDefault="000E2CCA" w:rsidP="004E5452">
            <w:pPr>
              <w:rPr>
                <w:sz w:val="20"/>
                <w:szCs w:val="20"/>
              </w:rPr>
            </w:pPr>
            <w:r w:rsidRPr="004E5452">
              <w:rPr>
                <w:sz w:val="20"/>
                <w:szCs w:val="20"/>
              </w:rPr>
              <w:t>Сельскохозяйственных угодий</w:t>
            </w:r>
          </w:p>
        </w:tc>
      </w:tr>
      <w:tr w:rsidR="000E2CCA" w:rsidRPr="004E5452" w:rsidTr="00927F65">
        <w:trPr>
          <w:trHeight w:val="300"/>
        </w:trPr>
        <w:tc>
          <w:tcPr>
            <w:tcW w:w="870" w:type="dxa"/>
            <w:vMerge/>
            <w:tcBorders>
              <w:left w:val="single" w:sz="4" w:space="0" w:color="auto"/>
              <w:right w:val="single" w:sz="4" w:space="0" w:color="auto"/>
            </w:tcBorders>
            <w:vAlign w:val="center"/>
          </w:tcPr>
          <w:p w:rsidR="000E2CCA" w:rsidRPr="004E5452" w:rsidRDefault="000E2CCA" w:rsidP="004E5452">
            <w:pPr>
              <w:jc w:val="center"/>
              <w:rPr>
                <w:sz w:val="20"/>
                <w:szCs w:val="20"/>
              </w:rPr>
            </w:pPr>
          </w:p>
        </w:tc>
        <w:tc>
          <w:tcPr>
            <w:tcW w:w="3685" w:type="dxa"/>
            <w:vMerge/>
            <w:tcBorders>
              <w:left w:val="single" w:sz="4" w:space="0" w:color="auto"/>
              <w:right w:val="single" w:sz="4" w:space="0" w:color="auto"/>
            </w:tcBorders>
            <w:vAlign w:val="center"/>
          </w:tcPr>
          <w:p w:rsidR="000E2CCA" w:rsidRPr="004E5452" w:rsidRDefault="000E2CCA" w:rsidP="004E5452">
            <w:pPr>
              <w:rPr>
                <w:sz w:val="20"/>
                <w:szCs w:val="20"/>
              </w:rPr>
            </w:pPr>
          </w:p>
        </w:tc>
        <w:tc>
          <w:tcPr>
            <w:tcW w:w="4962" w:type="dxa"/>
            <w:tcBorders>
              <w:top w:val="nil"/>
              <w:left w:val="nil"/>
              <w:bottom w:val="single" w:sz="4" w:space="0" w:color="auto"/>
              <w:right w:val="single" w:sz="4" w:space="0" w:color="auto"/>
            </w:tcBorders>
            <w:vAlign w:val="bottom"/>
          </w:tcPr>
          <w:p w:rsidR="000E2CCA" w:rsidRPr="004E5452" w:rsidRDefault="000E2CCA" w:rsidP="004E5452">
            <w:pPr>
              <w:rPr>
                <w:sz w:val="20"/>
                <w:szCs w:val="20"/>
              </w:rPr>
            </w:pPr>
            <w:r w:rsidRPr="004E5452">
              <w:rPr>
                <w:sz w:val="20"/>
                <w:szCs w:val="20"/>
              </w:rPr>
              <w:t>Объектов сельскохозяйственного назначения</w:t>
            </w:r>
          </w:p>
        </w:tc>
      </w:tr>
      <w:tr w:rsidR="000E2CCA" w:rsidRPr="004E5452" w:rsidTr="00927F65">
        <w:trPr>
          <w:trHeight w:val="300"/>
        </w:trPr>
        <w:tc>
          <w:tcPr>
            <w:tcW w:w="870" w:type="dxa"/>
            <w:vMerge/>
            <w:tcBorders>
              <w:left w:val="single" w:sz="4" w:space="0" w:color="auto"/>
              <w:right w:val="single" w:sz="4" w:space="0" w:color="auto"/>
            </w:tcBorders>
            <w:vAlign w:val="center"/>
          </w:tcPr>
          <w:p w:rsidR="000E2CCA" w:rsidRPr="004E5452" w:rsidRDefault="000E2CCA" w:rsidP="004E5452">
            <w:pPr>
              <w:jc w:val="center"/>
              <w:rPr>
                <w:sz w:val="20"/>
                <w:szCs w:val="20"/>
              </w:rPr>
            </w:pPr>
          </w:p>
        </w:tc>
        <w:tc>
          <w:tcPr>
            <w:tcW w:w="3685" w:type="dxa"/>
            <w:vMerge/>
            <w:tcBorders>
              <w:left w:val="single" w:sz="4" w:space="0" w:color="auto"/>
              <w:right w:val="single" w:sz="4" w:space="0" w:color="auto"/>
            </w:tcBorders>
            <w:vAlign w:val="center"/>
          </w:tcPr>
          <w:p w:rsidR="000E2CCA" w:rsidRPr="004E5452" w:rsidRDefault="000E2CCA" w:rsidP="004E5452">
            <w:pPr>
              <w:rPr>
                <w:sz w:val="20"/>
                <w:szCs w:val="20"/>
              </w:rPr>
            </w:pPr>
          </w:p>
        </w:tc>
        <w:tc>
          <w:tcPr>
            <w:tcW w:w="4962" w:type="dxa"/>
            <w:tcBorders>
              <w:top w:val="nil"/>
              <w:left w:val="nil"/>
              <w:bottom w:val="single" w:sz="4" w:space="0" w:color="auto"/>
              <w:right w:val="single" w:sz="4" w:space="0" w:color="auto"/>
            </w:tcBorders>
            <w:vAlign w:val="bottom"/>
          </w:tcPr>
          <w:p w:rsidR="000E2CCA" w:rsidRPr="004E5452" w:rsidRDefault="000E2CCA" w:rsidP="004E5452">
            <w:pPr>
              <w:rPr>
                <w:sz w:val="20"/>
                <w:szCs w:val="20"/>
              </w:rPr>
            </w:pPr>
            <w:r w:rsidRPr="004E5452">
              <w:rPr>
                <w:sz w:val="20"/>
                <w:szCs w:val="20"/>
              </w:rPr>
              <w:t>Ведения личного подсобного хозяйства, садоводства, огородничества</w:t>
            </w:r>
          </w:p>
        </w:tc>
      </w:tr>
      <w:tr w:rsidR="000E2CCA" w:rsidRPr="004E5452" w:rsidTr="00927F65">
        <w:trPr>
          <w:trHeight w:val="300"/>
        </w:trPr>
        <w:tc>
          <w:tcPr>
            <w:tcW w:w="870" w:type="dxa"/>
            <w:vMerge/>
            <w:tcBorders>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4962" w:type="dxa"/>
            <w:tcBorders>
              <w:top w:val="nil"/>
              <w:left w:val="nil"/>
              <w:bottom w:val="single" w:sz="4" w:space="0" w:color="auto"/>
              <w:right w:val="single" w:sz="4" w:space="0" w:color="auto"/>
            </w:tcBorders>
            <w:vAlign w:val="bottom"/>
          </w:tcPr>
          <w:p w:rsidR="000E2CCA" w:rsidRPr="004E5452" w:rsidRDefault="000E2CCA" w:rsidP="004E5452">
            <w:pPr>
              <w:rPr>
                <w:sz w:val="20"/>
                <w:szCs w:val="20"/>
              </w:rPr>
            </w:pPr>
            <w:r w:rsidRPr="004E5452">
              <w:rPr>
                <w:sz w:val="20"/>
                <w:szCs w:val="20"/>
              </w:rPr>
              <w:t>Сельскохозяйственного использования</w:t>
            </w:r>
          </w:p>
        </w:tc>
      </w:tr>
      <w:tr w:rsidR="000E2CCA" w:rsidRPr="004E5452" w:rsidTr="00927F65">
        <w:trPr>
          <w:trHeight w:val="300"/>
        </w:trPr>
        <w:tc>
          <w:tcPr>
            <w:tcW w:w="870"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lastRenderedPageBreak/>
              <w:t>8</w:t>
            </w:r>
          </w:p>
        </w:tc>
        <w:tc>
          <w:tcPr>
            <w:tcW w:w="3685"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 xml:space="preserve">Специального назначения </w:t>
            </w:r>
          </w:p>
        </w:tc>
        <w:tc>
          <w:tcPr>
            <w:tcW w:w="4962" w:type="dxa"/>
            <w:tcBorders>
              <w:top w:val="nil"/>
              <w:left w:val="nil"/>
              <w:bottom w:val="single" w:sz="4" w:space="0" w:color="auto"/>
              <w:right w:val="single" w:sz="4" w:space="0" w:color="auto"/>
            </w:tcBorders>
            <w:vAlign w:val="bottom"/>
          </w:tcPr>
          <w:p w:rsidR="000E2CCA" w:rsidRPr="004E5452" w:rsidRDefault="000E2CCA" w:rsidP="004E5452">
            <w:pPr>
              <w:rPr>
                <w:sz w:val="20"/>
                <w:szCs w:val="20"/>
              </w:rPr>
            </w:pPr>
            <w:r w:rsidRPr="004E5452">
              <w:rPr>
                <w:sz w:val="20"/>
                <w:szCs w:val="20"/>
              </w:rPr>
              <w:t>Ритуального назначения</w:t>
            </w:r>
          </w:p>
        </w:tc>
      </w:tr>
      <w:tr w:rsidR="000E2CCA" w:rsidRPr="004E5452" w:rsidTr="00927F65">
        <w:trPr>
          <w:trHeight w:val="300"/>
        </w:trPr>
        <w:tc>
          <w:tcPr>
            <w:tcW w:w="870"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4962" w:type="dxa"/>
            <w:tcBorders>
              <w:top w:val="nil"/>
              <w:left w:val="nil"/>
              <w:bottom w:val="single" w:sz="4" w:space="0" w:color="auto"/>
              <w:right w:val="single" w:sz="4" w:space="0" w:color="auto"/>
            </w:tcBorders>
            <w:vAlign w:val="bottom"/>
          </w:tcPr>
          <w:p w:rsidR="000E2CCA" w:rsidRPr="004E5452" w:rsidRDefault="000E2CCA" w:rsidP="004E5452">
            <w:pPr>
              <w:rPr>
                <w:sz w:val="20"/>
                <w:szCs w:val="20"/>
              </w:rPr>
            </w:pPr>
            <w:r w:rsidRPr="004E5452">
              <w:rPr>
                <w:sz w:val="20"/>
                <w:szCs w:val="20"/>
              </w:rPr>
              <w:t>Складирования и захоронения отходов</w:t>
            </w:r>
          </w:p>
        </w:tc>
      </w:tr>
      <w:tr w:rsidR="000E2CCA" w:rsidRPr="004E5452" w:rsidTr="00927F65">
        <w:trPr>
          <w:trHeight w:val="300"/>
        </w:trPr>
        <w:tc>
          <w:tcPr>
            <w:tcW w:w="870" w:type="dxa"/>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9</w:t>
            </w:r>
          </w:p>
        </w:tc>
        <w:tc>
          <w:tcPr>
            <w:tcW w:w="3685" w:type="dxa"/>
            <w:tcBorders>
              <w:top w:val="nil"/>
              <w:left w:val="nil"/>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Обороны и безопасности</w:t>
            </w:r>
          </w:p>
        </w:tc>
        <w:tc>
          <w:tcPr>
            <w:tcW w:w="4962" w:type="dxa"/>
            <w:tcBorders>
              <w:top w:val="nil"/>
              <w:left w:val="nil"/>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Обороны и безопасности</w:t>
            </w:r>
          </w:p>
        </w:tc>
      </w:tr>
      <w:tr w:rsidR="000E2CCA" w:rsidRPr="004E5452" w:rsidTr="00927F65">
        <w:trPr>
          <w:trHeight w:val="300"/>
        </w:trPr>
        <w:tc>
          <w:tcPr>
            <w:tcW w:w="870" w:type="dxa"/>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10</w:t>
            </w:r>
          </w:p>
        </w:tc>
        <w:tc>
          <w:tcPr>
            <w:tcW w:w="3685" w:type="dxa"/>
            <w:tcBorders>
              <w:top w:val="nil"/>
              <w:left w:val="nil"/>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Режимных территорий</w:t>
            </w:r>
          </w:p>
        </w:tc>
        <w:tc>
          <w:tcPr>
            <w:tcW w:w="4962" w:type="dxa"/>
            <w:tcBorders>
              <w:top w:val="nil"/>
              <w:left w:val="nil"/>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Режимных территорий</w:t>
            </w:r>
          </w:p>
        </w:tc>
      </w:tr>
      <w:tr w:rsidR="000E2CCA" w:rsidRPr="004E5452" w:rsidTr="00927F65">
        <w:trPr>
          <w:trHeight w:val="300"/>
        </w:trPr>
        <w:tc>
          <w:tcPr>
            <w:tcW w:w="870" w:type="dxa"/>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11</w:t>
            </w:r>
          </w:p>
        </w:tc>
        <w:tc>
          <w:tcPr>
            <w:tcW w:w="3685" w:type="dxa"/>
            <w:tcBorders>
              <w:top w:val="nil"/>
              <w:left w:val="nil"/>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 xml:space="preserve">Акваторий </w:t>
            </w:r>
          </w:p>
        </w:tc>
        <w:tc>
          <w:tcPr>
            <w:tcW w:w="4962" w:type="dxa"/>
            <w:tcBorders>
              <w:top w:val="nil"/>
              <w:left w:val="nil"/>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Акваторий</w:t>
            </w:r>
          </w:p>
        </w:tc>
      </w:tr>
      <w:tr w:rsidR="000E2CCA" w:rsidRPr="004E5452" w:rsidTr="00927F65">
        <w:trPr>
          <w:trHeight w:val="300"/>
        </w:trPr>
        <w:tc>
          <w:tcPr>
            <w:tcW w:w="870" w:type="dxa"/>
            <w:vMerge w:val="restart"/>
            <w:tcBorders>
              <w:top w:val="nil"/>
              <w:left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12</w:t>
            </w:r>
          </w:p>
        </w:tc>
        <w:tc>
          <w:tcPr>
            <w:tcW w:w="3685" w:type="dxa"/>
            <w:vMerge w:val="restart"/>
            <w:tcBorders>
              <w:top w:val="nil"/>
              <w:left w:val="nil"/>
              <w:right w:val="single" w:sz="4" w:space="0" w:color="auto"/>
            </w:tcBorders>
            <w:vAlign w:val="center"/>
          </w:tcPr>
          <w:p w:rsidR="000E2CCA" w:rsidRPr="004E5452" w:rsidRDefault="000E2CCA" w:rsidP="004E5452">
            <w:pPr>
              <w:rPr>
                <w:sz w:val="20"/>
                <w:szCs w:val="20"/>
              </w:rPr>
            </w:pPr>
            <w:r w:rsidRPr="004E5452">
              <w:rPr>
                <w:sz w:val="20"/>
                <w:szCs w:val="20"/>
              </w:rPr>
              <w:t>Природного ландшафта</w:t>
            </w:r>
          </w:p>
        </w:tc>
        <w:tc>
          <w:tcPr>
            <w:tcW w:w="4962" w:type="dxa"/>
            <w:tcBorders>
              <w:top w:val="nil"/>
              <w:left w:val="nil"/>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Открытого пространства</w:t>
            </w:r>
          </w:p>
        </w:tc>
      </w:tr>
      <w:tr w:rsidR="000E2CCA" w:rsidRPr="004E5452" w:rsidTr="00927F65">
        <w:trPr>
          <w:trHeight w:val="300"/>
        </w:trPr>
        <w:tc>
          <w:tcPr>
            <w:tcW w:w="870" w:type="dxa"/>
            <w:vMerge/>
            <w:tcBorders>
              <w:left w:val="single" w:sz="4" w:space="0" w:color="auto"/>
              <w:right w:val="single" w:sz="4" w:space="0" w:color="auto"/>
            </w:tcBorders>
            <w:vAlign w:val="center"/>
          </w:tcPr>
          <w:p w:rsidR="000E2CCA" w:rsidRPr="004E5452" w:rsidRDefault="000E2CCA" w:rsidP="004E5452">
            <w:pPr>
              <w:jc w:val="center"/>
              <w:rPr>
                <w:sz w:val="20"/>
                <w:szCs w:val="20"/>
              </w:rPr>
            </w:pPr>
          </w:p>
        </w:tc>
        <w:tc>
          <w:tcPr>
            <w:tcW w:w="3685" w:type="dxa"/>
            <w:vMerge/>
            <w:tcBorders>
              <w:left w:val="nil"/>
              <w:right w:val="single" w:sz="4" w:space="0" w:color="auto"/>
            </w:tcBorders>
            <w:vAlign w:val="center"/>
          </w:tcPr>
          <w:p w:rsidR="000E2CCA" w:rsidRPr="004E5452" w:rsidRDefault="000E2CCA" w:rsidP="004E5452">
            <w:pPr>
              <w:rPr>
                <w:sz w:val="20"/>
                <w:szCs w:val="20"/>
              </w:rPr>
            </w:pPr>
          </w:p>
        </w:tc>
        <w:tc>
          <w:tcPr>
            <w:tcW w:w="4962" w:type="dxa"/>
            <w:tcBorders>
              <w:top w:val="nil"/>
              <w:left w:val="nil"/>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Защитного озеленения</w:t>
            </w:r>
          </w:p>
        </w:tc>
      </w:tr>
      <w:tr w:rsidR="000E2CCA" w:rsidRPr="004E5452" w:rsidTr="00927F65">
        <w:trPr>
          <w:trHeight w:val="300"/>
        </w:trPr>
        <w:tc>
          <w:tcPr>
            <w:tcW w:w="870" w:type="dxa"/>
            <w:vMerge/>
            <w:tcBorders>
              <w:left w:val="single" w:sz="4" w:space="0" w:color="auto"/>
              <w:right w:val="single" w:sz="4" w:space="0" w:color="auto"/>
            </w:tcBorders>
            <w:vAlign w:val="center"/>
          </w:tcPr>
          <w:p w:rsidR="000E2CCA" w:rsidRPr="004E5452" w:rsidRDefault="000E2CCA" w:rsidP="004E5452">
            <w:pPr>
              <w:jc w:val="center"/>
              <w:rPr>
                <w:sz w:val="20"/>
                <w:szCs w:val="20"/>
              </w:rPr>
            </w:pPr>
          </w:p>
        </w:tc>
        <w:tc>
          <w:tcPr>
            <w:tcW w:w="3685" w:type="dxa"/>
            <w:vMerge/>
            <w:tcBorders>
              <w:left w:val="nil"/>
              <w:right w:val="single" w:sz="4" w:space="0" w:color="auto"/>
            </w:tcBorders>
            <w:vAlign w:val="center"/>
          </w:tcPr>
          <w:p w:rsidR="000E2CCA" w:rsidRPr="004E5452" w:rsidRDefault="000E2CCA" w:rsidP="004E5452">
            <w:pPr>
              <w:rPr>
                <w:sz w:val="20"/>
                <w:szCs w:val="20"/>
              </w:rPr>
            </w:pPr>
          </w:p>
        </w:tc>
        <w:tc>
          <w:tcPr>
            <w:tcW w:w="4962" w:type="dxa"/>
            <w:tcBorders>
              <w:top w:val="nil"/>
              <w:left w:val="nil"/>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Территорий, покрытых лесом и кустарником</w:t>
            </w:r>
          </w:p>
        </w:tc>
      </w:tr>
      <w:tr w:rsidR="000E2CCA" w:rsidRPr="004E5452" w:rsidTr="00927F65">
        <w:trPr>
          <w:trHeight w:val="300"/>
        </w:trPr>
        <w:tc>
          <w:tcPr>
            <w:tcW w:w="870" w:type="dxa"/>
            <w:vMerge/>
            <w:tcBorders>
              <w:left w:val="single" w:sz="4" w:space="0" w:color="auto"/>
              <w:right w:val="single" w:sz="4" w:space="0" w:color="auto"/>
            </w:tcBorders>
            <w:vAlign w:val="center"/>
          </w:tcPr>
          <w:p w:rsidR="000E2CCA" w:rsidRPr="004E5452" w:rsidRDefault="000E2CCA" w:rsidP="004E5452">
            <w:pPr>
              <w:jc w:val="center"/>
              <w:rPr>
                <w:sz w:val="20"/>
                <w:szCs w:val="20"/>
              </w:rPr>
            </w:pPr>
          </w:p>
        </w:tc>
        <w:tc>
          <w:tcPr>
            <w:tcW w:w="3685" w:type="dxa"/>
            <w:vMerge/>
            <w:tcBorders>
              <w:left w:val="nil"/>
              <w:right w:val="single" w:sz="4" w:space="0" w:color="auto"/>
            </w:tcBorders>
            <w:vAlign w:val="center"/>
          </w:tcPr>
          <w:p w:rsidR="000E2CCA" w:rsidRPr="004E5452" w:rsidRDefault="000E2CCA" w:rsidP="004E5452">
            <w:pPr>
              <w:rPr>
                <w:sz w:val="20"/>
                <w:szCs w:val="20"/>
              </w:rPr>
            </w:pPr>
          </w:p>
        </w:tc>
        <w:tc>
          <w:tcPr>
            <w:tcW w:w="4962" w:type="dxa"/>
            <w:tcBorders>
              <w:top w:val="nil"/>
              <w:left w:val="nil"/>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Нарушенного природного ландшафта</w:t>
            </w:r>
          </w:p>
        </w:tc>
      </w:tr>
      <w:tr w:rsidR="000E2CCA" w:rsidRPr="004E5452" w:rsidTr="00927F65">
        <w:trPr>
          <w:trHeight w:val="300"/>
        </w:trPr>
        <w:tc>
          <w:tcPr>
            <w:tcW w:w="870" w:type="dxa"/>
            <w:vMerge/>
            <w:tcBorders>
              <w:left w:val="single" w:sz="4" w:space="0" w:color="auto"/>
              <w:right w:val="single" w:sz="4" w:space="0" w:color="auto"/>
            </w:tcBorders>
            <w:vAlign w:val="center"/>
          </w:tcPr>
          <w:p w:rsidR="000E2CCA" w:rsidRPr="004E5452" w:rsidRDefault="000E2CCA" w:rsidP="004E5452">
            <w:pPr>
              <w:jc w:val="center"/>
              <w:rPr>
                <w:sz w:val="20"/>
                <w:szCs w:val="20"/>
              </w:rPr>
            </w:pPr>
          </w:p>
        </w:tc>
        <w:tc>
          <w:tcPr>
            <w:tcW w:w="3685" w:type="dxa"/>
            <w:vMerge/>
            <w:tcBorders>
              <w:left w:val="nil"/>
              <w:right w:val="single" w:sz="4" w:space="0" w:color="auto"/>
            </w:tcBorders>
            <w:vAlign w:val="center"/>
          </w:tcPr>
          <w:p w:rsidR="000E2CCA" w:rsidRPr="004E5452" w:rsidRDefault="000E2CCA" w:rsidP="004E5452">
            <w:pPr>
              <w:rPr>
                <w:sz w:val="20"/>
                <w:szCs w:val="20"/>
              </w:rPr>
            </w:pPr>
          </w:p>
        </w:tc>
        <w:tc>
          <w:tcPr>
            <w:tcW w:w="4962" w:type="dxa"/>
            <w:tcBorders>
              <w:top w:val="nil"/>
              <w:left w:val="nil"/>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Заболоченных территорий</w:t>
            </w:r>
          </w:p>
        </w:tc>
      </w:tr>
      <w:tr w:rsidR="000E2CCA" w:rsidRPr="004E5452" w:rsidTr="00927F65">
        <w:trPr>
          <w:trHeight w:val="300"/>
        </w:trPr>
        <w:tc>
          <w:tcPr>
            <w:tcW w:w="870" w:type="dxa"/>
            <w:vMerge/>
            <w:tcBorders>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3685" w:type="dxa"/>
            <w:vMerge/>
            <w:tcBorders>
              <w:left w:val="nil"/>
              <w:bottom w:val="single" w:sz="4" w:space="0" w:color="auto"/>
              <w:right w:val="single" w:sz="4" w:space="0" w:color="auto"/>
            </w:tcBorders>
            <w:vAlign w:val="center"/>
          </w:tcPr>
          <w:p w:rsidR="000E2CCA" w:rsidRPr="004E5452" w:rsidRDefault="000E2CCA" w:rsidP="004E5452">
            <w:pPr>
              <w:rPr>
                <w:sz w:val="20"/>
                <w:szCs w:val="20"/>
              </w:rPr>
            </w:pPr>
          </w:p>
        </w:tc>
        <w:tc>
          <w:tcPr>
            <w:tcW w:w="4962" w:type="dxa"/>
            <w:tcBorders>
              <w:top w:val="nil"/>
              <w:left w:val="nil"/>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Природного ландшафта</w:t>
            </w:r>
          </w:p>
        </w:tc>
      </w:tr>
      <w:tr w:rsidR="000E2CCA" w:rsidRPr="004E5452" w:rsidTr="00927F65">
        <w:trPr>
          <w:trHeight w:val="300"/>
        </w:trPr>
        <w:tc>
          <w:tcPr>
            <w:tcW w:w="870" w:type="dxa"/>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13</w:t>
            </w:r>
          </w:p>
        </w:tc>
        <w:tc>
          <w:tcPr>
            <w:tcW w:w="3685" w:type="dxa"/>
            <w:tcBorders>
              <w:top w:val="nil"/>
              <w:left w:val="nil"/>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 xml:space="preserve">Особо охраняемых природных территорий </w:t>
            </w:r>
          </w:p>
        </w:tc>
      </w:tr>
      <w:tr w:rsidR="000E2CCA" w:rsidRPr="004E5452" w:rsidTr="00927F65">
        <w:trPr>
          <w:trHeight w:val="300"/>
        </w:trPr>
        <w:tc>
          <w:tcPr>
            <w:tcW w:w="870" w:type="dxa"/>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14</w:t>
            </w:r>
          </w:p>
        </w:tc>
        <w:tc>
          <w:tcPr>
            <w:tcW w:w="3685" w:type="dxa"/>
            <w:tcBorders>
              <w:top w:val="nil"/>
              <w:left w:val="nil"/>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Добычи полезных ископаемых</w:t>
            </w:r>
          </w:p>
        </w:tc>
        <w:tc>
          <w:tcPr>
            <w:tcW w:w="4962" w:type="dxa"/>
            <w:tcBorders>
              <w:top w:val="nil"/>
              <w:left w:val="nil"/>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Добычи полезных ископаемых</w:t>
            </w:r>
          </w:p>
        </w:tc>
      </w:tr>
      <w:tr w:rsidR="000E2CCA" w:rsidRPr="004E5452" w:rsidTr="00927F65">
        <w:trPr>
          <w:trHeight w:val="300"/>
        </w:trPr>
        <w:tc>
          <w:tcPr>
            <w:tcW w:w="870" w:type="dxa"/>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15</w:t>
            </w:r>
          </w:p>
        </w:tc>
        <w:tc>
          <w:tcPr>
            <w:tcW w:w="3685" w:type="dxa"/>
            <w:tcBorders>
              <w:top w:val="nil"/>
              <w:left w:val="nil"/>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Коммуникационных коридоров</w:t>
            </w:r>
          </w:p>
        </w:tc>
        <w:tc>
          <w:tcPr>
            <w:tcW w:w="4962" w:type="dxa"/>
            <w:tcBorders>
              <w:top w:val="nil"/>
              <w:left w:val="nil"/>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Коммуникационных коридоров</w:t>
            </w:r>
          </w:p>
        </w:tc>
      </w:tr>
      <w:tr w:rsidR="000E2CCA" w:rsidRPr="004E5452" w:rsidTr="00927F65">
        <w:trPr>
          <w:trHeight w:val="300"/>
        </w:trPr>
        <w:tc>
          <w:tcPr>
            <w:tcW w:w="870" w:type="dxa"/>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16</w:t>
            </w:r>
          </w:p>
        </w:tc>
        <w:tc>
          <w:tcPr>
            <w:tcW w:w="3685" w:type="dxa"/>
            <w:tcBorders>
              <w:top w:val="nil"/>
              <w:left w:val="nil"/>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Улично-дорожной сети</w:t>
            </w:r>
          </w:p>
        </w:tc>
        <w:tc>
          <w:tcPr>
            <w:tcW w:w="4962" w:type="dxa"/>
            <w:tcBorders>
              <w:top w:val="nil"/>
              <w:left w:val="nil"/>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Улично-дорожной сети</w:t>
            </w:r>
          </w:p>
        </w:tc>
      </w:tr>
    </w:tbl>
    <w:p w:rsidR="000E2CCA" w:rsidRPr="00F30D47" w:rsidRDefault="000E2CCA" w:rsidP="004E5452">
      <w:pPr>
        <w:ind w:firstLine="567"/>
        <w:jc w:val="both"/>
        <w:rPr>
          <w:b/>
          <w:sz w:val="22"/>
          <w:szCs w:val="22"/>
        </w:rPr>
      </w:pPr>
      <w:r w:rsidRPr="00F30D47">
        <w:rPr>
          <w:sz w:val="22"/>
          <w:szCs w:val="22"/>
        </w:rPr>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r w:rsidRPr="004E5452">
        <w:rPr>
          <w:b/>
          <w:bCs/>
          <w:iCs/>
          <w:sz w:val="28"/>
          <w:szCs w:val="28"/>
        </w:rPr>
        <w:t>1.2.Нормативы площади и распределения территорий общего пользования</w:t>
      </w:r>
      <w:bookmarkEnd w:id="7"/>
      <w:bookmarkEnd w:id="8"/>
    </w:p>
    <w:p w:rsidR="000E2CCA" w:rsidRPr="004E5452" w:rsidRDefault="000E2CCA" w:rsidP="004E5452">
      <w:pPr>
        <w:ind w:firstLine="567"/>
        <w:jc w:val="both"/>
      </w:pPr>
      <w:r w:rsidRPr="004E5452">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E2CCA" w:rsidRPr="004E5452" w:rsidRDefault="000E2CCA" w:rsidP="004E5452">
      <w:pPr>
        <w:ind w:firstLine="567"/>
        <w:jc w:val="both"/>
      </w:pPr>
      <w:r w:rsidRPr="004E5452">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0E2CCA" w:rsidRPr="004E5452" w:rsidRDefault="000E2CCA" w:rsidP="004E5452">
      <w:pPr>
        <w:ind w:firstLine="567"/>
        <w:jc w:val="both"/>
      </w:pPr>
      <w:r w:rsidRPr="004E5452">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0E2CCA" w:rsidRPr="004E5452" w:rsidRDefault="000E2CCA" w:rsidP="004E5452">
      <w:pPr>
        <w:ind w:firstLine="567"/>
        <w:jc w:val="both"/>
      </w:pPr>
      <w:r w:rsidRPr="004E5452">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9" w:name="_Toc389132927"/>
      <w:bookmarkStart w:id="10" w:name="_Toc393700395"/>
      <w:r w:rsidRPr="004E5452">
        <w:rPr>
          <w:b/>
          <w:bCs/>
          <w:iCs/>
          <w:sz w:val="28"/>
          <w:szCs w:val="28"/>
        </w:rPr>
        <w:t>1.3.Нормативы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9"/>
      <w:bookmarkEnd w:id="10"/>
    </w:p>
    <w:p w:rsidR="000E2CCA" w:rsidRPr="004E5452" w:rsidRDefault="000E2CCA" w:rsidP="004E5452">
      <w:pPr>
        <w:ind w:firstLine="567"/>
        <w:jc w:val="both"/>
      </w:pPr>
      <w:r w:rsidRPr="004E5452">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0E2CCA" w:rsidRDefault="000E2CCA" w:rsidP="004E5452">
      <w:pPr>
        <w:ind w:firstLine="567"/>
        <w:jc w:val="both"/>
      </w:pPr>
    </w:p>
    <w:p w:rsidR="000E2CCA" w:rsidRDefault="000E2CCA" w:rsidP="004E5452">
      <w:pPr>
        <w:ind w:firstLine="567"/>
        <w:jc w:val="both"/>
      </w:pPr>
    </w:p>
    <w:p w:rsidR="000E2CCA" w:rsidRDefault="000E2CCA" w:rsidP="004E5452">
      <w:pPr>
        <w:ind w:firstLine="567"/>
        <w:jc w:val="both"/>
      </w:pPr>
    </w:p>
    <w:p w:rsidR="000E2CCA" w:rsidRPr="004E5452" w:rsidRDefault="000E2CCA" w:rsidP="004E5452">
      <w:pPr>
        <w:ind w:firstLine="567"/>
        <w:jc w:val="both"/>
      </w:pPr>
      <w:r w:rsidRPr="004E5452">
        <w:lastRenderedPageBreak/>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0E2CCA" w:rsidRPr="004E5452" w:rsidRDefault="000E2CCA" w:rsidP="004E5452">
      <w:pPr>
        <w:ind w:firstLine="567"/>
        <w:jc w:val="both"/>
      </w:pPr>
      <w:r w:rsidRPr="004E5452">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0E2CCA" w:rsidRPr="004E5452" w:rsidRDefault="000E2CCA" w:rsidP="004E5452">
      <w:pPr>
        <w:spacing w:after="60"/>
        <w:jc w:val="both"/>
        <w:rPr>
          <w:snapToGrid w:val="0"/>
        </w:rPr>
      </w:pPr>
      <w:r w:rsidRPr="004E5452">
        <w:rPr>
          <w:snapToGrid w:val="0"/>
        </w:rPr>
        <w:t>для кварталов (микрорайонов) многоэтажной жилой застройки 9 этажей и выше – не более 600 м;</w:t>
      </w:r>
    </w:p>
    <w:p w:rsidR="000E2CCA" w:rsidRPr="004E5452" w:rsidRDefault="000E2CCA" w:rsidP="00A25CF0">
      <w:pPr>
        <w:spacing w:after="60"/>
        <w:ind w:firstLine="708"/>
        <w:jc w:val="both"/>
        <w:rPr>
          <w:snapToGrid w:val="0"/>
        </w:rPr>
      </w:pPr>
      <w:r w:rsidRPr="004E5452">
        <w:rPr>
          <w:snapToGrid w:val="0"/>
        </w:rPr>
        <w:t>для кварталов (микрорайонов) среднеэтажной жилой застройки 4 - 8 этажей – не более 450 м;</w:t>
      </w:r>
    </w:p>
    <w:p w:rsidR="000E2CCA" w:rsidRPr="004E5452" w:rsidRDefault="000E2CCA" w:rsidP="00A25CF0">
      <w:pPr>
        <w:spacing w:after="60"/>
        <w:ind w:firstLine="708"/>
        <w:jc w:val="both"/>
        <w:rPr>
          <w:snapToGrid w:val="0"/>
        </w:rPr>
      </w:pPr>
      <w:r w:rsidRPr="004E5452">
        <w:rPr>
          <w:snapToGrid w:val="0"/>
        </w:rPr>
        <w:t>для кварталов малоэтажной жилой застройки 1 - 3 этажа без приквартирных участков – не более 350 м;</w:t>
      </w:r>
    </w:p>
    <w:p w:rsidR="000E2CCA" w:rsidRPr="004E5452" w:rsidRDefault="000E2CCA" w:rsidP="00A25CF0">
      <w:pPr>
        <w:spacing w:after="60"/>
        <w:ind w:firstLine="708"/>
        <w:jc w:val="both"/>
        <w:rPr>
          <w:snapToGrid w:val="0"/>
        </w:rPr>
      </w:pPr>
      <w:r w:rsidRPr="004E5452">
        <w:rPr>
          <w:snapToGrid w:val="0"/>
        </w:rPr>
        <w:t xml:space="preserve">для кварталов малоэтажной жилой застройки 1 - 3 этажа с приквартирными участками – не более 300 м; </w:t>
      </w:r>
    </w:p>
    <w:p w:rsidR="000E2CCA" w:rsidRPr="004E5452" w:rsidRDefault="000E2CCA" w:rsidP="00A25CF0">
      <w:pPr>
        <w:spacing w:after="60"/>
        <w:ind w:firstLine="708"/>
        <w:jc w:val="both"/>
        <w:rPr>
          <w:snapToGrid w:val="0"/>
        </w:rPr>
      </w:pPr>
      <w:r w:rsidRPr="004E5452">
        <w:rPr>
          <w:snapToGrid w:val="0"/>
        </w:rPr>
        <w:t>для кварталов индивидуальной жилой застройки 1 – 3 этажа – не более 300 м;</w:t>
      </w:r>
    </w:p>
    <w:p w:rsidR="000E2CCA" w:rsidRPr="004E5452" w:rsidRDefault="000E2CCA" w:rsidP="00A25CF0">
      <w:pPr>
        <w:spacing w:after="60"/>
        <w:ind w:firstLine="567"/>
        <w:jc w:val="both"/>
        <w:rPr>
          <w:snapToGrid w:val="0"/>
        </w:rPr>
      </w:pPr>
      <w:r w:rsidRPr="004E5452">
        <w:rPr>
          <w:snapToGrid w:val="0"/>
        </w:rPr>
        <w:t>для кварталов застройки садоводческих и дачных некоммерческих объединений граждан – не более 300 м.</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11" w:name="_Toc389132428"/>
      <w:bookmarkStart w:id="12" w:name="_Toc391990498"/>
      <w:bookmarkStart w:id="13" w:name="_Toc393700396"/>
      <w:r w:rsidRPr="004E5452">
        <w:rPr>
          <w:b/>
          <w:bCs/>
          <w:iCs/>
          <w:sz w:val="28"/>
          <w:szCs w:val="28"/>
        </w:rPr>
        <w:t>1.4.</w:t>
      </w:r>
      <w:r>
        <w:rPr>
          <w:b/>
          <w:bCs/>
          <w:iCs/>
          <w:sz w:val="28"/>
          <w:szCs w:val="28"/>
        </w:rPr>
        <w:t xml:space="preserve"> </w:t>
      </w:r>
      <w:r w:rsidRPr="004E5452">
        <w:rPr>
          <w:b/>
          <w:bCs/>
          <w:iCs/>
          <w:sz w:val="28"/>
          <w:szCs w:val="28"/>
        </w:rPr>
        <w:t xml:space="preserve">Пространственно-планировочная организация территорий </w:t>
      </w:r>
      <w:bookmarkEnd w:id="11"/>
      <w:bookmarkEnd w:id="12"/>
      <w:r w:rsidRPr="004E5452">
        <w:rPr>
          <w:b/>
          <w:bCs/>
          <w:iCs/>
          <w:sz w:val="28"/>
          <w:szCs w:val="28"/>
        </w:rPr>
        <w:t>городских и сельских поселений</w:t>
      </w:r>
      <w:bookmarkEnd w:id="13"/>
    </w:p>
    <w:p w:rsidR="000E2CCA" w:rsidRPr="004E5452" w:rsidRDefault="000E2CCA" w:rsidP="004E5452">
      <w:pPr>
        <w:ind w:firstLine="567"/>
        <w:jc w:val="both"/>
      </w:pPr>
      <w:r w:rsidRPr="004E5452">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0E2CCA" w:rsidRPr="004E5452" w:rsidRDefault="000E2CCA" w:rsidP="004E5452">
      <w:pPr>
        <w:ind w:firstLine="567"/>
        <w:jc w:val="both"/>
      </w:pPr>
      <w:r w:rsidRPr="004E5452">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0E2CCA" w:rsidRPr="004E5452" w:rsidRDefault="000E2CCA" w:rsidP="004E5452">
      <w:pPr>
        <w:ind w:firstLine="567"/>
        <w:jc w:val="both"/>
      </w:pPr>
      <w:r w:rsidRPr="004E5452">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0E2CCA" w:rsidRPr="004E5452" w:rsidRDefault="000E2CCA" w:rsidP="004E5452">
      <w:pPr>
        <w:ind w:firstLine="567"/>
        <w:jc w:val="both"/>
      </w:pPr>
      <w:r w:rsidRPr="004E5452">
        <w:t>При разработке градостроительной и проектной документации для Красноярского края необходимо учитывать:</w:t>
      </w:r>
    </w:p>
    <w:p w:rsidR="000E2CCA" w:rsidRPr="004E5452" w:rsidRDefault="000E2CCA" w:rsidP="00A25CF0">
      <w:pPr>
        <w:spacing w:after="60"/>
        <w:ind w:firstLine="567"/>
        <w:jc w:val="both"/>
        <w:rPr>
          <w:snapToGrid w:val="0"/>
        </w:rPr>
      </w:pPr>
      <w:r w:rsidRPr="004E5452">
        <w:rPr>
          <w:snapToGrid w:val="0"/>
        </w:rPr>
        <w:t>тип муниципального образования (городское поселение, сельское поселение);</w:t>
      </w:r>
    </w:p>
    <w:p w:rsidR="000E2CCA" w:rsidRPr="004E5452" w:rsidRDefault="000E2CCA" w:rsidP="00A25CF0">
      <w:pPr>
        <w:spacing w:after="60"/>
        <w:ind w:firstLine="567"/>
        <w:jc w:val="both"/>
        <w:rPr>
          <w:snapToGrid w:val="0"/>
        </w:rPr>
      </w:pPr>
      <w:r w:rsidRPr="004E5452">
        <w:rPr>
          <w:snapToGrid w:val="0"/>
        </w:rPr>
        <w:t>тип населенного пункта (городской, сельский);</w:t>
      </w:r>
    </w:p>
    <w:p w:rsidR="000E2CCA" w:rsidRPr="004E5452" w:rsidRDefault="000E2CCA" w:rsidP="00A25CF0">
      <w:pPr>
        <w:spacing w:after="60"/>
        <w:ind w:firstLine="567"/>
        <w:jc w:val="both"/>
        <w:rPr>
          <w:snapToGrid w:val="0"/>
        </w:rPr>
      </w:pPr>
      <w:r w:rsidRPr="004E5452">
        <w:rPr>
          <w:snapToGrid w:val="0"/>
        </w:rPr>
        <w:t>величину городских и сельских населённых пунктов (крупные, большие, средние, малые);</w:t>
      </w:r>
    </w:p>
    <w:p w:rsidR="000E2CCA" w:rsidRPr="004E5452" w:rsidRDefault="000E2CCA" w:rsidP="00A25CF0">
      <w:pPr>
        <w:spacing w:after="60"/>
        <w:ind w:firstLine="567"/>
        <w:jc w:val="both"/>
        <w:rPr>
          <w:snapToGrid w:val="0"/>
        </w:rPr>
      </w:pPr>
      <w:r w:rsidRPr="004E5452">
        <w:rPr>
          <w:snapToGrid w:val="0"/>
        </w:rPr>
        <w:t>принадлежность муниципального образования (городского поселения, сельского поселения) или населенного пункта к агломерации;</w:t>
      </w:r>
    </w:p>
    <w:p w:rsidR="000E2CCA" w:rsidRPr="004E5452" w:rsidRDefault="000E2CCA" w:rsidP="00A25CF0">
      <w:pPr>
        <w:spacing w:after="60"/>
        <w:ind w:firstLine="567"/>
        <w:jc w:val="both"/>
        <w:rPr>
          <w:snapToGrid w:val="0"/>
        </w:rPr>
      </w:pPr>
      <w:r w:rsidRPr="004E5452">
        <w:rPr>
          <w:snapToGrid w:val="0"/>
        </w:rPr>
        <w:t>социально-демографическую ситуацию (численность населения, половозрастная структура населения, трудовые ресурсы, национальный состав);</w:t>
      </w:r>
    </w:p>
    <w:p w:rsidR="000E2CCA" w:rsidRPr="004E5452" w:rsidRDefault="000E2CCA" w:rsidP="00A25CF0">
      <w:pPr>
        <w:spacing w:after="60"/>
        <w:ind w:firstLine="567"/>
        <w:jc w:val="both"/>
        <w:rPr>
          <w:snapToGrid w:val="0"/>
        </w:rPr>
      </w:pPr>
      <w:r w:rsidRPr="004E5452">
        <w:rPr>
          <w:snapToGrid w:val="0"/>
        </w:rPr>
        <w:t>функционализацию поселения, населённого пункта;</w:t>
      </w:r>
    </w:p>
    <w:p w:rsidR="000E2CCA" w:rsidRPr="004E5452" w:rsidRDefault="000E2CCA" w:rsidP="00A25CF0">
      <w:pPr>
        <w:spacing w:after="60"/>
        <w:ind w:firstLine="567"/>
        <w:jc w:val="both"/>
        <w:rPr>
          <w:snapToGrid w:val="0"/>
        </w:rPr>
      </w:pPr>
      <w:r w:rsidRPr="004E5452">
        <w:rPr>
          <w:snapToGrid w:val="0"/>
        </w:rPr>
        <w:lastRenderedPageBreak/>
        <w:t>состояние окружающей среды (состояние почв, поверхностных и подземных вод, атмосферного воздуха);</w:t>
      </w:r>
    </w:p>
    <w:p w:rsidR="000E2CCA" w:rsidRPr="004E5452" w:rsidRDefault="000E2CCA" w:rsidP="00A25CF0">
      <w:pPr>
        <w:spacing w:after="60"/>
        <w:ind w:firstLine="567"/>
        <w:jc w:val="both"/>
        <w:rPr>
          <w:snapToGrid w:val="0"/>
        </w:rPr>
      </w:pPr>
      <w:r w:rsidRPr="004E5452">
        <w:rPr>
          <w:snapToGrid w:val="0"/>
        </w:rPr>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0E2CCA" w:rsidRPr="004E5452" w:rsidRDefault="000E2CCA" w:rsidP="00A25CF0">
      <w:pPr>
        <w:spacing w:after="60"/>
        <w:ind w:firstLine="567"/>
        <w:jc w:val="both"/>
        <w:rPr>
          <w:snapToGrid w:val="0"/>
        </w:rPr>
      </w:pPr>
      <w:r w:rsidRPr="004E5452">
        <w:rPr>
          <w:snapToGrid w:val="0"/>
        </w:rPr>
        <w:t>сложившиеся условия (историческая застройка, условия реконструкции, природные факторы);</w:t>
      </w:r>
    </w:p>
    <w:p w:rsidR="000E2CCA" w:rsidRPr="004E5452" w:rsidRDefault="000E2CCA" w:rsidP="00A25CF0">
      <w:pPr>
        <w:spacing w:after="60"/>
        <w:ind w:firstLine="567"/>
        <w:jc w:val="both"/>
        <w:rPr>
          <w:snapToGrid w:val="0"/>
        </w:rPr>
      </w:pPr>
      <w:r w:rsidRPr="004E5452">
        <w:rPr>
          <w:snapToGrid w:val="0"/>
        </w:rPr>
        <w:t>местные особенности и традиции.</w:t>
      </w:r>
    </w:p>
    <w:p w:rsidR="000E2CCA" w:rsidRPr="004E5452" w:rsidRDefault="000E2CCA" w:rsidP="004E5452">
      <w:pPr>
        <w:ind w:firstLine="567"/>
        <w:jc w:val="both"/>
      </w:pPr>
      <w:r w:rsidRPr="004E5452">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0E2CCA" w:rsidRPr="004E5452" w:rsidRDefault="000E2CCA" w:rsidP="004E5452">
      <w:pPr>
        <w:ind w:firstLine="567"/>
        <w:jc w:val="both"/>
      </w:pPr>
      <w:r w:rsidRPr="004E5452">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0E2CCA" w:rsidRPr="004E5452" w:rsidRDefault="000E2CCA" w:rsidP="004E5452">
      <w:pPr>
        <w:ind w:firstLine="567"/>
        <w:jc w:val="both"/>
      </w:pPr>
      <w:r w:rsidRPr="004E5452">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0E2CCA" w:rsidRPr="004E5452" w:rsidRDefault="000E2CCA" w:rsidP="004E5452">
      <w:pPr>
        <w:ind w:firstLine="567"/>
        <w:jc w:val="both"/>
      </w:pPr>
      <w:r w:rsidRPr="004E5452">
        <w:t xml:space="preserve">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0E2CCA" w:rsidRPr="00A25CF0" w:rsidRDefault="000E2CCA" w:rsidP="004E5452">
      <w:pPr>
        <w:spacing w:before="120" w:after="120"/>
        <w:jc w:val="right"/>
        <w:rPr>
          <w:b/>
          <w:bCs/>
          <w:sz w:val="20"/>
          <w:szCs w:val="20"/>
        </w:rPr>
      </w:pPr>
      <w:r w:rsidRPr="00A25CF0">
        <w:rPr>
          <w:b/>
          <w:bCs/>
          <w:sz w:val="20"/>
          <w:szCs w:val="20"/>
        </w:rPr>
        <w:t xml:space="preserve">Таблица </w:t>
      </w:r>
      <w:r w:rsidRPr="00A25CF0">
        <w:rPr>
          <w:b/>
          <w:bCs/>
          <w:sz w:val="20"/>
          <w:szCs w:val="20"/>
        </w:rPr>
        <w:fldChar w:fldCharType="begin"/>
      </w:r>
      <w:r w:rsidRPr="00A25CF0">
        <w:rPr>
          <w:b/>
          <w:bCs/>
          <w:sz w:val="20"/>
          <w:szCs w:val="20"/>
        </w:rPr>
        <w:instrText xml:space="preserve"> SEQ Таблица \* ARABIC </w:instrText>
      </w:r>
      <w:r w:rsidRPr="00A25CF0">
        <w:rPr>
          <w:b/>
          <w:bCs/>
          <w:sz w:val="20"/>
          <w:szCs w:val="20"/>
        </w:rPr>
        <w:fldChar w:fldCharType="separate"/>
      </w:r>
      <w:r>
        <w:rPr>
          <w:b/>
          <w:bCs/>
          <w:noProof/>
          <w:sz w:val="20"/>
          <w:szCs w:val="20"/>
        </w:rPr>
        <w:t>2</w:t>
      </w:r>
      <w:r w:rsidRPr="00A25CF0">
        <w:rPr>
          <w:b/>
          <w:bCs/>
          <w:sz w:val="20"/>
          <w:szCs w:val="20"/>
        </w:rPr>
        <w:fldChar w:fldCharType="end"/>
      </w:r>
    </w:p>
    <w:tbl>
      <w:tblPr>
        <w:tblW w:w="9356" w:type="dxa"/>
        <w:tblInd w:w="70" w:type="dxa"/>
        <w:tblLayout w:type="fixed"/>
        <w:tblCellMar>
          <w:left w:w="70" w:type="dxa"/>
          <w:right w:w="70" w:type="dxa"/>
        </w:tblCellMar>
        <w:tblLook w:val="0000" w:firstRow="0" w:lastRow="0" w:firstColumn="0" w:lastColumn="0" w:noHBand="0" w:noVBand="0"/>
      </w:tblPr>
      <w:tblGrid>
        <w:gridCol w:w="3544"/>
        <w:gridCol w:w="2977"/>
        <w:gridCol w:w="2835"/>
      </w:tblGrid>
      <w:tr w:rsidR="000E2CCA" w:rsidRPr="004E5452" w:rsidTr="00927F65">
        <w:trPr>
          <w:cantSplit/>
          <w:trHeight w:val="170"/>
        </w:trPr>
        <w:tc>
          <w:tcPr>
            <w:tcW w:w="3544" w:type="dxa"/>
            <w:vMerge w:val="restart"/>
            <w:tcBorders>
              <w:top w:val="single" w:sz="6" w:space="0" w:color="auto"/>
              <w:left w:val="single" w:sz="6" w:space="0" w:color="auto"/>
              <w:right w:val="single" w:sz="6" w:space="0" w:color="auto"/>
            </w:tcBorders>
          </w:tcPr>
          <w:p w:rsidR="000E2CCA" w:rsidRPr="004E5452" w:rsidRDefault="000E2CCA" w:rsidP="004E5452">
            <w:pPr>
              <w:autoSpaceDE w:val="0"/>
              <w:autoSpaceDN w:val="0"/>
              <w:adjustRightInd w:val="0"/>
              <w:jc w:val="center"/>
              <w:rPr>
                <w:b/>
                <w:sz w:val="20"/>
                <w:szCs w:val="20"/>
              </w:rPr>
            </w:pPr>
            <w:r w:rsidRPr="004E5452">
              <w:rPr>
                <w:b/>
                <w:sz w:val="20"/>
                <w:szCs w:val="20"/>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0E2CCA" w:rsidRPr="004E5452" w:rsidRDefault="000E2CCA" w:rsidP="004E5452">
            <w:pPr>
              <w:autoSpaceDE w:val="0"/>
              <w:autoSpaceDN w:val="0"/>
              <w:adjustRightInd w:val="0"/>
              <w:jc w:val="center"/>
              <w:rPr>
                <w:b/>
                <w:sz w:val="20"/>
                <w:szCs w:val="20"/>
              </w:rPr>
            </w:pPr>
            <w:r w:rsidRPr="004E5452">
              <w:rPr>
                <w:b/>
                <w:sz w:val="20"/>
                <w:szCs w:val="20"/>
              </w:rPr>
              <w:t>Население, чел.</w:t>
            </w:r>
          </w:p>
        </w:tc>
      </w:tr>
      <w:tr w:rsidR="000E2CCA" w:rsidRPr="004E5452" w:rsidTr="00927F65">
        <w:trPr>
          <w:cantSplit/>
          <w:trHeight w:val="181"/>
        </w:trPr>
        <w:tc>
          <w:tcPr>
            <w:tcW w:w="3544" w:type="dxa"/>
            <w:vMerge/>
            <w:tcBorders>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jc w:val="center"/>
              <w:rPr>
                <w:b/>
                <w:sz w:val="20"/>
                <w:szCs w:val="20"/>
              </w:rPr>
            </w:pPr>
          </w:p>
        </w:tc>
        <w:tc>
          <w:tcPr>
            <w:tcW w:w="2977" w:type="dxa"/>
            <w:tcBorders>
              <w:top w:val="single" w:sz="4"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jc w:val="center"/>
              <w:rPr>
                <w:b/>
                <w:sz w:val="20"/>
                <w:szCs w:val="20"/>
              </w:rPr>
            </w:pPr>
            <w:r w:rsidRPr="004E5452">
              <w:rPr>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jc w:val="center"/>
              <w:rPr>
                <w:b/>
                <w:sz w:val="20"/>
                <w:szCs w:val="20"/>
              </w:rPr>
            </w:pPr>
            <w:r w:rsidRPr="004E5452">
              <w:rPr>
                <w:b/>
                <w:sz w:val="20"/>
                <w:szCs w:val="20"/>
              </w:rPr>
              <w:t>Сельские населённые пункты</w:t>
            </w:r>
          </w:p>
        </w:tc>
      </w:tr>
      <w:tr w:rsidR="000E2CCA" w:rsidRPr="004E5452" w:rsidTr="00927F65">
        <w:trPr>
          <w:cantSplit/>
          <w:trHeight w:val="495"/>
        </w:trPr>
        <w:tc>
          <w:tcPr>
            <w:tcW w:w="3544" w:type="dxa"/>
            <w:tcBorders>
              <w:top w:val="single" w:sz="6" w:space="0" w:color="auto"/>
              <w:left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Крупные</w:t>
            </w:r>
          </w:p>
        </w:tc>
        <w:tc>
          <w:tcPr>
            <w:tcW w:w="2977" w:type="dxa"/>
            <w:tcBorders>
              <w:top w:val="single" w:sz="6" w:space="0" w:color="auto"/>
              <w:left w:val="single" w:sz="6" w:space="0" w:color="auto"/>
              <w:right w:val="single" w:sz="6" w:space="0" w:color="auto"/>
            </w:tcBorders>
          </w:tcPr>
          <w:p w:rsidR="000E2CCA" w:rsidRPr="004E5452" w:rsidRDefault="000E2CCA" w:rsidP="004E5452">
            <w:pPr>
              <w:autoSpaceDE w:val="0"/>
              <w:autoSpaceDN w:val="0"/>
              <w:adjustRightInd w:val="0"/>
              <w:jc w:val="center"/>
              <w:rPr>
                <w:sz w:val="20"/>
                <w:szCs w:val="20"/>
              </w:rPr>
            </w:pPr>
            <w:r w:rsidRPr="004E5452">
              <w:rPr>
                <w:sz w:val="20"/>
                <w:szCs w:val="20"/>
              </w:rPr>
              <w:t>-</w:t>
            </w:r>
          </w:p>
        </w:tc>
        <w:tc>
          <w:tcPr>
            <w:tcW w:w="2835" w:type="dxa"/>
            <w:tcBorders>
              <w:top w:val="single" w:sz="6" w:space="0" w:color="auto"/>
              <w:left w:val="single" w:sz="6" w:space="0" w:color="auto"/>
              <w:right w:val="single" w:sz="6" w:space="0" w:color="auto"/>
            </w:tcBorders>
          </w:tcPr>
          <w:p w:rsidR="000E2CCA" w:rsidRPr="004E5452" w:rsidRDefault="000E2CCA" w:rsidP="004E5452">
            <w:pPr>
              <w:autoSpaceDE w:val="0"/>
              <w:autoSpaceDN w:val="0"/>
              <w:adjustRightInd w:val="0"/>
              <w:jc w:val="center"/>
              <w:rPr>
                <w:sz w:val="20"/>
                <w:szCs w:val="20"/>
              </w:rPr>
            </w:pPr>
            <w:r w:rsidRPr="004E5452">
              <w:rPr>
                <w:sz w:val="20"/>
                <w:szCs w:val="20"/>
              </w:rPr>
              <w:t>свыше 3000</w:t>
            </w:r>
          </w:p>
        </w:tc>
      </w:tr>
      <w:tr w:rsidR="000E2CCA" w:rsidRPr="004E5452" w:rsidTr="00927F65">
        <w:trPr>
          <w:cantSplit/>
          <w:trHeight w:val="495"/>
        </w:trPr>
        <w:tc>
          <w:tcPr>
            <w:tcW w:w="3544" w:type="dxa"/>
            <w:tcBorders>
              <w:top w:val="single" w:sz="6" w:space="0" w:color="auto"/>
              <w:left w:val="single" w:sz="6" w:space="0" w:color="auto"/>
              <w:bottom w:val="single" w:sz="4"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Большие</w:t>
            </w:r>
          </w:p>
        </w:tc>
        <w:tc>
          <w:tcPr>
            <w:tcW w:w="2977" w:type="dxa"/>
            <w:tcBorders>
              <w:top w:val="single" w:sz="6" w:space="0" w:color="auto"/>
              <w:left w:val="single" w:sz="6" w:space="0" w:color="auto"/>
              <w:bottom w:val="single" w:sz="4" w:space="0" w:color="auto"/>
              <w:right w:val="single" w:sz="6" w:space="0" w:color="auto"/>
            </w:tcBorders>
          </w:tcPr>
          <w:p w:rsidR="000E2CCA" w:rsidRPr="004E5452" w:rsidRDefault="000E2CCA" w:rsidP="004E5452">
            <w:pPr>
              <w:autoSpaceDE w:val="0"/>
              <w:autoSpaceDN w:val="0"/>
              <w:adjustRightInd w:val="0"/>
              <w:jc w:val="center"/>
              <w:rPr>
                <w:sz w:val="20"/>
                <w:szCs w:val="20"/>
              </w:rPr>
            </w:pPr>
            <w:r w:rsidRPr="004E5452">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E2CCA" w:rsidRPr="004E5452" w:rsidRDefault="000E2CCA" w:rsidP="004E5452">
            <w:pPr>
              <w:autoSpaceDE w:val="0"/>
              <w:autoSpaceDN w:val="0"/>
              <w:adjustRightInd w:val="0"/>
              <w:jc w:val="center"/>
              <w:rPr>
                <w:sz w:val="20"/>
                <w:szCs w:val="20"/>
              </w:rPr>
            </w:pPr>
            <w:r w:rsidRPr="004E5452">
              <w:rPr>
                <w:sz w:val="20"/>
                <w:szCs w:val="20"/>
              </w:rPr>
              <w:t>свыше 1000 до 3000</w:t>
            </w:r>
          </w:p>
          <w:p w:rsidR="000E2CCA" w:rsidRPr="004E5452" w:rsidRDefault="000E2CCA" w:rsidP="004E5452">
            <w:pPr>
              <w:autoSpaceDE w:val="0"/>
              <w:autoSpaceDN w:val="0"/>
              <w:adjustRightInd w:val="0"/>
              <w:jc w:val="center"/>
              <w:rPr>
                <w:sz w:val="20"/>
                <w:szCs w:val="20"/>
              </w:rPr>
            </w:pPr>
          </w:p>
        </w:tc>
      </w:tr>
      <w:tr w:rsidR="000E2CCA" w:rsidRPr="004E5452" w:rsidTr="00927F65">
        <w:trPr>
          <w:cantSplit/>
          <w:trHeight w:val="495"/>
        </w:trPr>
        <w:tc>
          <w:tcPr>
            <w:tcW w:w="3544" w:type="dxa"/>
            <w:tcBorders>
              <w:top w:val="single" w:sz="6" w:space="0" w:color="auto"/>
              <w:left w:val="single" w:sz="6" w:space="0" w:color="auto"/>
              <w:bottom w:val="single" w:sz="4"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Средние</w:t>
            </w:r>
          </w:p>
        </w:tc>
        <w:tc>
          <w:tcPr>
            <w:tcW w:w="2977" w:type="dxa"/>
            <w:tcBorders>
              <w:top w:val="single" w:sz="6" w:space="0" w:color="auto"/>
              <w:left w:val="single" w:sz="6" w:space="0" w:color="auto"/>
              <w:bottom w:val="single" w:sz="4" w:space="0" w:color="auto"/>
              <w:right w:val="single" w:sz="6" w:space="0" w:color="auto"/>
            </w:tcBorders>
          </w:tcPr>
          <w:p w:rsidR="000E2CCA" w:rsidRPr="004E5452" w:rsidRDefault="000E2CCA" w:rsidP="004E5452">
            <w:pPr>
              <w:autoSpaceDE w:val="0"/>
              <w:autoSpaceDN w:val="0"/>
              <w:adjustRightInd w:val="0"/>
              <w:jc w:val="center"/>
              <w:rPr>
                <w:sz w:val="20"/>
                <w:szCs w:val="20"/>
              </w:rPr>
            </w:pPr>
            <w:r w:rsidRPr="004E5452">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E2CCA" w:rsidRPr="004E5452" w:rsidRDefault="000E2CCA" w:rsidP="004E5452">
            <w:pPr>
              <w:autoSpaceDE w:val="0"/>
              <w:autoSpaceDN w:val="0"/>
              <w:adjustRightInd w:val="0"/>
              <w:jc w:val="center"/>
              <w:rPr>
                <w:sz w:val="20"/>
                <w:szCs w:val="20"/>
              </w:rPr>
            </w:pPr>
            <w:r w:rsidRPr="004E5452">
              <w:rPr>
                <w:sz w:val="20"/>
                <w:szCs w:val="20"/>
              </w:rPr>
              <w:t>свыше 200 до 1000</w:t>
            </w:r>
          </w:p>
          <w:p w:rsidR="000E2CCA" w:rsidRPr="004E5452" w:rsidRDefault="000E2CCA" w:rsidP="004E5452">
            <w:pPr>
              <w:autoSpaceDE w:val="0"/>
              <w:autoSpaceDN w:val="0"/>
              <w:adjustRightInd w:val="0"/>
              <w:jc w:val="center"/>
              <w:rPr>
                <w:sz w:val="20"/>
                <w:szCs w:val="20"/>
              </w:rPr>
            </w:pPr>
          </w:p>
        </w:tc>
      </w:tr>
      <w:tr w:rsidR="000E2CCA" w:rsidRPr="004E5452" w:rsidTr="00927F65">
        <w:trPr>
          <w:cantSplit/>
          <w:trHeight w:val="495"/>
        </w:trPr>
        <w:tc>
          <w:tcPr>
            <w:tcW w:w="3544" w:type="dxa"/>
            <w:tcBorders>
              <w:top w:val="single" w:sz="6" w:space="0" w:color="auto"/>
              <w:left w:val="single" w:sz="6" w:space="0" w:color="auto"/>
              <w:bottom w:val="single" w:sz="4"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0E2CCA" w:rsidRPr="004E5452" w:rsidRDefault="000E2CCA" w:rsidP="004E5452">
            <w:pPr>
              <w:autoSpaceDE w:val="0"/>
              <w:autoSpaceDN w:val="0"/>
              <w:adjustRightInd w:val="0"/>
              <w:jc w:val="center"/>
              <w:rPr>
                <w:sz w:val="20"/>
                <w:szCs w:val="20"/>
              </w:rPr>
            </w:pPr>
            <w:r w:rsidRPr="004E5452">
              <w:rPr>
                <w:sz w:val="20"/>
                <w:szCs w:val="20"/>
              </w:rPr>
              <w:t>менее 25 000</w:t>
            </w:r>
          </w:p>
          <w:p w:rsidR="000E2CCA" w:rsidRPr="004E5452" w:rsidRDefault="000E2CCA" w:rsidP="004E5452">
            <w:pPr>
              <w:autoSpaceDE w:val="0"/>
              <w:autoSpaceDN w:val="0"/>
              <w:adjustRightInd w:val="0"/>
              <w:jc w:val="center"/>
              <w:rPr>
                <w:sz w:val="20"/>
                <w:szCs w:val="20"/>
              </w:rPr>
            </w:pPr>
          </w:p>
        </w:tc>
        <w:tc>
          <w:tcPr>
            <w:tcW w:w="2835" w:type="dxa"/>
            <w:tcBorders>
              <w:top w:val="single" w:sz="6" w:space="0" w:color="auto"/>
              <w:left w:val="single" w:sz="6" w:space="0" w:color="auto"/>
              <w:bottom w:val="single" w:sz="4" w:space="0" w:color="auto"/>
              <w:right w:val="single" w:sz="6" w:space="0" w:color="auto"/>
            </w:tcBorders>
          </w:tcPr>
          <w:p w:rsidR="000E2CCA" w:rsidRPr="004E5452" w:rsidRDefault="000E2CCA" w:rsidP="004E5452">
            <w:pPr>
              <w:autoSpaceDE w:val="0"/>
              <w:autoSpaceDN w:val="0"/>
              <w:adjustRightInd w:val="0"/>
              <w:jc w:val="center"/>
              <w:rPr>
                <w:sz w:val="20"/>
                <w:szCs w:val="20"/>
              </w:rPr>
            </w:pPr>
            <w:r w:rsidRPr="004E5452">
              <w:rPr>
                <w:sz w:val="20"/>
                <w:szCs w:val="20"/>
              </w:rPr>
              <w:t>менее 200</w:t>
            </w:r>
          </w:p>
          <w:p w:rsidR="000E2CCA" w:rsidRPr="004E5452" w:rsidRDefault="000E2CCA" w:rsidP="004E5452">
            <w:pPr>
              <w:autoSpaceDE w:val="0"/>
              <w:autoSpaceDN w:val="0"/>
              <w:adjustRightInd w:val="0"/>
              <w:jc w:val="center"/>
              <w:rPr>
                <w:sz w:val="20"/>
                <w:szCs w:val="20"/>
              </w:rPr>
            </w:pPr>
          </w:p>
          <w:p w:rsidR="000E2CCA" w:rsidRPr="004E5452" w:rsidRDefault="000E2CCA" w:rsidP="004E5452">
            <w:pPr>
              <w:autoSpaceDE w:val="0"/>
              <w:autoSpaceDN w:val="0"/>
              <w:adjustRightInd w:val="0"/>
              <w:jc w:val="center"/>
              <w:rPr>
                <w:b/>
                <w:sz w:val="20"/>
                <w:szCs w:val="20"/>
              </w:rPr>
            </w:pPr>
          </w:p>
        </w:tc>
      </w:tr>
    </w:tbl>
    <w:p w:rsidR="000E2CCA" w:rsidRPr="004E5452" w:rsidRDefault="000E2CCA" w:rsidP="004E5452">
      <w:pPr>
        <w:ind w:firstLine="567"/>
        <w:jc w:val="both"/>
      </w:pPr>
      <w:bookmarkStart w:id="14" w:name="fts_hit1"/>
      <w:r w:rsidRPr="004E5452">
        <w:t xml:space="preserve">Таблица 2 </w:t>
      </w:r>
      <w:bookmarkEnd w:id="14"/>
      <w:r w:rsidRPr="004E5452">
        <w:t xml:space="preserve">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0E2CCA" w:rsidRPr="004E5452" w:rsidRDefault="000E2CCA" w:rsidP="004E5452">
      <w:pPr>
        <w:ind w:firstLine="567"/>
        <w:jc w:val="both"/>
      </w:pPr>
      <w:r w:rsidRPr="004E5452">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0E2CCA" w:rsidRPr="004E5452" w:rsidRDefault="000E2CCA" w:rsidP="004E5452">
      <w:pPr>
        <w:ind w:firstLine="567"/>
        <w:jc w:val="both"/>
      </w:pPr>
      <w:r w:rsidRPr="004E5452">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15" w:name="_Toc389132928"/>
      <w:bookmarkStart w:id="16" w:name="_Toc393700397"/>
      <w:r w:rsidRPr="004E5452">
        <w:rPr>
          <w:b/>
          <w:bCs/>
          <w:iCs/>
          <w:sz w:val="28"/>
          <w:szCs w:val="28"/>
        </w:rPr>
        <w:t>1.5.</w:t>
      </w:r>
      <w:r>
        <w:rPr>
          <w:b/>
          <w:bCs/>
          <w:iCs/>
          <w:sz w:val="28"/>
          <w:szCs w:val="28"/>
        </w:rPr>
        <w:t xml:space="preserve"> </w:t>
      </w:r>
      <w:r w:rsidRPr="004E5452">
        <w:rPr>
          <w:b/>
          <w:bCs/>
          <w:iCs/>
          <w:sz w:val="28"/>
          <w:szCs w:val="28"/>
        </w:rPr>
        <w:t>Нормативные показатели интенсивности использования общественно-деловых зон</w:t>
      </w:r>
      <w:bookmarkEnd w:id="15"/>
      <w:bookmarkEnd w:id="16"/>
    </w:p>
    <w:p w:rsidR="000E2CCA" w:rsidRPr="004E5452" w:rsidRDefault="000E2CCA" w:rsidP="004E5452">
      <w:pPr>
        <w:ind w:firstLine="567"/>
        <w:jc w:val="both"/>
      </w:pPr>
      <w:r w:rsidRPr="004E5452">
        <w:t>Интенсивность использования территории общественно-деловых зон характеризуется плотностью застройки (тыс. м</w:t>
      </w:r>
      <w:r w:rsidRPr="004E5452">
        <w:rPr>
          <w:vertAlign w:val="superscript"/>
        </w:rPr>
        <w:t>2</w:t>
      </w:r>
      <w:r w:rsidRPr="004E5452">
        <w:t>/га), процентом застроенности территории.</w:t>
      </w:r>
    </w:p>
    <w:p w:rsidR="000E2CCA" w:rsidRDefault="000E2CCA" w:rsidP="00A25CF0">
      <w:pPr>
        <w:ind w:firstLine="567"/>
        <w:jc w:val="both"/>
      </w:pPr>
      <w:r w:rsidRPr="004E5452">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 (таблица 3).</w:t>
      </w:r>
    </w:p>
    <w:p w:rsidR="000E2CCA" w:rsidRPr="004E5452" w:rsidRDefault="000E2CCA" w:rsidP="00A25CF0">
      <w:pPr>
        <w:ind w:left="7788" w:firstLine="567"/>
        <w:jc w:val="both"/>
        <w:rPr>
          <w:b/>
          <w:bCs/>
          <w:sz w:val="22"/>
          <w:szCs w:val="20"/>
        </w:rPr>
      </w:pPr>
      <w:r w:rsidRPr="004E5452">
        <w:rPr>
          <w:b/>
          <w:bCs/>
          <w:sz w:val="22"/>
          <w:szCs w:val="20"/>
        </w:rPr>
        <w:lastRenderedPageBreak/>
        <w:t xml:space="preserve">Таблица </w:t>
      </w:r>
      <w:r w:rsidRPr="004E5452">
        <w:rPr>
          <w:b/>
          <w:bCs/>
          <w:sz w:val="22"/>
          <w:szCs w:val="20"/>
        </w:rPr>
        <w:fldChar w:fldCharType="begin"/>
      </w:r>
      <w:r w:rsidRPr="004E5452">
        <w:rPr>
          <w:b/>
          <w:bCs/>
          <w:sz w:val="22"/>
          <w:szCs w:val="20"/>
        </w:rPr>
        <w:instrText xml:space="preserve"> SEQ Таблица \* ARABIC </w:instrText>
      </w:r>
      <w:r w:rsidRPr="004E5452">
        <w:rPr>
          <w:b/>
          <w:bCs/>
          <w:sz w:val="22"/>
          <w:szCs w:val="20"/>
        </w:rPr>
        <w:fldChar w:fldCharType="separate"/>
      </w:r>
      <w:r>
        <w:rPr>
          <w:b/>
          <w:bCs/>
          <w:noProof/>
          <w:sz w:val="22"/>
          <w:szCs w:val="20"/>
        </w:rPr>
        <w:t>3</w:t>
      </w:r>
      <w:r w:rsidRPr="004E5452">
        <w:rPr>
          <w:b/>
          <w:bCs/>
          <w:sz w:val="22"/>
          <w:szCs w:val="20"/>
        </w:rPr>
        <w:fldChar w:fldCharType="end"/>
      </w:r>
    </w:p>
    <w:tbl>
      <w:tblPr>
        <w:tblW w:w="9639" w:type="dxa"/>
        <w:jc w:val="center"/>
        <w:tblInd w:w="70" w:type="dxa"/>
        <w:tblLayout w:type="fixed"/>
        <w:tblCellMar>
          <w:left w:w="70" w:type="dxa"/>
          <w:right w:w="70" w:type="dxa"/>
        </w:tblCellMar>
        <w:tblLook w:val="0000" w:firstRow="0" w:lastRow="0" w:firstColumn="0" w:lastColumn="0" w:noHBand="0" w:noVBand="0"/>
      </w:tblPr>
      <w:tblGrid>
        <w:gridCol w:w="2971"/>
        <w:gridCol w:w="1618"/>
        <w:gridCol w:w="1792"/>
        <w:gridCol w:w="1719"/>
        <w:gridCol w:w="6"/>
        <w:gridCol w:w="1533"/>
      </w:tblGrid>
      <w:tr w:rsidR="000E2CCA" w:rsidRPr="004E5452" w:rsidTr="00927F65">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0E2CCA" w:rsidRPr="004E5452" w:rsidRDefault="000E2CCA" w:rsidP="004E5452">
            <w:pPr>
              <w:autoSpaceDE w:val="0"/>
              <w:autoSpaceDN w:val="0"/>
              <w:adjustRightInd w:val="0"/>
              <w:jc w:val="center"/>
              <w:rPr>
                <w:b/>
                <w:sz w:val="20"/>
                <w:szCs w:val="20"/>
              </w:rPr>
            </w:pPr>
            <w:r w:rsidRPr="004E5452">
              <w:rPr>
                <w:b/>
                <w:sz w:val="20"/>
                <w:szCs w:val="20"/>
              </w:rPr>
              <w:t xml:space="preserve">Тип общественно-деловой          </w:t>
            </w:r>
            <w:r w:rsidRPr="004E5452">
              <w:rPr>
                <w:b/>
                <w:sz w:val="20"/>
                <w:szCs w:val="20"/>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jc w:val="center"/>
              <w:rPr>
                <w:b/>
                <w:sz w:val="20"/>
                <w:szCs w:val="20"/>
              </w:rPr>
            </w:pPr>
            <w:r w:rsidRPr="004E5452">
              <w:rPr>
                <w:b/>
                <w:sz w:val="20"/>
                <w:szCs w:val="20"/>
              </w:rPr>
              <w:t>Плотности застройки (тыс. м2 общ.пл./га), не менее</w:t>
            </w:r>
          </w:p>
        </w:tc>
      </w:tr>
      <w:tr w:rsidR="000E2CCA" w:rsidRPr="004E5452" w:rsidTr="00927F65">
        <w:trPr>
          <w:cantSplit/>
          <w:trHeight w:val="480"/>
          <w:jc w:val="center"/>
        </w:trPr>
        <w:tc>
          <w:tcPr>
            <w:tcW w:w="2971" w:type="dxa"/>
            <w:vMerge/>
            <w:tcBorders>
              <w:top w:val="nil"/>
              <w:left w:val="single" w:sz="6" w:space="0" w:color="auto"/>
              <w:bottom w:val="nil"/>
              <w:right w:val="single" w:sz="6" w:space="0" w:color="auto"/>
            </w:tcBorders>
          </w:tcPr>
          <w:p w:rsidR="000E2CCA" w:rsidRPr="004E5452" w:rsidRDefault="000E2CCA" w:rsidP="004E5452">
            <w:pPr>
              <w:autoSpaceDE w:val="0"/>
              <w:autoSpaceDN w:val="0"/>
              <w:adjustRightInd w:val="0"/>
              <w:jc w:val="center"/>
              <w:rPr>
                <w:b/>
                <w:sz w:val="20"/>
                <w:szCs w:val="20"/>
              </w:rPr>
            </w:pPr>
          </w:p>
        </w:tc>
        <w:tc>
          <w:tcPr>
            <w:tcW w:w="3410" w:type="dxa"/>
            <w:gridSpan w:val="2"/>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jc w:val="center"/>
              <w:rPr>
                <w:b/>
                <w:sz w:val="20"/>
                <w:szCs w:val="20"/>
              </w:rPr>
            </w:pPr>
            <w:r w:rsidRPr="004E5452">
              <w:rPr>
                <w:b/>
                <w:sz w:val="20"/>
                <w:szCs w:val="20"/>
              </w:rPr>
              <w:t>малые городские</w:t>
            </w:r>
          </w:p>
          <w:p w:rsidR="000E2CCA" w:rsidRPr="004E5452" w:rsidRDefault="000E2CCA" w:rsidP="004E5452">
            <w:pPr>
              <w:autoSpaceDE w:val="0"/>
              <w:autoSpaceDN w:val="0"/>
              <w:adjustRightInd w:val="0"/>
              <w:jc w:val="center"/>
              <w:rPr>
                <w:b/>
                <w:sz w:val="20"/>
                <w:szCs w:val="20"/>
              </w:rPr>
            </w:pPr>
            <w:r w:rsidRPr="004E5452">
              <w:rPr>
                <w:b/>
                <w:sz w:val="20"/>
                <w:szCs w:val="20"/>
              </w:rPr>
              <w:t>населённые пункты,</w:t>
            </w:r>
          </w:p>
          <w:p w:rsidR="000E2CCA" w:rsidRPr="004E5452" w:rsidRDefault="000E2CCA" w:rsidP="004E5452">
            <w:pPr>
              <w:autoSpaceDE w:val="0"/>
              <w:autoSpaceDN w:val="0"/>
              <w:adjustRightInd w:val="0"/>
              <w:jc w:val="center"/>
              <w:rPr>
                <w:b/>
                <w:sz w:val="20"/>
                <w:szCs w:val="20"/>
              </w:rPr>
            </w:pPr>
            <w:r w:rsidRPr="004E5452">
              <w:rPr>
                <w:b/>
                <w:sz w:val="20"/>
                <w:szCs w:val="20"/>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jc w:val="center"/>
              <w:rPr>
                <w:b/>
                <w:sz w:val="20"/>
                <w:szCs w:val="20"/>
              </w:rPr>
            </w:pPr>
            <w:r w:rsidRPr="004E5452">
              <w:rPr>
                <w:b/>
                <w:sz w:val="20"/>
                <w:szCs w:val="20"/>
              </w:rPr>
              <w:t>средние и малые сельские населённые пункты</w:t>
            </w:r>
          </w:p>
        </w:tc>
      </w:tr>
      <w:tr w:rsidR="000E2CCA" w:rsidRPr="004E5452" w:rsidTr="00927F65">
        <w:trPr>
          <w:cantSplit/>
          <w:trHeight w:val="480"/>
          <w:jc w:val="center"/>
        </w:trPr>
        <w:tc>
          <w:tcPr>
            <w:tcW w:w="2971" w:type="dxa"/>
            <w:vMerge/>
            <w:tcBorders>
              <w:top w:val="nil"/>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jc w:val="center"/>
              <w:rPr>
                <w:b/>
                <w:sz w:val="20"/>
                <w:szCs w:val="20"/>
              </w:rPr>
            </w:pPr>
          </w:p>
        </w:tc>
        <w:tc>
          <w:tcPr>
            <w:tcW w:w="1618"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jc w:val="center"/>
              <w:rPr>
                <w:b/>
                <w:sz w:val="20"/>
                <w:szCs w:val="20"/>
              </w:rPr>
            </w:pPr>
            <w:r w:rsidRPr="004E5452">
              <w:rPr>
                <w:b/>
                <w:sz w:val="20"/>
                <w:szCs w:val="20"/>
              </w:rPr>
              <w:t xml:space="preserve">на     </w:t>
            </w:r>
            <w:r w:rsidRPr="004E5452">
              <w:rPr>
                <w:b/>
                <w:sz w:val="20"/>
                <w:szCs w:val="20"/>
              </w:rPr>
              <w:br/>
              <w:t xml:space="preserve">свободных </w:t>
            </w:r>
            <w:r w:rsidRPr="004E5452">
              <w:rPr>
                <w:b/>
                <w:sz w:val="20"/>
                <w:szCs w:val="20"/>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jc w:val="center"/>
              <w:rPr>
                <w:b/>
                <w:sz w:val="20"/>
                <w:szCs w:val="20"/>
              </w:rPr>
            </w:pPr>
            <w:r w:rsidRPr="004E5452">
              <w:rPr>
                <w:b/>
                <w:sz w:val="20"/>
                <w:szCs w:val="20"/>
              </w:rPr>
              <w:t xml:space="preserve">при     </w:t>
            </w:r>
            <w:r w:rsidRPr="004E5452">
              <w:rPr>
                <w:b/>
                <w:sz w:val="20"/>
                <w:szCs w:val="20"/>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jc w:val="center"/>
              <w:rPr>
                <w:b/>
                <w:sz w:val="20"/>
                <w:szCs w:val="20"/>
              </w:rPr>
            </w:pPr>
            <w:r w:rsidRPr="004E5452">
              <w:rPr>
                <w:b/>
                <w:sz w:val="20"/>
                <w:szCs w:val="20"/>
              </w:rPr>
              <w:t xml:space="preserve">на     </w:t>
            </w:r>
            <w:r w:rsidRPr="004E5452">
              <w:rPr>
                <w:b/>
                <w:sz w:val="20"/>
                <w:szCs w:val="20"/>
              </w:rPr>
              <w:br/>
              <w:t xml:space="preserve">свободных </w:t>
            </w:r>
            <w:r w:rsidRPr="004E5452">
              <w:rPr>
                <w:b/>
                <w:sz w:val="20"/>
                <w:szCs w:val="20"/>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jc w:val="center"/>
              <w:rPr>
                <w:b/>
                <w:sz w:val="20"/>
                <w:szCs w:val="20"/>
              </w:rPr>
            </w:pPr>
            <w:r w:rsidRPr="004E5452">
              <w:rPr>
                <w:b/>
                <w:sz w:val="20"/>
                <w:szCs w:val="20"/>
              </w:rPr>
              <w:t xml:space="preserve">при     </w:t>
            </w:r>
            <w:r w:rsidRPr="004E5452">
              <w:rPr>
                <w:b/>
                <w:sz w:val="20"/>
                <w:szCs w:val="20"/>
              </w:rPr>
              <w:br/>
              <w:t>реконструкции</w:t>
            </w:r>
          </w:p>
        </w:tc>
      </w:tr>
      <w:tr w:rsidR="000E2CCA" w:rsidRPr="004E5452" w:rsidTr="00927F65">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 xml:space="preserve">10    </w:t>
            </w:r>
          </w:p>
        </w:tc>
        <w:tc>
          <w:tcPr>
            <w:tcW w:w="1792"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10</w:t>
            </w:r>
          </w:p>
        </w:tc>
        <w:tc>
          <w:tcPr>
            <w:tcW w:w="1719"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 xml:space="preserve">5     </w:t>
            </w:r>
          </w:p>
        </w:tc>
      </w:tr>
      <w:tr w:rsidR="000E2CCA" w:rsidRPr="004E5452" w:rsidTr="00927F65">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 xml:space="preserve">15     </w:t>
            </w:r>
          </w:p>
        </w:tc>
        <w:tc>
          <w:tcPr>
            <w:tcW w:w="1792"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10</w:t>
            </w:r>
          </w:p>
        </w:tc>
        <w:tc>
          <w:tcPr>
            <w:tcW w:w="1719"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 xml:space="preserve">5      </w:t>
            </w:r>
          </w:p>
        </w:tc>
      </w:tr>
      <w:tr w:rsidR="000E2CCA" w:rsidRPr="004E5452" w:rsidTr="00927F65">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 xml:space="preserve">10    </w:t>
            </w:r>
          </w:p>
        </w:tc>
        <w:tc>
          <w:tcPr>
            <w:tcW w:w="1792"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 xml:space="preserve">5     </w:t>
            </w:r>
          </w:p>
        </w:tc>
        <w:tc>
          <w:tcPr>
            <w:tcW w:w="1719"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 xml:space="preserve">5    </w:t>
            </w:r>
          </w:p>
        </w:tc>
      </w:tr>
      <w:tr w:rsidR="000E2CCA" w:rsidRPr="004E5452" w:rsidTr="00927F65">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0E2CCA" w:rsidRPr="004E5452" w:rsidRDefault="000E2CCA" w:rsidP="004E5452">
            <w:pPr>
              <w:autoSpaceDE w:val="0"/>
              <w:autoSpaceDN w:val="0"/>
              <w:adjustRightInd w:val="0"/>
              <w:rPr>
                <w:sz w:val="20"/>
                <w:szCs w:val="20"/>
              </w:rPr>
            </w:pPr>
            <w:r w:rsidRPr="004E5452">
              <w:rPr>
                <w:sz w:val="20"/>
                <w:szCs w:val="20"/>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 xml:space="preserve">7     </w:t>
            </w:r>
          </w:p>
        </w:tc>
        <w:tc>
          <w:tcPr>
            <w:tcW w:w="1792" w:type="dxa"/>
            <w:tcBorders>
              <w:top w:val="single" w:sz="6" w:space="0" w:color="auto"/>
              <w:left w:val="single" w:sz="6" w:space="0" w:color="auto"/>
              <w:bottom w:val="single" w:sz="6" w:space="0" w:color="auto"/>
              <w:right w:val="single" w:sz="4" w:space="0" w:color="auto"/>
            </w:tcBorders>
          </w:tcPr>
          <w:p w:rsidR="000E2CCA" w:rsidRPr="004E5452" w:rsidRDefault="000E2CCA" w:rsidP="004E5452">
            <w:pPr>
              <w:autoSpaceDE w:val="0"/>
              <w:autoSpaceDN w:val="0"/>
              <w:adjustRightInd w:val="0"/>
              <w:rPr>
                <w:sz w:val="20"/>
                <w:szCs w:val="20"/>
              </w:rPr>
            </w:pPr>
            <w:r w:rsidRPr="004E5452">
              <w:rPr>
                <w:sz w:val="20"/>
                <w:szCs w:val="20"/>
              </w:rPr>
              <w:t xml:space="preserve">3      </w:t>
            </w:r>
          </w:p>
        </w:tc>
        <w:tc>
          <w:tcPr>
            <w:tcW w:w="1719" w:type="dxa"/>
            <w:tcBorders>
              <w:top w:val="single" w:sz="6" w:space="0" w:color="auto"/>
              <w:left w:val="single" w:sz="4" w:space="0" w:color="auto"/>
              <w:bottom w:val="single" w:sz="6" w:space="0" w:color="auto"/>
              <w:right w:val="single" w:sz="4" w:space="0" w:color="auto"/>
            </w:tcBorders>
          </w:tcPr>
          <w:p w:rsidR="000E2CCA" w:rsidRPr="004E5452" w:rsidRDefault="000E2CCA" w:rsidP="004E5452">
            <w:pPr>
              <w:autoSpaceDE w:val="0"/>
              <w:autoSpaceDN w:val="0"/>
              <w:adjustRightInd w:val="0"/>
              <w:rPr>
                <w:sz w:val="20"/>
                <w:szCs w:val="20"/>
              </w:rPr>
            </w:pPr>
            <w:r w:rsidRPr="004E5452">
              <w:rPr>
                <w:sz w:val="20"/>
                <w:szCs w:val="20"/>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 xml:space="preserve">3      </w:t>
            </w:r>
          </w:p>
        </w:tc>
      </w:tr>
      <w:tr w:rsidR="000E2CCA" w:rsidRPr="004E5452" w:rsidTr="00927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0E2CCA" w:rsidRPr="004E5452" w:rsidRDefault="000E2CCA" w:rsidP="004E5452">
            <w:pPr>
              <w:autoSpaceDE w:val="0"/>
              <w:autoSpaceDN w:val="0"/>
              <w:adjustRightInd w:val="0"/>
              <w:rPr>
                <w:sz w:val="20"/>
                <w:szCs w:val="20"/>
              </w:rPr>
            </w:pPr>
            <w:r w:rsidRPr="004E5452">
              <w:rPr>
                <w:sz w:val="20"/>
                <w:szCs w:val="20"/>
              </w:rPr>
              <w:t>Культурно-досуговые</w:t>
            </w:r>
            <w:r w:rsidRPr="004E5452">
              <w:rPr>
                <w:sz w:val="20"/>
                <w:szCs w:val="20"/>
              </w:rPr>
              <w:br/>
              <w:t xml:space="preserve">объекты          </w:t>
            </w:r>
          </w:p>
        </w:tc>
        <w:tc>
          <w:tcPr>
            <w:tcW w:w="1618" w:type="dxa"/>
          </w:tcPr>
          <w:p w:rsidR="000E2CCA" w:rsidRPr="004E5452" w:rsidRDefault="000E2CCA" w:rsidP="004E5452">
            <w:pPr>
              <w:autoSpaceDE w:val="0"/>
              <w:autoSpaceDN w:val="0"/>
              <w:adjustRightInd w:val="0"/>
              <w:rPr>
                <w:sz w:val="20"/>
                <w:szCs w:val="20"/>
              </w:rPr>
            </w:pPr>
            <w:r w:rsidRPr="004E5452">
              <w:rPr>
                <w:sz w:val="20"/>
                <w:szCs w:val="20"/>
              </w:rPr>
              <w:t xml:space="preserve">5     </w:t>
            </w:r>
          </w:p>
        </w:tc>
        <w:tc>
          <w:tcPr>
            <w:tcW w:w="1792" w:type="dxa"/>
          </w:tcPr>
          <w:p w:rsidR="000E2CCA" w:rsidRPr="004E5452" w:rsidRDefault="000E2CCA" w:rsidP="004E5452">
            <w:pPr>
              <w:autoSpaceDE w:val="0"/>
              <w:autoSpaceDN w:val="0"/>
              <w:adjustRightInd w:val="0"/>
              <w:rPr>
                <w:sz w:val="20"/>
                <w:szCs w:val="20"/>
              </w:rPr>
            </w:pPr>
            <w:r w:rsidRPr="004E5452">
              <w:rPr>
                <w:sz w:val="20"/>
                <w:szCs w:val="20"/>
              </w:rPr>
              <w:t xml:space="preserve">5      </w:t>
            </w:r>
          </w:p>
        </w:tc>
        <w:tc>
          <w:tcPr>
            <w:tcW w:w="1725" w:type="dxa"/>
            <w:gridSpan w:val="2"/>
          </w:tcPr>
          <w:p w:rsidR="000E2CCA" w:rsidRPr="004E5452" w:rsidRDefault="000E2CCA" w:rsidP="004E5452">
            <w:pPr>
              <w:autoSpaceDE w:val="0"/>
              <w:autoSpaceDN w:val="0"/>
              <w:adjustRightInd w:val="0"/>
              <w:rPr>
                <w:sz w:val="20"/>
                <w:szCs w:val="20"/>
              </w:rPr>
            </w:pPr>
            <w:r w:rsidRPr="004E5452">
              <w:rPr>
                <w:sz w:val="20"/>
                <w:szCs w:val="20"/>
              </w:rPr>
              <w:t xml:space="preserve">5     </w:t>
            </w:r>
          </w:p>
        </w:tc>
        <w:tc>
          <w:tcPr>
            <w:tcW w:w="1533" w:type="dxa"/>
          </w:tcPr>
          <w:p w:rsidR="000E2CCA" w:rsidRPr="004E5452" w:rsidRDefault="000E2CCA" w:rsidP="004E5452">
            <w:pPr>
              <w:autoSpaceDE w:val="0"/>
              <w:autoSpaceDN w:val="0"/>
              <w:adjustRightInd w:val="0"/>
              <w:rPr>
                <w:sz w:val="20"/>
                <w:szCs w:val="20"/>
              </w:rPr>
            </w:pPr>
            <w:r w:rsidRPr="004E5452">
              <w:rPr>
                <w:sz w:val="20"/>
                <w:szCs w:val="20"/>
              </w:rPr>
              <w:t xml:space="preserve">5      </w:t>
            </w:r>
          </w:p>
        </w:tc>
      </w:tr>
    </w:tbl>
    <w:p w:rsidR="000E2CCA" w:rsidRPr="004E5452" w:rsidRDefault="000E2CCA" w:rsidP="004E5452">
      <w:pPr>
        <w:ind w:firstLine="567"/>
        <w:jc w:val="both"/>
      </w:pPr>
    </w:p>
    <w:p w:rsidR="000E2CCA" w:rsidRPr="004E5452" w:rsidRDefault="000E2CCA" w:rsidP="004E5452">
      <w:pPr>
        <w:ind w:firstLine="567"/>
        <w:jc w:val="both"/>
      </w:pPr>
      <w:r w:rsidRPr="004E5452">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0E2CCA" w:rsidRPr="004E5452" w:rsidRDefault="000E2CCA" w:rsidP="004E5452">
      <w:pPr>
        <w:ind w:firstLine="567"/>
        <w:jc w:val="both"/>
      </w:pPr>
      <w:r w:rsidRPr="004E5452">
        <w:t>Основными показателями плотности застройки являются:</w:t>
      </w:r>
    </w:p>
    <w:p w:rsidR="000E2CCA" w:rsidRPr="004E5452" w:rsidRDefault="000E2CCA" w:rsidP="004E5452">
      <w:pPr>
        <w:spacing w:after="60"/>
        <w:jc w:val="both"/>
        <w:rPr>
          <w:snapToGrid w:val="0"/>
        </w:rPr>
      </w:pPr>
      <w:r w:rsidRPr="004E5452">
        <w:rPr>
          <w:snapToGrid w:val="0"/>
        </w:rPr>
        <w:t>коэффициент застройки – отношение площади, занятой под зданиями и сооружениями, к площади участка (квартала);</w:t>
      </w:r>
    </w:p>
    <w:p w:rsidR="000E2CCA" w:rsidRPr="004E5452" w:rsidRDefault="000E2CCA" w:rsidP="004E5452">
      <w:pPr>
        <w:spacing w:after="60"/>
        <w:jc w:val="both"/>
        <w:rPr>
          <w:snapToGrid w:val="0"/>
        </w:rPr>
      </w:pPr>
      <w:r w:rsidRPr="004E5452">
        <w:rPr>
          <w:snapToGrid w:val="0"/>
        </w:rPr>
        <w:t>коэффициент плотности застройки – отношение площади всех этажей зданий и сооружений к площади участка (квартала).</w:t>
      </w:r>
    </w:p>
    <w:p w:rsidR="000E2CCA" w:rsidRPr="004E5452" w:rsidRDefault="000E2CCA" w:rsidP="004E5452">
      <w:pPr>
        <w:ind w:firstLine="567"/>
        <w:jc w:val="both"/>
      </w:pPr>
      <w:r w:rsidRPr="004E5452">
        <w:t>Для городских населённых пунктов показатели плотности застройки участков территориальных зон следует принимать не более приведенной ниже (</w:t>
      </w:r>
      <w:r w:rsidR="00511B65">
        <w:fldChar w:fldCharType="begin"/>
      </w:r>
      <w:r w:rsidR="00511B65">
        <w:instrText xml:space="preserve"> REF _Ref393700740 \h  \* MERGEFORMAT </w:instrText>
      </w:r>
      <w:r w:rsidR="00511B65">
        <w:fldChar w:fldCharType="separate"/>
      </w:r>
      <w:r w:rsidRPr="0034108E">
        <w:t>Таблица 4</w:t>
      </w:r>
      <w:r w:rsidR="00511B65">
        <w:fldChar w:fldCharType="end"/>
      </w:r>
      <w:r w:rsidRPr="004E5452">
        <w:t>).</w:t>
      </w:r>
    </w:p>
    <w:p w:rsidR="000E2CCA" w:rsidRPr="004E5452" w:rsidRDefault="000E2CCA" w:rsidP="004E5452">
      <w:pPr>
        <w:spacing w:before="120" w:after="120"/>
        <w:jc w:val="right"/>
        <w:rPr>
          <w:b/>
          <w:bCs/>
          <w:sz w:val="22"/>
          <w:szCs w:val="20"/>
        </w:rPr>
      </w:pPr>
      <w:bookmarkStart w:id="17" w:name="_Ref393700740"/>
      <w:r w:rsidRPr="004E5452">
        <w:rPr>
          <w:b/>
          <w:bCs/>
          <w:sz w:val="22"/>
          <w:szCs w:val="20"/>
        </w:rPr>
        <w:t xml:space="preserve">Таблица </w:t>
      </w:r>
      <w:r w:rsidRPr="004E5452">
        <w:rPr>
          <w:b/>
          <w:bCs/>
          <w:sz w:val="22"/>
          <w:szCs w:val="20"/>
        </w:rPr>
        <w:fldChar w:fldCharType="begin"/>
      </w:r>
      <w:r w:rsidRPr="004E5452">
        <w:rPr>
          <w:b/>
          <w:bCs/>
          <w:sz w:val="22"/>
          <w:szCs w:val="20"/>
        </w:rPr>
        <w:instrText xml:space="preserve"> SEQ Таблица \* ARABIC </w:instrText>
      </w:r>
      <w:r w:rsidRPr="004E5452">
        <w:rPr>
          <w:b/>
          <w:bCs/>
          <w:sz w:val="22"/>
          <w:szCs w:val="20"/>
        </w:rPr>
        <w:fldChar w:fldCharType="separate"/>
      </w:r>
      <w:r>
        <w:rPr>
          <w:b/>
          <w:bCs/>
          <w:noProof/>
          <w:sz w:val="22"/>
          <w:szCs w:val="20"/>
        </w:rPr>
        <w:t>4</w:t>
      </w:r>
      <w:r w:rsidRPr="004E5452">
        <w:rPr>
          <w:b/>
          <w:bCs/>
          <w:sz w:val="22"/>
          <w:szCs w:val="20"/>
        </w:rPr>
        <w:fldChar w:fldCharType="end"/>
      </w:r>
      <w:bookmarkEnd w:id="17"/>
    </w:p>
    <w:tbl>
      <w:tblPr>
        <w:tblW w:w="9639" w:type="dxa"/>
        <w:jc w:val="center"/>
        <w:tblLayout w:type="fixed"/>
        <w:tblCellMar>
          <w:left w:w="70" w:type="dxa"/>
          <w:right w:w="70" w:type="dxa"/>
        </w:tblCellMar>
        <w:tblLook w:val="0000" w:firstRow="0" w:lastRow="0" w:firstColumn="0" w:lastColumn="0" w:noHBand="0" w:noVBand="0"/>
      </w:tblPr>
      <w:tblGrid>
        <w:gridCol w:w="6379"/>
        <w:gridCol w:w="1701"/>
        <w:gridCol w:w="1559"/>
      </w:tblGrid>
      <w:tr w:rsidR="000E2CCA" w:rsidRPr="004E5452" w:rsidTr="00927F65">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jc w:val="center"/>
              <w:rPr>
                <w:b/>
                <w:sz w:val="20"/>
                <w:szCs w:val="20"/>
              </w:rPr>
            </w:pPr>
            <w:r w:rsidRPr="004E5452">
              <w:rPr>
                <w:b/>
                <w:sz w:val="20"/>
                <w:szCs w:val="20"/>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jc w:val="center"/>
              <w:rPr>
                <w:b/>
                <w:sz w:val="20"/>
                <w:szCs w:val="20"/>
              </w:rPr>
            </w:pPr>
            <w:r w:rsidRPr="004E5452">
              <w:rPr>
                <w:b/>
                <w:sz w:val="20"/>
                <w:szCs w:val="20"/>
              </w:rPr>
              <w:t>Коэфф.</w:t>
            </w:r>
          </w:p>
          <w:p w:rsidR="000E2CCA" w:rsidRPr="004E5452" w:rsidRDefault="000E2CCA" w:rsidP="004E5452">
            <w:pPr>
              <w:autoSpaceDE w:val="0"/>
              <w:autoSpaceDN w:val="0"/>
              <w:adjustRightInd w:val="0"/>
              <w:jc w:val="center"/>
              <w:rPr>
                <w:b/>
                <w:sz w:val="20"/>
                <w:szCs w:val="20"/>
              </w:rPr>
            </w:pPr>
            <w:r w:rsidRPr="004E5452">
              <w:rPr>
                <w:b/>
                <w:sz w:val="20"/>
                <w:szCs w:val="20"/>
              </w:rPr>
              <w:t>застройки</w:t>
            </w:r>
          </w:p>
        </w:tc>
        <w:tc>
          <w:tcPr>
            <w:tcW w:w="1559"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jc w:val="center"/>
              <w:rPr>
                <w:b/>
                <w:sz w:val="20"/>
                <w:szCs w:val="20"/>
              </w:rPr>
            </w:pPr>
            <w:r w:rsidRPr="004E5452">
              <w:rPr>
                <w:b/>
                <w:sz w:val="20"/>
                <w:szCs w:val="20"/>
              </w:rPr>
              <w:t>Коэфф. плотности</w:t>
            </w:r>
          </w:p>
          <w:p w:rsidR="000E2CCA" w:rsidRPr="004E5452" w:rsidRDefault="000E2CCA" w:rsidP="004E5452">
            <w:pPr>
              <w:autoSpaceDE w:val="0"/>
              <w:autoSpaceDN w:val="0"/>
              <w:adjustRightInd w:val="0"/>
              <w:jc w:val="center"/>
              <w:rPr>
                <w:b/>
                <w:sz w:val="20"/>
                <w:szCs w:val="20"/>
              </w:rPr>
            </w:pPr>
            <w:r w:rsidRPr="004E5452">
              <w:rPr>
                <w:b/>
                <w:sz w:val="20"/>
                <w:szCs w:val="20"/>
              </w:rPr>
              <w:t>Застройки</w:t>
            </w:r>
          </w:p>
        </w:tc>
      </w:tr>
      <w:tr w:rsidR="000E2CCA" w:rsidRPr="004E5452" w:rsidTr="00927F65">
        <w:trPr>
          <w:cantSplit/>
          <w:trHeight w:val="20"/>
          <w:jc w:val="center"/>
        </w:trPr>
        <w:tc>
          <w:tcPr>
            <w:tcW w:w="6379" w:type="dxa"/>
            <w:tcBorders>
              <w:top w:val="single" w:sz="6" w:space="0" w:color="auto"/>
              <w:left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Многофункциональная застройка</w:t>
            </w:r>
          </w:p>
        </w:tc>
        <w:tc>
          <w:tcPr>
            <w:tcW w:w="1701" w:type="dxa"/>
            <w:tcBorders>
              <w:top w:val="single" w:sz="6" w:space="0" w:color="auto"/>
              <w:left w:val="single" w:sz="6" w:space="0" w:color="auto"/>
              <w:right w:val="single" w:sz="6" w:space="0" w:color="auto"/>
            </w:tcBorders>
          </w:tcPr>
          <w:p w:rsidR="000E2CCA" w:rsidRPr="004E5452" w:rsidRDefault="000E2CCA" w:rsidP="004E5452">
            <w:pPr>
              <w:autoSpaceDE w:val="0"/>
              <w:autoSpaceDN w:val="0"/>
              <w:adjustRightInd w:val="0"/>
              <w:jc w:val="center"/>
              <w:rPr>
                <w:sz w:val="20"/>
                <w:szCs w:val="20"/>
              </w:rPr>
            </w:pPr>
            <w:r w:rsidRPr="004E5452">
              <w:rPr>
                <w:sz w:val="20"/>
                <w:szCs w:val="20"/>
              </w:rPr>
              <w:t>0,8</w:t>
            </w:r>
          </w:p>
        </w:tc>
        <w:tc>
          <w:tcPr>
            <w:tcW w:w="1559" w:type="dxa"/>
            <w:tcBorders>
              <w:top w:val="single" w:sz="6" w:space="0" w:color="auto"/>
              <w:left w:val="single" w:sz="6" w:space="0" w:color="auto"/>
              <w:right w:val="single" w:sz="6" w:space="0" w:color="auto"/>
            </w:tcBorders>
          </w:tcPr>
          <w:p w:rsidR="000E2CCA" w:rsidRPr="004E5452" w:rsidRDefault="000E2CCA" w:rsidP="004E5452">
            <w:pPr>
              <w:autoSpaceDE w:val="0"/>
              <w:autoSpaceDN w:val="0"/>
              <w:adjustRightInd w:val="0"/>
              <w:jc w:val="center"/>
              <w:rPr>
                <w:sz w:val="20"/>
                <w:szCs w:val="20"/>
              </w:rPr>
            </w:pPr>
            <w:r w:rsidRPr="004E5452">
              <w:rPr>
                <w:sz w:val="20"/>
                <w:szCs w:val="20"/>
              </w:rPr>
              <w:t>2,4</w:t>
            </w:r>
          </w:p>
        </w:tc>
      </w:tr>
      <w:tr w:rsidR="000E2CCA" w:rsidRPr="004E5452" w:rsidTr="00927F65">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0E2CCA" w:rsidRPr="004E5452" w:rsidRDefault="000E2CCA" w:rsidP="004E5452">
            <w:pPr>
              <w:autoSpaceDE w:val="0"/>
              <w:autoSpaceDN w:val="0"/>
              <w:adjustRightInd w:val="0"/>
              <w:jc w:val="center"/>
              <w:rPr>
                <w:sz w:val="20"/>
                <w:szCs w:val="20"/>
              </w:rPr>
            </w:pPr>
            <w:r w:rsidRPr="004E5452">
              <w:rPr>
                <w:sz w:val="20"/>
                <w:szCs w:val="20"/>
              </w:rPr>
              <w:t>0,6</w:t>
            </w:r>
          </w:p>
        </w:tc>
        <w:tc>
          <w:tcPr>
            <w:tcW w:w="1559" w:type="dxa"/>
            <w:tcBorders>
              <w:top w:val="single" w:sz="6" w:space="0" w:color="auto"/>
              <w:left w:val="single" w:sz="6" w:space="0" w:color="auto"/>
              <w:bottom w:val="single" w:sz="4" w:space="0" w:color="auto"/>
              <w:right w:val="single" w:sz="6" w:space="0" w:color="auto"/>
            </w:tcBorders>
          </w:tcPr>
          <w:p w:rsidR="000E2CCA" w:rsidRPr="004E5452" w:rsidRDefault="000E2CCA" w:rsidP="004E5452">
            <w:pPr>
              <w:autoSpaceDE w:val="0"/>
              <w:autoSpaceDN w:val="0"/>
              <w:adjustRightInd w:val="0"/>
              <w:jc w:val="center"/>
              <w:rPr>
                <w:sz w:val="20"/>
                <w:szCs w:val="20"/>
              </w:rPr>
            </w:pPr>
            <w:r w:rsidRPr="004E5452">
              <w:rPr>
                <w:sz w:val="20"/>
                <w:szCs w:val="20"/>
              </w:rPr>
              <w:t>1,8</w:t>
            </w:r>
          </w:p>
        </w:tc>
      </w:tr>
    </w:tbl>
    <w:p w:rsidR="000E2CCA" w:rsidRPr="004E5452" w:rsidRDefault="000E2CCA" w:rsidP="00F30D47">
      <w:pPr>
        <w:autoSpaceDE w:val="0"/>
        <w:autoSpaceDN w:val="0"/>
        <w:adjustRightInd w:val="0"/>
        <w:ind w:firstLine="708"/>
        <w:jc w:val="both"/>
        <w:rPr>
          <w:sz w:val="20"/>
          <w:szCs w:val="20"/>
        </w:rPr>
      </w:pPr>
      <w:r w:rsidRPr="004E5452">
        <w:rPr>
          <w:sz w:val="20"/>
          <w:szCs w:val="20"/>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0E2CCA" w:rsidRPr="004E5452" w:rsidRDefault="000E2CCA" w:rsidP="00A25CF0">
      <w:pPr>
        <w:autoSpaceDE w:val="0"/>
        <w:autoSpaceDN w:val="0"/>
        <w:adjustRightInd w:val="0"/>
        <w:ind w:firstLine="708"/>
        <w:jc w:val="both"/>
        <w:rPr>
          <w:sz w:val="20"/>
          <w:szCs w:val="20"/>
        </w:rPr>
      </w:pPr>
      <w:r w:rsidRPr="004E5452">
        <w:rPr>
          <w:sz w:val="20"/>
          <w:szCs w:val="20"/>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0E2CCA" w:rsidRPr="004E5452" w:rsidRDefault="000E2CCA" w:rsidP="004E5452">
      <w:pPr>
        <w:autoSpaceDE w:val="0"/>
        <w:autoSpaceDN w:val="0"/>
        <w:adjustRightInd w:val="0"/>
        <w:jc w:val="both"/>
        <w:rPr>
          <w:sz w:val="20"/>
          <w:szCs w:val="20"/>
        </w:rPr>
      </w:pPr>
      <w:r w:rsidRPr="004E5452">
        <w:rPr>
          <w:sz w:val="20"/>
          <w:szCs w:val="20"/>
        </w:rPr>
        <w:t xml:space="preserve">   </w:t>
      </w:r>
      <w:r>
        <w:rPr>
          <w:sz w:val="20"/>
          <w:szCs w:val="20"/>
        </w:rPr>
        <w:tab/>
      </w:r>
      <w:r w:rsidRPr="004E5452">
        <w:rPr>
          <w:sz w:val="20"/>
          <w:szCs w:val="20"/>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0E2CCA" w:rsidRPr="004E5452" w:rsidRDefault="000E2CCA" w:rsidP="00A25CF0">
      <w:pPr>
        <w:ind w:firstLine="708"/>
        <w:jc w:val="both"/>
      </w:pPr>
      <w:r w:rsidRPr="004E5452">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0E2CCA" w:rsidRPr="004E5452" w:rsidRDefault="000E2CCA" w:rsidP="004E5452">
      <w:pPr>
        <w:keepNext/>
        <w:tabs>
          <w:tab w:val="left" w:pos="851"/>
        </w:tabs>
        <w:spacing w:before="240" w:after="120"/>
        <w:ind w:firstLine="567"/>
        <w:jc w:val="both"/>
        <w:outlineLvl w:val="0"/>
        <w:rPr>
          <w:b/>
          <w:bCs/>
          <w:kern w:val="32"/>
          <w:sz w:val="28"/>
          <w:szCs w:val="28"/>
        </w:rPr>
      </w:pPr>
      <w:bookmarkStart w:id="18" w:name="_Toc393700398"/>
      <w:r w:rsidRPr="004E5452">
        <w:rPr>
          <w:b/>
          <w:bCs/>
          <w:kern w:val="32"/>
          <w:sz w:val="28"/>
          <w:szCs w:val="28"/>
        </w:rPr>
        <w:t>2.</w:t>
      </w:r>
      <w:r>
        <w:rPr>
          <w:b/>
          <w:bCs/>
          <w:kern w:val="32"/>
          <w:sz w:val="28"/>
          <w:szCs w:val="28"/>
        </w:rPr>
        <w:t xml:space="preserve"> </w:t>
      </w:r>
      <w:r w:rsidRPr="004E5452">
        <w:rPr>
          <w:b/>
          <w:bCs/>
          <w:kern w:val="32"/>
          <w:sz w:val="28"/>
          <w:szCs w:val="28"/>
        </w:rPr>
        <w:t>Нормативы градостроительного проектирования жилых зон</w:t>
      </w:r>
      <w:bookmarkEnd w:id="18"/>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19" w:name="_Toc389132931"/>
      <w:bookmarkStart w:id="20" w:name="_Toc393700399"/>
      <w:r w:rsidRPr="004E5452">
        <w:rPr>
          <w:b/>
          <w:bCs/>
          <w:iCs/>
          <w:sz w:val="28"/>
          <w:szCs w:val="28"/>
        </w:rPr>
        <w:t>2.1.</w:t>
      </w:r>
      <w:r>
        <w:rPr>
          <w:b/>
          <w:bCs/>
          <w:iCs/>
          <w:sz w:val="28"/>
          <w:szCs w:val="28"/>
        </w:rPr>
        <w:t xml:space="preserve"> </w:t>
      </w:r>
      <w:r w:rsidRPr="004E5452">
        <w:rPr>
          <w:b/>
          <w:bCs/>
          <w:iCs/>
          <w:sz w:val="28"/>
          <w:szCs w:val="28"/>
        </w:rPr>
        <w:t xml:space="preserve">Нормативы площади элементов планировочной структуры </w:t>
      </w:r>
      <w:r>
        <w:rPr>
          <w:b/>
          <w:bCs/>
          <w:iCs/>
          <w:sz w:val="28"/>
          <w:szCs w:val="28"/>
        </w:rPr>
        <w:t xml:space="preserve">          </w:t>
      </w:r>
      <w:r w:rsidRPr="004E5452">
        <w:rPr>
          <w:b/>
          <w:bCs/>
          <w:iCs/>
          <w:sz w:val="28"/>
          <w:szCs w:val="28"/>
        </w:rPr>
        <w:t>жилых зон</w:t>
      </w:r>
      <w:bookmarkEnd w:id="19"/>
      <w:bookmarkEnd w:id="20"/>
    </w:p>
    <w:p w:rsidR="000E2CCA" w:rsidRPr="004E5452" w:rsidRDefault="000E2CCA" w:rsidP="004E5452">
      <w:pPr>
        <w:ind w:firstLine="567"/>
        <w:jc w:val="both"/>
      </w:pPr>
      <w:r w:rsidRPr="004E5452">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w:t>
      </w:r>
      <w:r w:rsidRPr="004E5452">
        <w:lastRenderedPageBreak/>
        <w:t xml:space="preserve">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0E2CCA" w:rsidRPr="004E5452" w:rsidRDefault="000E2CCA" w:rsidP="004E5452">
      <w:pPr>
        <w:ind w:firstLine="567"/>
        <w:jc w:val="both"/>
        <w:rPr>
          <w:iCs/>
        </w:rPr>
      </w:pPr>
      <w:r w:rsidRPr="004E5452">
        <w:t>Жилой квартал – основной планировочный элемент, находящийся в границах красных линий или других границ, размер территории которого,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4E5452">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0E2CCA" w:rsidRPr="004E5452" w:rsidRDefault="000E2CCA" w:rsidP="004E5452">
      <w:pPr>
        <w:ind w:firstLine="567"/>
        <w:jc w:val="both"/>
        <w:rPr>
          <w:bCs/>
        </w:rPr>
      </w:pPr>
      <w:r w:rsidRPr="004E5452">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p>
    <w:p w:rsidR="000E2CCA" w:rsidRPr="004E5452" w:rsidRDefault="000E2CCA" w:rsidP="004E5452">
      <w:pPr>
        <w:ind w:firstLine="567"/>
        <w:jc w:val="both"/>
      </w:pPr>
      <w:r w:rsidRPr="004E5452">
        <w:rPr>
          <w:bCs/>
        </w:rPr>
        <w:t xml:space="preserve">Жилой район </w:t>
      </w:r>
      <w:r w:rsidRPr="004E5452">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0E2CCA" w:rsidRPr="004E5452" w:rsidRDefault="000E2CCA" w:rsidP="004E5452">
      <w:pPr>
        <w:ind w:firstLine="567"/>
        <w:jc w:val="both"/>
      </w:pPr>
      <w:r w:rsidRPr="004E5452">
        <w:t>Рекомендуемые показатели нормируемых элементов территории жилого квартала (микрорайона) приведены ниже (</w:t>
      </w:r>
      <w:r w:rsidR="00511B65">
        <w:fldChar w:fldCharType="begin"/>
      </w:r>
      <w:r w:rsidR="00511B65">
        <w:instrText xml:space="preserve"> REF _Ref393700762 \h  \* MERGEFORMAT </w:instrText>
      </w:r>
      <w:r w:rsidR="00511B65">
        <w:fldChar w:fldCharType="separate"/>
      </w:r>
      <w:r w:rsidRPr="0034108E">
        <w:t>Таблица 5</w:t>
      </w:r>
      <w:r w:rsidR="00511B65">
        <w:fldChar w:fldCharType="end"/>
      </w:r>
      <w:r w:rsidRPr="004E5452">
        <w:t>).</w:t>
      </w:r>
    </w:p>
    <w:p w:rsidR="000E2CCA" w:rsidRPr="004E5452" w:rsidRDefault="000E2CCA" w:rsidP="004E5452">
      <w:pPr>
        <w:spacing w:before="120" w:after="120"/>
        <w:jc w:val="right"/>
        <w:rPr>
          <w:b/>
          <w:bCs/>
          <w:sz w:val="22"/>
          <w:szCs w:val="20"/>
        </w:rPr>
      </w:pPr>
      <w:bookmarkStart w:id="21" w:name="_Ref393700762"/>
      <w:bookmarkStart w:id="22" w:name="_Ref364439411"/>
      <w:r w:rsidRPr="004E5452">
        <w:rPr>
          <w:b/>
          <w:bCs/>
          <w:sz w:val="22"/>
          <w:szCs w:val="20"/>
        </w:rPr>
        <w:t xml:space="preserve">Таблица </w:t>
      </w:r>
      <w:r w:rsidRPr="004E5452">
        <w:rPr>
          <w:b/>
          <w:bCs/>
          <w:sz w:val="22"/>
          <w:szCs w:val="20"/>
        </w:rPr>
        <w:fldChar w:fldCharType="begin"/>
      </w:r>
      <w:r w:rsidRPr="004E5452">
        <w:rPr>
          <w:b/>
          <w:bCs/>
          <w:sz w:val="22"/>
          <w:szCs w:val="20"/>
        </w:rPr>
        <w:instrText xml:space="preserve"> SEQ Таблица \* ARABIC </w:instrText>
      </w:r>
      <w:r w:rsidRPr="004E5452">
        <w:rPr>
          <w:b/>
          <w:bCs/>
          <w:sz w:val="22"/>
          <w:szCs w:val="20"/>
        </w:rPr>
        <w:fldChar w:fldCharType="separate"/>
      </w:r>
      <w:r>
        <w:rPr>
          <w:b/>
          <w:bCs/>
          <w:noProof/>
          <w:sz w:val="22"/>
          <w:szCs w:val="20"/>
        </w:rPr>
        <w:t>5</w:t>
      </w:r>
      <w:r w:rsidRPr="004E5452">
        <w:rPr>
          <w:b/>
          <w:bCs/>
          <w:sz w:val="22"/>
          <w:szCs w:val="20"/>
        </w:rPr>
        <w:fldChar w:fldCharType="end"/>
      </w:r>
      <w:bookmarkEnd w:id="21"/>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0E2CCA" w:rsidRPr="004E5452" w:rsidTr="00927F65">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2"/>
          <w:p w:rsidR="000E2CCA" w:rsidRPr="004E5452" w:rsidRDefault="000E2CCA" w:rsidP="004E5452">
            <w:pPr>
              <w:autoSpaceDE w:val="0"/>
              <w:autoSpaceDN w:val="0"/>
              <w:adjustRightInd w:val="0"/>
              <w:jc w:val="center"/>
            </w:pPr>
            <w:r w:rsidRPr="004E5452">
              <w:rPr>
                <w:sz w:val="22"/>
                <w:szCs w:val="22"/>
              </w:rPr>
              <w:t xml:space="preserve">N  </w:t>
            </w:r>
            <w:r w:rsidRPr="004E5452">
              <w:rPr>
                <w:sz w:val="22"/>
                <w:szCs w:val="22"/>
              </w:rPr>
              <w:br/>
              <w:t>п/п</w:t>
            </w:r>
          </w:p>
        </w:tc>
        <w:tc>
          <w:tcPr>
            <w:tcW w:w="4357"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jc w:val="center"/>
            </w:pPr>
            <w:r w:rsidRPr="004E5452">
              <w:rPr>
                <w:sz w:val="22"/>
                <w:szCs w:val="22"/>
              </w:rPr>
              <w:t xml:space="preserve">Элементы территории    </w:t>
            </w:r>
            <w:r w:rsidRPr="004E5452">
              <w:rPr>
                <w:sz w:val="22"/>
                <w:szCs w:val="2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jc w:val="center"/>
            </w:pPr>
            <w:r w:rsidRPr="004E5452">
              <w:rPr>
                <w:sz w:val="22"/>
                <w:szCs w:val="22"/>
              </w:rPr>
              <w:t>Площадь элемента территории, % от общей площади территории жилого квартала</w:t>
            </w:r>
          </w:p>
        </w:tc>
      </w:tr>
      <w:tr w:rsidR="000E2CCA" w:rsidRPr="004E5452" w:rsidTr="00927F65">
        <w:trPr>
          <w:cantSplit/>
          <w:trHeight w:val="240"/>
        </w:trPr>
        <w:tc>
          <w:tcPr>
            <w:tcW w:w="67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pPr>
            <w:r w:rsidRPr="004E5452">
              <w:rPr>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pPr>
            <w:r w:rsidRPr="004E5452">
              <w:rPr>
                <w:sz w:val="22"/>
                <w:szCs w:val="22"/>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pPr>
            <w:r w:rsidRPr="004E5452">
              <w:rPr>
                <w:sz w:val="22"/>
                <w:szCs w:val="22"/>
              </w:rPr>
              <w:t xml:space="preserve">10          </w:t>
            </w:r>
          </w:p>
        </w:tc>
      </w:tr>
      <w:tr w:rsidR="000E2CCA" w:rsidRPr="004E5452" w:rsidTr="00927F65">
        <w:trPr>
          <w:cantSplit/>
          <w:trHeight w:val="240"/>
        </w:trPr>
        <w:tc>
          <w:tcPr>
            <w:tcW w:w="67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pPr>
            <w:r w:rsidRPr="004E5452">
              <w:rPr>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pPr>
            <w:r w:rsidRPr="004E5452">
              <w:rPr>
                <w:sz w:val="22"/>
                <w:szCs w:val="22"/>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pPr>
            <w:r w:rsidRPr="004E5452">
              <w:rPr>
                <w:sz w:val="22"/>
                <w:szCs w:val="22"/>
              </w:rPr>
              <w:t xml:space="preserve">5          </w:t>
            </w:r>
          </w:p>
        </w:tc>
      </w:tr>
      <w:tr w:rsidR="000E2CCA" w:rsidRPr="004E5452" w:rsidTr="00927F65">
        <w:trPr>
          <w:cantSplit/>
          <w:trHeight w:val="240"/>
        </w:trPr>
        <w:tc>
          <w:tcPr>
            <w:tcW w:w="67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pPr>
            <w:r w:rsidRPr="004E5452">
              <w:rPr>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pPr>
            <w:r w:rsidRPr="004E5452">
              <w:rPr>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pPr>
            <w:r w:rsidRPr="004E5452">
              <w:rPr>
                <w:sz w:val="22"/>
                <w:szCs w:val="22"/>
              </w:rPr>
              <w:t xml:space="preserve">10              </w:t>
            </w:r>
          </w:p>
        </w:tc>
      </w:tr>
      <w:tr w:rsidR="000E2CCA" w:rsidRPr="004E5452" w:rsidTr="00927F65">
        <w:trPr>
          <w:cantSplit/>
          <w:trHeight w:val="240"/>
        </w:trPr>
        <w:tc>
          <w:tcPr>
            <w:tcW w:w="67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pPr>
            <w:r w:rsidRPr="004E5452">
              <w:rPr>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pPr>
            <w:r w:rsidRPr="004E5452">
              <w:rPr>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pPr>
            <w:r w:rsidRPr="004E5452">
              <w:rPr>
                <w:sz w:val="22"/>
                <w:szCs w:val="22"/>
              </w:rPr>
              <w:t xml:space="preserve">10-18              </w:t>
            </w:r>
          </w:p>
        </w:tc>
      </w:tr>
      <w:tr w:rsidR="000E2CCA" w:rsidRPr="004E5452" w:rsidTr="00927F65">
        <w:trPr>
          <w:cantSplit/>
          <w:trHeight w:val="240"/>
        </w:trPr>
        <w:tc>
          <w:tcPr>
            <w:tcW w:w="67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pPr>
            <w:r w:rsidRPr="004E5452">
              <w:rPr>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pPr>
            <w:r w:rsidRPr="004E5452">
              <w:rPr>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pPr>
            <w:r w:rsidRPr="004E5452">
              <w:rPr>
                <w:sz w:val="22"/>
                <w:szCs w:val="22"/>
              </w:rPr>
              <w:t>10</w:t>
            </w:r>
            <w:r w:rsidRPr="004E5452">
              <w:rPr>
                <w:sz w:val="20"/>
                <w:szCs w:val="20"/>
                <w:lang w:val="en-US"/>
              </w:rPr>
              <w:t>-12</w:t>
            </w:r>
          </w:p>
        </w:tc>
      </w:tr>
      <w:tr w:rsidR="000E2CCA" w:rsidRPr="004E5452" w:rsidTr="00927F65">
        <w:trPr>
          <w:cantSplit/>
          <w:trHeight w:val="240"/>
        </w:trPr>
        <w:tc>
          <w:tcPr>
            <w:tcW w:w="67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6.</w:t>
            </w:r>
          </w:p>
        </w:tc>
        <w:tc>
          <w:tcPr>
            <w:tcW w:w="4357"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15-25</w:t>
            </w:r>
          </w:p>
        </w:tc>
      </w:tr>
      <w:tr w:rsidR="000E2CCA" w:rsidRPr="004E5452" w:rsidTr="00927F65">
        <w:trPr>
          <w:cantSplit/>
          <w:trHeight w:val="240"/>
        </w:trPr>
        <w:tc>
          <w:tcPr>
            <w:tcW w:w="67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7.</w:t>
            </w:r>
          </w:p>
        </w:tc>
        <w:tc>
          <w:tcPr>
            <w:tcW w:w="4357"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2</w:t>
            </w:r>
          </w:p>
        </w:tc>
      </w:tr>
      <w:tr w:rsidR="000E2CCA" w:rsidRPr="004E5452" w:rsidTr="00927F65">
        <w:trPr>
          <w:cantSplit/>
          <w:trHeight w:val="240"/>
        </w:trPr>
        <w:tc>
          <w:tcPr>
            <w:tcW w:w="67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8.</w:t>
            </w:r>
          </w:p>
        </w:tc>
        <w:tc>
          <w:tcPr>
            <w:tcW w:w="4357"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widowControl w:val="0"/>
              <w:autoSpaceDE w:val="0"/>
              <w:autoSpaceDN w:val="0"/>
              <w:adjustRightInd w:val="0"/>
              <w:rPr>
                <w:sz w:val="20"/>
                <w:szCs w:val="20"/>
              </w:rPr>
            </w:pPr>
            <w:r w:rsidRPr="004E5452">
              <w:rPr>
                <w:sz w:val="20"/>
                <w:szCs w:val="20"/>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widowControl w:val="0"/>
              <w:autoSpaceDE w:val="0"/>
              <w:autoSpaceDN w:val="0"/>
              <w:adjustRightInd w:val="0"/>
              <w:rPr>
                <w:sz w:val="20"/>
                <w:szCs w:val="20"/>
              </w:rPr>
            </w:pPr>
            <w:r w:rsidRPr="004E5452">
              <w:rPr>
                <w:sz w:val="20"/>
                <w:szCs w:val="20"/>
              </w:rPr>
              <w:t>18-38</w:t>
            </w:r>
          </w:p>
        </w:tc>
      </w:tr>
      <w:tr w:rsidR="000E2CCA" w:rsidRPr="004E5452" w:rsidTr="00927F65">
        <w:trPr>
          <w:cantSplit/>
          <w:trHeight w:val="240"/>
        </w:trPr>
        <w:tc>
          <w:tcPr>
            <w:tcW w:w="67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pPr>
          </w:p>
        </w:tc>
        <w:tc>
          <w:tcPr>
            <w:tcW w:w="4357"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pPr>
            <w:r w:rsidRPr="004E5452">
              <w:rPr>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pPr>
            <w:r w:rsidRPr="004E5452">
              <w:rPr>
                <w:sz w:val="22"/>
                <w:szCs w:val="22"/>
              </w:rPr>
              <w:t>100</w:t>
            </w:r>
          </w:p>
        </w:tc>
      </w:tr>
    </w:tbl>
    <w:p w:rsidR="000E2CCA" w:rsidRDefault="000E2CCA" w:rsidP="004E5452">
      <w:pPr>
        <w:jc w:val="right"/>
      </w:pPr>
      <w:r w:rsidRPr="004E5452">
        <w:t>Рекомендуемые показатели нормируемых элементов территории жилого микрорайона приведены ниже (</w:t>
      </w:r>
      <w:r>
        <w:fldChar w:fldCharType="begin"/>
      </w:r>
      <w:r>
        <w:instrText xml:space="preserve"> REF _Ref393700783 \h  \* MERGEFORMAT </w:instrText>
      </w:r>
      <w:r>
        <w:fldChar w:fldCharType="separate"/>
      </w:r>
    </w:p>
    <w:p w:rsidR="000E2CCA" w:rsidRDefault="000E2CCA" w:rsidP="004E5452">
      <w:pPr>
        <w:jc w:val="right"/>
      </w:pPr>
      <w:r w:rsidRPr="0034108E">
        <w:t xml:space="preserve"> </w:t>
      </w:r>
      <w:r w:rsidRPr="004E5452">
        <w:rPr>
          <w:b/>
          <w:bCs/>
          <w:noProof/>
          <w:sz w:val="22"/>
          <w:szCs w:val="20"/>
        </w:rPr>
        <w:t>Таблица</w:t>
      </w:r>
      <w:r w:rsidRPr="004E5452">
        <w:rPr>
          <w:b/>
          <w:bCs/>
          <w:sz w:val="22"/>
          <w:szCs w:val="20"/>
        </w:rPr>
        <w:t xml:space="preserve"> </w:t>
      </w:r>
      <w:r>
        <w:rPr>
          <w:b/>
          <w:bCs/>
          <w:noProof/>
          <w:sz w:val="22"/>
          <w:szCs w:val="20"/>
        </w:rPr>
        <w:t>6</w:t>
      </w:r>
      <w:r>
        <w:fldChar w:fldCharType="end"/>
      </w:r>
      <w:r w:rsidRPr="004E5452">
        <w:t>).</w:t>
      </w:r>
      <w:bookmarkStart w:id="23" w:name="_Ref393700783"/>
      <w:bookmarkStart w:id="24" w:name="_Ref364439445"/>
    </w:p>
    <w:p w:rsidR="000E2CCA" w:rsidRPr="004E5452" w:rsidRDefault="000E2CCA" w:rsidP="004E5452">
      <w:pPr>
        <w:jc w:val="right"/>
        <w:rPr>
          <w:b/>
          <w:bCs/>
          <w:sz w:val="22"/>
          <w:szCs w:val="20"/>
        </w:rPr>
      </w:pPr>
      <w:r w:rsidRPr="004E5452">
        <w:rPr>
          <w:b/>
          <w:bCs/>
          <w:sz w:val="22"/>
          <w:szCs w:val="20"/>
        </w:rPr>
        <w:t xml:space="preserve"> Таблица </w:t>
      </w:r>
      <w:r w:rsidRPr="004E5452">
        <w:rPr>
          <w:b/>
          <w:bCs/>
          <w:sz w:val="22"/>
          <w:szCs w:val="20"/>
        </w:rPr>
        <w:fldChar w:fldCharType="begin"/>
      </w:r>
      <w:r w:rsidRPr="004E5452">
        <w:rPr>
          <w:b/>
          <w:bCs/>
          <w:sz w:val="22"/>
          <w:szCs w:val="20"/>
        </w:rPr>
        <w:instrText xml:space="preserve"> SEQ Таблица \* ARABIC </w:instrText>
      </w:r>
      <w:r w:rsidRPr="004E5452">
        <w:rPr>
          <w:b/>
          <w:bCs/>
          <w:sz w:val="22"/>
          <w:szCs w:val="20"/>
        </w:rPr>
        <w:fldChar w:fldCharType="separate"/>
      </w:r>
      <w:r>
        <w:rPr>
          <w:b/>
          <w:bCs/>
          <w:noProof/>
          <w:sz w:val="22"/>
          <w:szCs w:val="20"/>
        </w:rPr>
        <w:t>6</w:t>
      </w:r>
      <w:r w:rsidRPr="004E5452">
        <w:rPr>
          <w:b/>
          <w:bCs/>
          <w:sz w:val="22"/>
          <w:szCs w:val="20"/>
        </w:rPr>
        <w:fldChar w:fldCharType="end"/>
      </w:r>
      <w:bookmarkEnd w:id="23"/>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0E2CCA" w:rsidRPr="004E5452" w:rsidTr="00927F65">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4"/>
          <w:p w:rsidR="000E2CCA" w:rsidRPr="004E5452" w:rsidRDefault="000E2CCA" w:rsidP="004E5452">
            <w:pPr>
              <w:autoSpaceDE w:val="0"/>
              <w:autoSpaceDN w:val="0"/>
              <w:adjustRightInd w:val="0"/>
              <w:jc w:val="center"/>
            </w:pPr>
            <w:r w:rsidRPr="004E5452">
              <w:rPr>
                <w:sz w:val="22"/>
                <w:szCs w:val="22"/>
              </w:rPr>
              <w:t xml:space="preserve">N  </w:t>
            </w:r>
            <w:r w:rsidRPr="004E5452">
              <w:rPr>
                <w:sz w:val="22"/>
                <w:szCs w:val="22"/>
              </w:rPr>
              <w:br/>
              <w:t>п/п</w:t>
            </w:r>
          </w:p>
        </w:tc>
        <w:tc>
          <w:tcPr>
            <w:tcW w:w="4357"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jc w:val="center"/>
            </w:pPr>
            <w:r w:rsidRPr="004E5452">
              <w:rPr>
                <w:sz w:val="22"/>
                <w:szCs w:val="22"/>
              </w:rPr>
              <w:t xml:space="preserve">Элементы территории    </w:t>
            </w:r>
            <w:r w:rsidRPr="004E5452">
              <w:rPr>
                <w:sz w:val="22"/>
                <w:szCs w:val="22"/>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jc w:val="center"/>
            </w:pPr>
            <w:r w:rsidRPr="004E5452">
              <w:rPr>
                <w:sz w:val="22"/>
                <w:szCs w:val="22"/>
              </w:rPr>
              <w:t xml:space="preserve">Площадь элемента территории, % от общей площади территории жилого    </w:t>
            </w:r>
            <w:r w:rsidRPr="004E5452">
              <w:rPr>
                <w:sz w:val="22"/>
                <w:szCs w:val="22"/>
              </w:rPr>
              <w:br/>
              <w:t>микрорайона</w:t>
            </w:r>
          </w:p>
        </w:tc>
      </w:tr>
    </w:tbl>
    <w:p w:rsidR="000E2CCA" w:rsidRPr="004E5452" w:rsidRDefault="000E2CCA" w:rsidP="004E5452">
      <w:pPr>
        <w:rPr>
          <w:sz w:val="2"/>
          <w:szCs w:val="2"/>
        </w:rPr>
      </w:pPr>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0E2CCA" w:rsidRPr="004E5452" w:rsidTr="00927F65">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jc w:val="center"/>
              <w:rPr>
                <w:lang w:val="en-US"/>
              </w:rPr>
            </w:pPr>
            <w:r w:rsidRPr="004E5452">
              <w:rPr>
                <w:sz w:val="22"/>
                <w:szCs w:val="22"/>
                <w:lang w:val="en-US"/>
              </w:rPr>
              <w:t>1</w:t>
            </w:r>
          </w:p>
        </w:tc>
        <w:tc>
          <w:tcPr>
            <w:tcW w:w="4357"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jc w:val="center"/>
              <w:rPr>
                <w:lang w:val="en-US"/>
              </w:rPr>
            </w:pPr>
            <w:r w:rsidRPr="004E5452">
              <w:rPr>
                <w:sz w:val="22"/>
                <w:szCs w:val="22"/>
                <w:lang w:val="en-US"/>
              </w:rPr>
              <w:t>2</w:t>
            </w:r>
          </w:p>
        </w:tc>
        <w:tc>
          <w:tcPr>
            <w:tcW w:w="4394"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jc w:val="center"/>
              <w:rPr>
                <w:lang w:val="en-US"/>
              </w:rPr>
            </w:pPr>
            <w:r w:rsidRPr="004E5452">
              <w:rPr>
                <w:sz w:val="22"/>
                <w:szCs w:val="22"/>
                <w:lang w:val="en-US"/>
              </w:rPr>
              <w:t>3</w:t>
            </w:r>
          </w:p>
        </w:tc>
      </w:tr>
      <w:tr w:rsidR="000E2CCA" w:rsidRPr="004E5452" w:rsidTr="00927F65">
        <w:trPr>
          <w:cantSplit/>
          <w:trHeight w:val="20"/>
        </w:trPr>
        <w:tc>
          <w:tcPr>
            <w:tcW w:w="67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pPr>
            <w:r w:rsidRPr="004E5452">
              <w:rPr>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pPr>
            <w:r w:rsidRPr="004E5452">
              <w:rPr>
                <w:sz w:val="22"/>
                <w:szCs w:val="22"/>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pPr>
            <w:r w:rsidRPr="004E5452">
              <w:rPr>
                <w:sz w:val="22"/>
                <w:szCs w:val="22"/>
              </w:rPr>
              <w:t xml:space="preserve">18          </w:t>
            </w:r>
          </w:p>
        </w:tc>
      </w:tr>
      <w:tr w:rsidR="000E2CCA" w:rsidRPr="004E5452" w:rsidTr="00927F65">
        <w:trPr>
          <w:cantSplit/>
          <w:trHeight w:val="20"/>
        </w:trPr>
        <w:tc>
          <w:tcPr>
            <w:tcW w:w="67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pPr>
            <w:r w:rsidRPr="004E5452">
              <w:rPr>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pPr>
            <w:r w:rsidRPr="004E5452">
              <w:rPr>
                <w:sz w:val="22"/>
                <w:szCs w:val="22"/>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pPr>
            <w:r w:rsidRPr="004E5452">
              <w:rPr>
                <w:sz w:val="22"/>
                <w:szCs w:val="22"/>
              </w:rPr>
              <w:t xml:space="preserve">14         </w:t>
            </w:r>
          </w:p>
        </w:tc>
      </w:tr>
      <w:tr w:rsidR="000E2CCA" w:rsidRPr="004E5452" w:rsidTr="00927F65">
        <w:trPr>
          <w:cantSplit/>
          <w:trHeight w:val="20"/>
        </w:trPr>
        <w:tc>
          <w:tcPr>
            <w:tcW w:w="67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pPr>
            <w:r w:rsidRPr="004E5452">
              <w:rPr>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pPr>
            <w:r w:rsidRPr="004E5452">
              <w:rPr>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pPr>
            <w:r w:rsidRPr="004E5452">
              <w:rPr>
                <w:sz w:val="22"/>
                <w:szCs w:val="22"/>
              </w:rPr>
              <w:t xml:space="preserve">25            </w:t>
            </w:r>
          </w:p>
        </w:tc>
      </w:tr>
      <w:tr w:rsidR="000E2CCA" w:rsidRPr="004E5452" w:rsidTr="00927F65">
        <w:trPr>
          <w:cantSplit/>
          <w:trHeight w:val="20"/>
        </w:trPr>
        <w:tc>
          <w:tcPr>
            <w:tcW w:w="67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pPr>
            <w:r w:rsidRPr="004E5452">
              <w:rPr>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pPr>
            <w:r w:rsidRPr="004E5452">
              <w:rPr>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pPr>
            <w:r w:rsidRPr="004E5452">
              <w:rPr>
                <w:sz w:val="22"/>
                <w:szCs w:val="22"/>
              </w:rPr>
              <w:t xml:space="preserve">5,5-9            </w:t>
            </w:r>
          </w:p>
        </w:tc>
      </w:tr>
      <w:tr w:rsidR="000E2CCA" w:rsidRPr="004E5452" w:rsidTr="00927F65">
        <w:trPr>
          <w:cantSplit/>
          <w:trHeight w:val="20"/>
        </w:trPr>
        <w:tc>
          <w:tcPr>
            <w:tcW w:w="67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pPr>
            <w:r w:rsidRPr="004E5452">
              <w:rPr>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pPr>
            <w:r w:rsidRPr="004E5452">
              <w:rPr>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pPr>
            <w:r w:rsidRPr="004E5452">
              <w:rPr>
                <w:sz w:val="22"/>
                <w:szCs w:val="22"/>
              </w:rPr>
              <w:t>5</w:t>
            </w:r>
          </w:p>
        </w:tc>
      </w:tr>
      <w:tr w:rsidR="000E2CCA" w:rsidRPr="004E5452" w:rsidTr="00927F65">
        <w:trPr>
          <w:cantSplit/>
          <w:trHeight w:val="20"/>
        </w:trPr>
        <w:tc>
          <w:tcPr>
            <w:tcW w:w="67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lastRenderedPageBreak/>
              <w:t>6.</w:t>
            </w:r>
          </w:p>
        </w:tc>
        <w:tc>
          <w:tcPr>
            <w:tcW w:w="4357"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10-12</w:t>
            </w:r>
          </w:p>
        </w:tc>
      </w:tr>
      <w:tr w:rsidR="000E2CCA" w:rsidRPr="004E5452" w:rsidTr="00927F65">
        <w:trPr>
          <w:cantSplit/>
          <w:trHeight w:val="20"/>
        </w:trPr>
        <w:tc>
          <w:tcPr>
            <w:tcW w:w="67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7.</w:t>
            </w:r>
          </w:p>
        </w:tc>
        <w:tc>
          <w:tcPr>
            <w:tcW w:w="4357"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5</w:t>
            </w:r>
          </w:p>
        </w:tc>
      </w:tr>
      <w:tr w:rsidR="000E2CCA" w:rsidRPr="004E5452" w:rsidTr="00927F65">
        <w:trPr>
          <w:cantSplit/>
          <w:trHeight w:val="20"/>
        </w:trPr>
        <w:tc>
          <w:tcPr>
            <w:tcW w:w="67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8.</w:t>
            </w:r>
          </w:p>
        </w:tc>
        <w:tc>
          <w:tcPr>
            <w:tcW w:w="4357"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12-17,5</w:t>
            </w:r>
          </w:p>
        </w:tc>
      </w:tr>
      <w:tr w:rsidR="000E2CCA" w:rsidRPr="004E5452" w:rsidTr="00927F65">
        <w:trPr>
          <w:cantSplit/>
          <w:trHeight w:val="20"/>
        </w:trPr>
        <w:tc>
          <w:tcPr>
            <w:tcW w:w="67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pPr>
          </w:p>
        </w:tc>
        <w:tc>
          <w:tcPr>
            <w:tcW w:w="4357"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pPr>
            <w:r w:rsidRPr="004E5452">
              <w:rPr>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pPr>
            <w:r w:rsidRPr="004E5452">
              <w:rPr>
                <w:sz w:val="22"/>
                <w:szCs w:val="22"/>
              </w:rPr>
              <w:t>100</w:t>
            </w:r>
          </w:p>
        </w:tc>
      </w:tr>
    </w:tbl>
    <w:p w:rsidR="000E2CCA" w:rsidRPr="004E5452" w:rsidRDefault="000E2CCA" w:rsidP="004E5452">
      <w:pPr>
        <w:tabs>
          <w:tab w:val="left" w:pos="2085"/>
        </w:tabs>
        <w:autoSpaceDE w:val="0"/>
        <w:autoSpaceDN w:val="0"/>
        <w:adjustRightInd w:val="0"/>
        <w:ind w:firstLine="567"/>
        <w:jc w:val="both"/>
        <w:rPr>
          <w:sz w:val="20"/>
          <w:szCs w:val="20"/>
        </w:rPr>
      </w:pPr>
      <w:r w:rsidRPr="004E5452">
        <w:rPr>
          <w:sz w:val="20"/>
          <w:szCs w:val="20"/>
        </w:rPr>
        <w:t>Примечание: Площадь, занятая местами организованного хранения автотранспорта, зависит от уровня автомобилизации.</w:t>
      </w:r>
    </w:p>
    <w:p w:rsidR="000E2CCA" w:rsidRPr="004E5452" w:rsidRDefault="000E2CCA" w:rsidP="004E5452">
      <w:pPr>
        <w:ind w:firstLine="567"/>
        <w:jc w:val="both"/>
      </w:pPr>
      <w:r w:rsidRPr="004E5452">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0E2CCA" w:rsidRPr="004E5452" w:rsidRDefault="000E2CCA" w:rsidP="004E5452">
      <w:pPr>
        <w:ind w:firstLine="567"/>
        <w:jc w:val="both"/>
      </w:pPr>
      <w:r w:rsidRPr="004E5452">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0E2CCA" w:rsidRPr="004E5452" w:rsidRDefault="000E2CCA" w:rsidP="004E5452">
      <w:pPr>
        <w:ind w:firstLine="567"/>
        <w:jc w:val="both"/>
      </w:pPr>
      <w:r w:rsidRPr="004E5452">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25" w:name="_Toc389132932"/>
      <w:bookmarkStart w:id="26" w:name="_Toc393700400"/>
      <w:r w:rsidRPr="004E5452">
        <w:rPr>
          <w:b/>
          <w:bCs/>
          <w:iCs/>
          <w:sz w:val="28"/>
          <w:szCs w:val="28"/>
        </w:rPr>
        <w:t>2.2.Плотности населения жилых зон</w:t>
      </w:r>
      <w:bookmarkEnd w:id="25"/>
      <w:bookmarkEnd w:id="26"/>
    </w:p>
    <w:p w:rsidR="000E2CCA" w:rsidRPr="004E5452" w:rsidRDefault="000E2CCA" w:rsidP="004E5452">
      <w:pPr>
        <w:ind w:firstLine="567"/>
        <w:jc w:val="both"/>
      </w:pPr>
      <w:r w:rsidRPr="004E5452">
        <w:t xml:space="preserve">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чел./га и не более 90 чел./га. </w:t>
      </w:r>
    </w:p>
    <w:p w:rsidR="000E2CCA" w:rsidRPr="004E5452" w:rsidRDefault="000E2CCA" w:rsidP="004E5452">
      <w:pPr>
        <w:ind w:firstLine="567"/>
        <w:jc w:val="both"/>
      </w:pPr>
      <w:r w:rsidRPr="004E5452">
        <w:t>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0E2CCA" w:rsidRPr="004E5452" w:rsidRDefault="000E2CCA" w:rsidP="004E5452">
      <w:pPr>
        <w:ind w:firstLine="567"/>
        <w:jc w:val="both"/>
      </w:pPr>
      <w:r w:rsidRPr="004E5452">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0E2CCA" w:rsidRPr="0034108E" w:rsidRDefault="000E2CCA" w:rsidP="0034108E">
      <w:pPr>
        <w:ind w:firstLine="567"/>
        <w:jc w:val="both"/>
      </w:pPr>
      <w:r w:rsidRPr="004E5452">
        <w:t>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w:t>
      </w:r>
      <w:r>
        <w:t xml:space="preserve"> </w:t>
      </w:r>
      <w:r>
        <w:fldChar w:fldCharType="begin"/>
      </w:r>
      <w:r>
        <w:instrText xml:space="preserve"> REF _Ref393700816 \h  \* MERGEFORMAT </w:instrText>
      </w:r>
      <w:r>
        <w:fldChar w:fldCharType="separate"/>
      </w:r>
    </w:p>
    <w:p w:rsidR="000E2CCA" w:rsidRPr="0034108E" w:rsidRDefault="000E2CCA" w:rsidP="0034108E">
      <w:pPr>
        <w:ind w:firstLine="567"/>
        <w:jc w:val="both"/>
      </w:pPr>
    </w:p>
    <w:p w:rsidR="000E2CCA" w:rsidRPr="004E5452" w:rsidRDefault="000E2CCA" w:rsidP="004E5452">
      <w:pPr>
        <w:ind w:firstLine="567"/>
        <w:jc w:val="both"/>
      </w:pPr>
      <w:r w:rsidRPr="0034108E">
        <w:rPr>
          <w:noProof/>
        </w:rPr>
        <w:t>Таблица</w:t>
      </w:r>
      <w:r w:rsidRPr="004E5452">
        <w:rPr>
          <w:b/>
          <w:bCs/>
          <w:sz w:val="22"/>
          <w:szCs w:val="20"/>
        </w:rPr>
        <w:t xml:space="preserve"> </w:t>
      </w:r>
      <w:r>
        <w:rPr>
          <w:b/>
          <w:bCs/>
          <w:noProof/>
          <w:sz w:val="22"/>
          <w:szCs w:val="20"/>
        </w:rPr>
        <w:t>7</w:t>
      </w:r>
      <w:r>
        <w:fldChar w:fldCharType="end"/>
      </w:r>
      <w:r w:rsidRPr="004E5452">
        <w:t>:</w:t>
      </w:r>
    </w:p>
    <w:p w:rsidR="000E2CCA" w:rsidRDefault="000E2CCA" w:rsidP="004E5452">
      <w:pPr>
        <w:spacing w:before="120" w:after="120"/>
        <w:jc w:val="right"/>
        <w:rPr>
          <w:b/>
          <w:bCs/>
          <w:sz w:val="22"/>
          <w:szCs w:val="20"/>
        </w:rPr>
      </w:pPr>
      <w:bookmarkStart w:id="27" w:name="_Ref393700816"/>
    </w:p>
    <w:p w:rsidR="000E2CCA" w:rsidRDefault="000E2CCA" w:rsidP="004E5452">
      <w:pPr>
        <w:spacing w:before="120" w:after="120"/>
        <w:jc w:val="right"/>
        <w:rPr>
          <w:b/>
          <w:bCs/>
          <w:sz w:val="22"/>
          <w:szCs w:val="20"/>
        </w:rPr>
      </w:pPr>
    </w:p>
    <w:p w:rsidR="000E2CCA" w:rsidRPr="004E5452" w:rsidRDefault="000E2CCA" w:rsidP="004E5452">
      <w:pPr>
        <w:spacing w:before="120" w:after="120"/>
        <w:jc w:val="right"/>
        <w:rPr>
          <w:b/>
          <w:bCs/>
          <w:sz w:val="22"/>
          <w:szCs w:val="20"/>
        </w:rPr>
      </w:pPr>
      <w:r w:rsidRPr="004E5452">
        <w:rPr>
          <w:b/>
          <w:bCs/>
          <w:sz w:val="22"/>
          <w:szCs w:val="20"/>
        </w:rPr>
        <w:t xml:space="preserve">Таблица </w:t>
      </w:r>
      <w:r w:rsidRPr="004E5452">
        <w:rPr>
          <w:b/>
          <w:bCs/>
          <w:sz w:val="22"/>
          <w:szCs w:val="20"/>
        </w:rPr>
        <w:fldChar w:fldCharType="begin"/>
      </w:r>
      <w:r w:rsidRPr="004E5452">
        <w:rPr>
          <w:b/>
          <w:bCs/>
          <w:sz w:val="22"/>
          <w:szCs w:val="20"/>
        </w:rPr>
        <w:instrText xml:space="preserve"> SEQ Таблица \* ARABIC </w:instrText>
      </w:r>
      <w:r w:rsidRPr="004E5452">
        <w:rPr>
          <w:b/>
          <w:bCs/>
          <w:sz w:val="22"/>
          <w:szCs w:val="20"/>
        </w:rPr>
        <w:fldChar w:fldCharType="separate"/>
      </w:r>
      <w:r>
        <w:rPr>
          <w:b/>
          <w:bCs/>
          <w:noProof/>
          <w:sz w:val="22"/>
          <w:szCs w:val="20"/>
        </w:rPr>
        <w:t>7</w:t>
      </w:r>
      <w:r w:rsidRPr="004E5452">
        <w:rPr>
          <w:b/>
          <w:bCs/>
          <w:sz w:val="22"/>
          <w:szCs w:val="20"/>
        </w:rPr>
        <w:fldChar w:fldCharType="end"/>
      </w:r>
      <w:bookmarkEnd w:id="27"/>
    </w:p>
    <w:tbl>
      <w:tblPr>
        <w:tblW w:w="9356" w:type="dxa"/>
        <w:tblInd w:w="70" w:type="dxa"/>
        <w:tblLayout w:type="fixed"/>
        <w:tblCellMar>
          <w:left w:w="70" w:type="dxa"/>
          <w:right w:w="70" w:type="dxa"/>
        </w:tblCellMar>
        <w:tblLook w:val="0000" w:firstRow="0" w:lastRow="0" w:firstColumn="0" w:lastColumn="0" w:noHBand="0" w:noVBand="0"/>
      </w:tblPr>
      <w:tblGrid>
        <w:gridCol w:w="9356"/>
      </w:tblGrid>
      <w:tr w:rsidR="000E2CCA" w:rsidRPr="004E5452" w:rsidTr="00927F65">
        <w:trPr>
          <w:cantSplit/>
          <w:trHeight w:val="20"/>
        </w:trPr>
        <w:tc>
          <w:tcPr>
            <w:tcW w:w="9356"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jc w:val="center"/>
              <w:rPr>
                <w:b/>
                <w:sz w:val="20"/>
                <w:szCs w:val="20"/>
              </w:rPr>
            </w:pPr>
            <w:r w:rsidRPr="004E5452">
              <w:rPr>
                <w:b/>
                <w:sz w:val="20"/>
                <w:szCs w:val="20"/>
              </w:rPr>
              <w:t>Плотность населения на территории квартала (микрорайона), чел./га,</w:t>
            </w:r>
            <w:r w:rsidRPr="004E5452">
              <w:rPr>
                <w:b/>
                <w:sz w:val="20"/>
                <w:szCs w:val="20"/>
              </w:rPr>
              <w:br/>
              <w:t>при показателях жилищной обеспеченности, кв.м/чел.</w:t>
            </w:r>
          </w:p>
        </w:tc>
      </w:tr>
      <w:tr w:rsidR="000E2CCA" w:rsidRPr="004E5452" w:rsidTr="00927F65">
        <w:trPr>
          <w:cantSplit/>
          <w:trHeight w:val="20"/>
        </w:trPr>
        <w:tc>
          <w:tcPr>
            <w:tcW w:w="9356" w:type="dxa"/>
            <w:tcBorders>
              <w:top w:val="single" w:sz="6" w:space="0" w:color="auto"/>
              <w:left w:val="single" w:sz="6" w:space="0" w:color="auto"/>
              <w:bottom w:val="single" w:sz="4" w:space="0" w:color="auto"/>
              <w:right w:val="single" w:sz="6" w:space="0" w:color="auto"/>
            </w:tcBorders>
          </w:tcPr>
          <w:p w:rsidR="000E2CCA" w:rsidRPr="004E5452" w:rsidRDefault="000E2CCA" w:rsidP="004E5452">
            <w:pPr>
              <w:widowControl w:val="0"/>
              <w:autoSpaceDE w:val="0"/>
              <w:autoSpaceDN w:val="0"/>
              <w:adjustRightInd w:val="0"/>
              <w:jc w:val="center"/>
              <w:rPr>
                <w:sz w:val="20"/>
                <w:szCs w:val="20"/>
              </w:rPr>
            </w:pPr>
            <w:r w:rsidRPr="004E5452">
              <w:rPr>
                <w:sz w:val="20"/>
                <w:szCs w:val="20"/>
                <w:lang w:val="en-US"/>
              </w:rPr>
              <w:t>I</w:t>
            </w:r>
            <w:r w:rsidRPr="004E5452">
              <w:rPr>
                <w:sz w:val="20"/>
                <w:szCs w:val="20"/>
              </w:rPr>
              <w:t xml:space="preserve">А, </w:t>
            </w:r>
            <w:r w:rsidRPr="004E5452">
              <w:rPr>
                <w:sz w:val="20"/>
                <w:szCs w:val="20"/>
                <w:lang w:val="en-US"/>
              </w:rPr>
              <w:t>I</w:t>
            </w:r>
            <w:r w:rsidRPr="004E5452">
              <w:rPr>
                <w:sz w:val="20"/>
                <w:szCs w:val="20"/>
              </w:rPr>
              <w:t xml:space="preserve">Б и часть подрайона </w:t>
            </w:r>
            <w:r w:rsidRPr="004E5452">
              <w:rPr>
                <w:sz w:val="20"/>
                <w:szCs w:val="20"/>
                <w:lang w:val="en-US"/>
              </w:rPr>
              <w:t>I</w:t>
            </w:r>
            <w:r w:rsidRPr="004E5452">
              <w:rPr>
                <w:sz w:val="20"/>
                <w:szCs w:val="20"/>
              </w:rPr>
              <w:t>Д севернее 58° с. ш.</w:t>
            </w:r>
          </w:p>
        </w:tc>
      </w:tr>
      <w:tr w:rsidR="000E2CCA" w:rsidRPr="004E5452" w:rsidTr="00927F65">
        <w:trPr>
          <w:cantSplit/>
          <w:trHeight w:val="233"/>
        </w:trPr>
        <w:tc>
          <w:tcPr>
            <w:tcW w:w="9356" w:type="dxa"/>
            <w:tcBorders>
              <w:top w:val="single" w:sz="4" w:space="0" w:color="auto"/>
              <w:left w:val="single" w:sz="6" w:space="0" w:color="auto"/>
              <w:bottom w:val="single" w:sz="4" w:space="0" w:color="auto"/>
              <w:right w:val="single" w:sz="6" w:space="0" w:color="auto"/>
            </w:tcBorders>
          </w:tcPr>
          <w:p w:rsidR="000E2CCA" w:rsidRPr="004E5452" w:rsidRDefault="000E2CCA" w:rsidP="004E5452">
            <w:pPr>
              <w:widowControl w:val="0"/>
              <w:autoSpaceDE w:val="0"/>
              <w:autoSpaceDN w:val="0"/>
              <w:adjustRightInd w:val="0"/>
              <w:jc w:val="center"/>
              <w:rPr>
                <w:sz w:val="20"/>
                <w:szCs w:val="20"/>
              </w:rPr>
            </w:pPr>
            <w:r w:rsidRPr="004E5452">
              <w:rPr>
                <w:sz w:val="20"/>
                <w:szCs w:val="20"/>
              </w:rPr>
              <w:t xml:space="preserve">140 </w:t>
            </w:r>
            <w:r>
              <w:rPr>
                <w:sz w:val="20"/>
                <w:szCs w:val="20"/>
              </w:rPr>
              <w:t>–</w:t>
            </w:r>
            <w:r w:rsidRPr="004E5452">
              <w:rPr>
                <w:sz w:val="20"/>
                <w:szCs w:val="20"/>
              </w:rPr>
              <w:t xml:space="preserve"> 280</w:t>
            </w:r>
          </w:p>
        </w:tc>
      </w:tr>
    </w:tbl>
    <w:p w:rsidR="000E2CCA" w:rsidRPr="00F30D47" w:rsidRDefault="000E2CCA" w:rsidP="004E5452">
      <w:pPr>
        <w:autoSpaceDE w:val="0"/>
        <w:autoSpaceDN w:val="0"/>
        <w:adjustRightInd w:val="0"/>
        <w:ind w:firstLine="540"/>
        <w:jc w:val="both"/>
        <w:rPr>
          <w:sz w:val="22"/>
          <w:szCs w:val="22"/>
        </w:rPr>
      </w:pPr>
      <w:r w:rsidRPr="00F30D47">
        <w:rPr>
          <w:sz w:val="22"/>
          <w:szCs w:val="22"/>
        </w:rPr>
        <w:t>Примечания:</w:t>
      </w:r>
    </w:p>
    <w:p w:rsidR="000E2CCA" w:rsidRPr="00F30D47" w:rsidRDefault="000E2CCA" w:rsidP="00A25CF0">
      <w:pPr>
        <w:autoSpaceDE w:val="0"/>
        <w:autoSpaceDN w:val="0"/>
        <w:adjustRightInd w:val="0"/>
        <w:ind w:firstLine="540"/>
        <w:rPr>
          <w:sz w:val="22"/>
          <w:szCs w:val="22"/>
        </w:rPr>
      </w:pPr>
      <w:r w:rsidRPr="00F30D47">
        <w:rPr>
          <w:sz w:val="22"/>
          <w:szCs w:val="22"/>
        </w:rPr>
        <w:t xml:space="preserve">1.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0E2CCA" w:rsidRPr="00F30D47" w:rsidRDefault="000E2CCA" w:rsidP="00A25CF0">
      <w:pPr>
        <w:autoSpaceDE w:val="0"/>
        <w:autoSpaceDN w:val="0"/>
        <w:adjustRightInd w:val="0"/>
        <w:ind w:firstLine="540"/>
        <w:jc w:val="both"/>
        <w:rPr>
          <w:sz w:val="22"/>
          <w:szCs w:val="22"/>
        </w:rPr>
      </w:pPr>
      <w:r w:rsidRPr="00F30D47">
        <w:rPr>
          <w:sz w:val="22"/>
          <w:szCs w:val="22"/>
        </w:rPr>
        <w:t xml:space="preserve">2. 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0E2CCA" w:rsidRPr="00F30D47" w:rsidRDefault="000E2CCA" w:rsidP="00A25CF0">
      <w:pPr>
        <w:autoSpaceDE w:val="0"/>
        <w:autoSpaceDN w:val="0"/>
        <w:adjustRightInd w:val="0"/>
        <w:ind w:firstLine="540"/>
        <w:jc w:val="both"/>
        <w:rPr>
          <w:sz w:val="22"/>
          <w:szCs w:val="22"/>
        </w:rPr>
      </w:pPr>
      <w:r w:rsidRPr="00F30D47">
        <w:rPr>
          <w:sz w:val="22"/>
          <w:szCs w:val="22"/>
        </w:rPr>
        <w:t>3. 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0E2CCA" w:rsidRPr="00F30D47" w:rsidRDefault="000E2CCA" w:rsidP="00A25CF0">
      <w:pPr>
        <w:autoSpaceDE w:val="0"/>
        <w:autoSpaceDN w:val="0"/>
        <w:adjustRightInd w:val="0"/>
        <w:ind w:firstLine="540"/>
        <w:jc w:val="both"/>
        <w:rPr>
          <w:sz w:val="22"/>
          <w:szCs w:val="22"/>
        </w:rPr>
      </w:pPr>
      <w:r w:rsidRPr="00F30D47">
        <w:rPr>
          <w:sz w:val="22"/>
          <w:szCs w:val="22"/>
        </w:rPr>
        <w:t>4. В условиях реконструкции сложившейся застройки расчетную плотность населения допускается увеличивать или уменьшать, но не более чем на 10%.</w:t>
      </w:r>
    </w:p>
    <w:p w:rsidR="000E2CCA" w:rsidRPr="00F30D47" w:rsidRDefault="000E2CCA" w:rsidP="00A25CF0">
      <w:pPr>
        <w:autoSpaceDE w:val="0"/>
        <w:autoSpaceDN w:val="0"/>
        <w:adjustRightInd w:val="0"/>
        <w:ind w:firstLine="540"/>
        <w:jc w:val="both"/>
        <w:rPr>
          <w:sz w:val="22"/>
          <w:szCs w:val="22"/>
        </w:rPr>
      </w:pPr>
      <w:r w:rsidRPr="00F30D47">
        <w:rPr>
          <w:sz w:val="22"/>
          <w:szCs w:val="22"/>
        </w:rPr>
        <w:t>5.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0E2CCA" w:rsidRPr="00F30D47" w:rsidRDefault="000E2CCA" w:rsidP="00A25CF0">
      <w:pPr>
        <w:autoSpaceDE w:val="0"/>
        <w:autoSpaceDN w:val="0"/>
        <w:adjustRightInd w:val="0"/>
        <w:ind w:firstLine="540"/>
        <w:jc w:val="both"/>
        <w:rPr>
          <w:sz w:val="22"/>
          <w:szCs w:val="22"/>
        </w:rPr>
      </w:pPr>
      <w:r w:rsidRPr="00F30D47">
        <w:rPr>
          <w:sz w:val="22"/>
          <w:szCs w:val="22"/>
        </w:rPr>
        <w:t>6.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0E2CCA" w:rsidRPr="00F30D47" w:rsidRDefault="000E2CCA" w:rsidP="00A25CF0">
      <w:pPr>
        <w:autoSpaceDE w:val="0"/>
        <w:autoSpaceDN w:val="0"/>
        <w:adjustRightInd w:val="0"/>
        <w:ind w:firstLine="540"/>
        <w:jc w:val="both"/>
        <w:rPr>
          <w:sz w:val="22"/>
          <w:szCs w:val="22"/>
        </w:rPr>
      </w:pPr>
      <w:r w:rsidRPr="00F30D47">
        <w:rPr>
          <w:sz w:val="22"/>
          <w:szCs w:val="22"/>
        </w:rPr>
        <w:t>7.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0E2CCA" w:rsidRPr="00F30D47" w:rsidRDefault="000E2CCA" w:rsidP="00A25CF0">
      <w:pPr>
        <w:autoSpaceDE w:val="0"/>
        <w:autoSpaceDN w:val="0"/>
        <w:adjustRightInd w:val="0"/>
        <w:ind w:firstLine="540"/>
        <w:jc w:val="both"/>
        <w:rPr>
          <w:sz w:val="22"/>
          <w:szCs w:val="22"/>
        </w:rPr>
      </w:pPr>
      <w:r w:rsidRPr="00F30D47">
        <w:rPr>
          <w:sz w:val="22"/>
          <w:szCs w:val="22"/>
        </w:rPr>
        <w:t>8. Показатель жилищной обеспеченности приведён в п. 2.11.</w:t>
      </w:r>
    </w:p>
    <w:p w:rsidR="000E2CCA" w:rsidRPr="00F30D47" w:rsidRDefault="000E2CCA" w:rsidP="00A25CF0">
      <w:pPr>
        <w:widowControl w:val="0"/>
        <w:autoSpaceDE w:val="0"/>
        <w:autoSpaceDN w:val="0"/>
        <w:adjustRightInd w:val="0"/>
        <w:ind w:firstLine="540"/>
        <w:jc w:val="both"/>
        <w:rPr>
          <w:sz w:val="22"/>
          <w:szCs w:val="22"/>
        </w:rPr>
      </w:pPr>
      <w:r w:rsidRPr="00F30D47">
        <w:rPr>
          <w:sz w:val="22"/>
          <w:szCs w:val="22"/>
        </w:rPr>
        <w:t>9. Показатели плотности приведены при расчетной жилищной обеспеченности  28 м2/чел. При другой   жилищной обеспеченности расчетную  нормативную  плотность Р, чел./га, следует определять по формуле</w:t>
      </w:r>
    </w:p>
    <w:p w:rsidR="000E2CCA" w:rsidRPr="00F30D47" w:rsidRDefault="000E2CCA" w:rsidP="004E5452">
      <w:pPr>
        <w:widowControl w:val="0"/>
        <w:autoSpaceDE w:val="0"/>
        <w:autoSpaceDN w:val="0"/>
        <w:adjustRightInd w:val="0"/>
        <w:jc w:val="both"/>
        <w:rPr>
          <w:sz w:val="22"/>
          <w:szCs w:val="22"/>
        </w:rPr>
      </w:pPr>
      <w:r w:rsidRPr="00F30D47">
        <w:rPr>
          <w:sz w:val="22"/>
          <w:szCs w:val="22"/>
        </w:rPr>
        <w:t>Р   х 28</w:t>
      </w:r>
    </w:p>
    <w:p w:rsidR="000E2CCA" w:rsidRPr="00F30D47" w:rsidRDefault="000E2CCA" w:rsidP="004E5452">
      <w:pPr>
        <w:widowControl w:val="0"/>
        <w:autoSpaceDE w:val="0"/>
        <w:autoSpaceDN w:val="0"/>
        <w:adjustRightInd w:val="0"/>
        <w:jc w:val="both"/>
        <w:rPr>
          <w:sz w:val="22"/>
          <w:szCs w:val="22"/>
        </w:rPr>
      </w:pPr>
      <w:r w:rsidRPr="00F30D47">
        <w:rPr>
          <w:sz w:val="22"/>
          <w:szCs w:val="22"/>
        </w:rPr>
        <w:t xml:space="preserve">                               28</w:t>
      </w:r>
    </w:p>
    <w:p w:rsidR="000E2CCA" w:rsidRPr="00F30D47" w:rsidRDefault="000E2CCA" w:rsidP="004E5452">
      <w:pPr>
        <w:widowControl w:val="0"/>
        <w:autoSpaceDE w:val="0"/>
        <w:autoSpaceDN w:val="0"/>
        <w:adjustRightInd w:val="0"/>
        <w:jc w:val="both"/>
        <w:rPr>
          <w:sz w:val="22"/>
          <w:szCs w:val="22"/>
        </w:rPr>
      </w:pPr>
      <w:r w:rsidRPr="00F30D47">
        <w:rPr>
          <w:sz w:val="22"/>
          <w:szCs w:val="22"/>
        </w:rPr>
        <w:t>Р = --------,</w:t>
      </w:r>
    </w:p>
    <w:p w:rsidR="000E2CCA" w:rsidRPr="00F30D47" w:rsidRDefault="000E2CCA" w:rsidP="004E5452">
      <w:pPr>
        <w:widowControl w:val="0"/>
        <w:autoSpaceDE w:val="0"/>
        <w:autoSpaceDN w:val="0"/>
        <w:adjustRightInd w:val="0"/>
        <w:jc w:val="both"/>
        <w:rPr>
          <w:sz w:val="22"/>
          <w:szCs w:val="22"/>
        </w:rPr>
      </w:pPr>
      <w:r w:rsidRPr="00F30D47">
        <w:rPr>
          <w:sz w:val="22"/>
          <w:szCs w:val="22"/>
        </w:rPr>
        <w:t xml:space="preserve">                                  Н</w:t>
      </w:r>
    </w:p>
    <w:p w:rsidR="000E2CCA" w:rsidRPr="00F30D47" w:rsidRDefault="000E2CCA" w:rsidP="004E5452">
      <w:pPr>
        <w:widowControl w:val="0"/>
        <w:autoSpaceDE w:val="0"/>
        <w:autoSpaceDN w:val="0"/>
        <w:adjustRightInd w:val="0"/>
        <w:jc w:val="both"/>
        <w:rPr>
          <w:sz w:val="22"/>
          <w:szCs w:val="22"/>
        </w:rPr>
      </w:pPr>
      <w:r w:rsidRPr="00F30D47">
        <w:rPr>
          <w:sz w:val="22"/>
          <w:szCs w:val="22"/>
        </w:rPr>
        <w:t xml:space="preserve">     где Р   - показатель плотности при 28 м2/чел.;</w:t>
      </w:r>
    </w:p>
    <w:p w:rsidR="000E2CCA" w:rsidRPr="00F30D47" w:rsidRDefault="000E2CCA" w:rsidP="004E5452">
      <w:pPr>
        <w:widowControl w:val="0"/>
        <w:autoSpaceDE w:val="0"/>
        <w:autoSpaceDN w:val="0"/>
        <w:adjustRightInd w:val="0"/>
        <w:jc w:val="both"/>
        <w:rPr>
          <w:sz w:val="22"/>
          <w:szCs w:val="22"/>
        </w:rPr>
      </w:pPr>
      <w:r w:rsidRPr="00F30D47">
        <w:rPr>
          <w:sz w:val="22"/>
          <w:szCs w:val="22"/>
        </w:rPr>
        <w:t xml:space="preserve">            28</w:t>
      </w:r>
    </w:p>
    <w:p w:rsidR="000E2CCA" w:rsidRPr="00F30D47" w:rsidRDefault="000E2CCA" w:rsidP="004E5452">
      <w:pPr>
        <w:widowControl w:val="0"/>
        <w:autoSpaceDE w:val="0"/>
        <w:autoSpaceDN w:val="0"/>
        <w:adjustRightInd w:val="0"/>
        <w:ind w:firstLine="567"/>
        <w:jc w:val="both"/>
        <w:rPr>
          <w:sz w:val="22"/>
          <w:szCs w:val="22"/>
        </w:rPr>
      </w:pPr>
      <w:r w:rsidRPr="00F30D47">
        <w:rPr>
          <w:sz w:val="22"/>
          <w:szCs w:val="22"/>
        </w:rPr>
        <w:t>Н - расчетная жилищная обеспеченность, м2.</w:t>
      </w:r>
    </w:p>
    <w:p w:rsidR="000E2CCA" w:rsidRPr="00F30D47" w:rsidRDefault="000E2CCA" w:rsidP="004E5452">
      <w:pPr>
        <w:autoSpaceDE w:val="0"/>
        <w:autoSpaceDN w:val="0"/>
        <w:adjustRightInd w:val="0"/>
        <w:jc w:val="both"/>
        <w:rPr>
          <w:sz w:val="22"/>
          <w:szCs w:val="22"/>
        </w:rPr>
      </w:pPr>
      <w:r w:rsidRPr="00F30D47">
        <w:rPr>
          <w:sz w:val="22"/>
          <w:szCs w:val="22"/>
        </w:rPr>
        <w:t>10.Расчетная плотность населения квартала (микрорайона) при комплексной застройке многоквартирными жилыми домами и средней жилищной обеспеченности 28 м</w:t>
      </w:r>
      <w:r w:rsidRPr="00F30D47">
        <w:rPr>
          <w:sz w:val="22"/>
          <w:szCs w:val="22"/>
          <w:vertAlign w:val="superscript"/>
        </w:rPr>
        <w:t>2</w:t>
      </w:r>
      <w:r w:rsidRPr="00F30D47">
        <w:rPr>
          <w:sz w:val="22"/>
          <w:szCs w:val="22"/>
        </w:rPr>
        <w:t xml:space="preserve"> на 1 чел. не должна превышать 300 чел./га.</w:t>
      </w:r>
    </w:p>
    <w:p w:rsidR="000E2CCA" w:rsidRPr="00A25CF0" w:rsidRDefault="000E2CCA" w:rsidP="004E5452">
      <w:pPr>
        <w:autoSpaceDE w:val="0"/>
        <w:autoSpaceDN w:val="0"/>
        <w:adjustRightInd w:val="0"/>
        <w:ind w:firstLine="540"/>
        <w:jc w:val="both"/>
      </w:pPr>
    </w:p>
    <w:p w:rsidR="000E2CCA" w:rsidRPr="00A25CF0" w:rsidRDefault="000E2CCA" w:rsidP="004E5452">
      <w:pPr>
        <w:ind w:firstLine="567"/>
        <w:jc w:val="both"/>
      </w:pPr>
      <w:r w:rsidRPr="00A25CF0">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0E2CCA" w:rsidRPr="004E5452" w:rsidRDefault="000E2CCA" w:rsidP="004E5452">
      <w:pPr>
        <w:spacing w:before="120" w:after="120"/>
        <w:jc w:val="right"/>
        <w:rPr>
          <w:b/>
          <w:bCs/>
          <w:sz w:val="22"/>
          <w:szCs w:val="20"/>
        </w:rPr>
      </w:pPr>
      <w:r w:rsidRPr="004E5452">
        <w:rPr>
          <w:b/>
          <w:bCs/>
          <w:sz w:val="22"/>
          <w:szCs w:val="20"/>
        </w:rPr>
        <w:t xml:space="preserve">Таблица </w:t>
      </w:r>
      <w:r w:rsidRPr="004E5452">
        <w:rPr>
          <w:b/>
          <w:bCs/>
          <w:sz w:val="22"/>
          <w:szCs w:val="20"/>
        </w:rPr>
        <w:fldChar w:fldCharType="begin"/>
      </w:r>
      <w:r w:rsidRPr="004E5452">
        <w:rPr>
          <w:b/>
          <w:bCs/>
          <w:sz w:val="22"/>
          <w:szCs w:val="20"/>
        </w:rPr>
        <w:instrText xml:space="preserve"> SEQ Таблица \* ARABIC </w:instrText>
      </w:r>
      <w:r w:rsidRPr="004E5452">
        <w:rPr>
          <w:b/>
          <w:bCs/>
          <w:sz w:val="22"/>
          <w:szCs w:val="20"/>
        </w:rPr>
        <w:fldChar w:fldCharType="separate"/>
      </w:r>
      <w:r>
        <w:rPr>
          <w:b/>
          <w:bCs/>
          <w:noProof/>
          <w:sz w:val="22"/>
          <w:szCs w:val="20"/>
        </w:rPr>
        <w:t>8</w:t>
      </w:r>
      <w:r w:rsidRPr="004E5452">
        <w:rPr>
          <w:b/>
          <w:bCs/>
          <w:sz w:val="22"/>
          <w:szCs w:val="20"/>
        </w:rPr>
        <w:fldChar w:fldCharType="end"/>
      </w:r>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2"/>
        <w:gridCol w:w="1103"/>
        <w:gridCol w:w="850"/>
        <w:gridCol w:w="851"/>
        <w:gridCol w:w="850"/>
        <w:gridCol w:w="851"/>
        <w:gridCol w:w="850"/>
        <w:gridCol w:w="851"/>
      </w:tblGrid>
      <w:tr w:rsidR="000E2CCA" w:rsidRPr="004E5452" w:rsidTr="00927F65">
        <w:trPr>
          <w:cantSplit/>
          <w:trHeight w:val="20"/>
          <w:tblHeader/>
        </w:trPr>
        <w:tc>
          <w:tcPr>
            <w:tcW w:w="4465" w:type="dxa"/>
            <w:gridSpan w:val="2"/>
            <w:vMerge w:val="restart"/>
          </w:tcPr>
          <w:p w:rsidR="000E2CCA" w:rsidRPr="004E5452" w:rsidRDefault="000E2CCA" w:rsidP="004E5452">
            <w:pPr>
              <w:autoSpaceDE w:val="0"/>
              <w:autoSpaceDN w:val="0"/>
              <w:adjustRightInd w:val="0"/>
              <w:jc w:val="center"/>
              <w:rPr>
                <w:b/>
                <w:sz w:val="20"/>
                <w:szCs w:val="20"/>
              </w:rPr>
            </w:pPr>
            <w:r w:rsidRPr="004E5452">
              <w:rPr>
                <w:b/>
                <w:sz w:val="20"/>
                <w:szCs w:val="20"/>
              </w:rPr>
              <w:t>Тип жилой застройки</w:t>
            </w:r>
          </w:p>
        </w:tc>
        <w:tc>
          <w:tcPr>
            <w:tcW w:w="5103" w:type="dxa"/>
            <w:gridSpan w:val="6"/>
          </w:tcPr>
          <w:p w:rsidR="000E2CCA" w:rsidRPr="004E5452" w:rsidRDefault="000E2CCA" w:rsidP="004E5452">
            <w:pPr>
              <w:autoSpaceDE w:val="0"/>
              <w:autoSpaceDN w:val="0"/>
              <w:adjustRightInd w:val="0"/>
              <w:jc w:val="center"/>
              <w:rPr>
                <w:b/>
                <w:sz w:val="20"/>
                <w:szCs w:val="20"/>
              </w:rPr>
            </w:pPr>
            <w:r w:rsidRPr="004E5452">
              <w:rPr>
                <w:b/>
                <w:sz w:val="20"/>
                <w:szCs w:val="20"/>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0E2CCA" w:rsidRPr="004E5452" w:rsidTr="00927F65">
        <w:trPr>
          <w:cantSplit/>
          <w:trHeight w:val="20"/>
          <w:tblHeader/>
        </w:trPr>
        <w:tc>
          <w:tcPr>
            <w:tcW w:w="4465" w:type="dxa"/>
            <w:gridSpan w:val="2"/>
            <w:vMerge/>
          </w:tcPr>
          <w:p w:rsidR="000E2CCA" w:rsidRPr="004E5452" w:rsidRDefault="000E2CCA" w:rsidP="004E5452">
            <w:pPr>
              <w:autoSpaceDE w:val="0"/>
              <w:autoSpaceDN w:val="0"/>
              <w:adjustRightInd w:val="0"/>
              <w:jc w:val="center"/>
              <w:rPr>
                <w:b/>
                <w:sz w:val="20"/>
                <w:szCs w:val="20"/>
              </w:rPr>
            </w:pPr>
          </w:p>
        </w:tc>
        <w:tc>
          <w:tcPr>
            <w:tcW w:w="850" w:type="dxa"/>
          </w:tcPr>
          <w:p w:rsidR="000E2CCA" w:rsidRPr="004E5452" w:rsidRDefault="000E2CCA" w:rsidP="004E5452">
            <w:pPr>
              <w:autoSpaceDE w:val="0"/>
              <w:autoSpaceDN w:val="0"/>
              <w:adjustRightInd w:val="0"/>
              <w:jc w:val="center"/>
              <w:rPr>
                <w:b/>
                <w:sz w:val="20"/>
                <w:szCs w:val="20"/>
              </w:rPr>
            </w:pPr>
            <w:r w:rsidRPr="004E5452">
              <w:rPr>
                <w:b/>
                <w:sz w:val="20"/>
                <w:szCs w:val="20"/>
              </w:rPr>
              <w:t xml:space="preserve">2,5 </w:t>
            </w:r>
            <w:r w:rsidRPr="004E5452">
              <w:rPr>
                <w:b/>
                <w:sz w:val="20"/>
                <w:szCs w:val="20"/>
              </w:rPr>
              <w:br/>
              <w:t>чел.</w:t>
            </w:r>
          </w:p>
        </w:tc>
        <w:tc>
          <w:tcPr>
            <w:tcW w:w="851" w:type="dxa"/>
          </w:tcPr>
          <w:p w:rsidR="000E2CCA" w:rsidRPr="004E5452" w:rsidRDefault="000E2CCA" w:rsidP="004E5452">
            <w:pPr>
              <w:autoSpaceDE w:val="0"/>
              <w:autoSpaceDN w:val="0"/>
              <w:adjustRightInd w:val="0"/>
              <w:jc w:val="center"/>
              <w:rPr>
                <w:b/>
                <w:sz w:val="20"/>
                <w:szCs w:val="20"/>
              </w:rPr>
            </w:pPr>
            <w:r w:rsidRPr="004E5452">
              <w:rPr>
                <w:b/>
                <w:sz w:val="20"/>
                <w:szCs w:val="20"/>
              </w:rPr>
              <w:t xml:space="preserve">3,0 </w:t>
            </w:r>
            <w:r w:rsidRPr="004E5452">
              <w:rPr>
                <w:b/>
                <w:sz w:val="20"/>
                <w:szCs w:val="20"/>
              </w:rPr>
              <w:br/>
              <w:t>чел.</w:t>
            </w:r>
          </w:p>
        </w:tc>
        <w:tc>
          <w:tcPr>
            <w:tcW w:w="850" w:type="dxa"/>
          </w:tcPr>
          <w:p w:rsidR="000E2CCA" w:rsidRPr="004E5452" w:rsidRDefault="000E2CCA" w:rsidP="004E5452">
            <w:pPr>
              <w:autoSpaceDE w:val="0"/>
              <w:autoSpaceDN w:val="0"/>
              <w:adjustRightInd w:val="0"/>
              <w:jc w:val="center"/>
              <w:rPr>
                <w:b/>
                <w:sz w:val="20"/>
                <w:szCs w:val="20"/>
              </w:rPr>
            </w:pPr>
            <w:r w:rsidRPr="004E5452">
              <w:rPr>
                <w:b/>
                <w:sz w:val="20"/>
                <w:szCs w:val="20"/>
              </w:rPr>
              <w:t xml:space="preserve">3,5 </w:t>
            </w:r>
            <w:r w:rsidRPr="004E5452">
              <w:rPr>
                <w:b/>
                <w:sz w:val="20"/>
                <w:szCs w:val="20"/>
              </w:rPr>
              <w:br/>
              <w:t>чел.</w:t>
            </w:r>
          </w:p>
        </w:tc>
        <w:tc>
          <w:tcPr>
            <w:tcW w:w="851" w:type="dxa"/>
          </w:tcPr>
          <w:p w:rsidR="000E2CCA" w:rsidRPr="004E5452" w:rsidRDefault="000E2CCA" w:rsidP="004E5452">
            <w:pPr>
              <w:autoSpaceDE w:val="0"/>
              <w:autoSpaceDN w:val="0"/>
              <w:adjustRightInd w:val="0"/>
              <w:jc w:val="center"/>
              <w:rPr>
                <w:b/>
                <w:sz w:val="20"/>
                <w:szCs w:val="20"/>
              </w:rPr>
            </w:pPr>
            <w:r w:rsidRPr="004E5452">
              <w:rPr>
                <w:b/>
                <w:sz w:val="20"/>
                <w:szCs w:val="20"/>
              </w:rPr>
              <w:t xml:space="preserve">4,0 </w:t>
            </w:r>
            <w:r w:rsidRPr="004E5452">
              <w:rPr>
                <w:b/>
                <w:sz w:val="20"/>
                <w:szCs w:val="20"/>
              </w:rPr>
              <w:br/>
              <w:t>чел.</w:t>
            </w:r>
          </w:p>
        </w:tc>
        <w:tc>
          <w:tcPr>
            <w:tcW w:w="850" w:type="dxa"/>
          </w:tcPr>
          <w:p w:rsidR="000E2CCA" w:rsidRPr="004E5452" w:rsidRDefault="000E2CCA" w:rsidP="004E5452">
            <w:pPr>
              <w:autoSpaceDE w:val="0"/>
              <w:autoSpaceDN w:val="0"/>
              <w:adjustRightInd w:val="0"/>
              <w:jc w:val="center"/>
              <w:rPr>
                <w:b/>
                <w:sz w:val="20"/>
                <w:szCs w:val="20"/>
              </w:rPr>
            </w:pPr>
            <w:r w:rsidRPr="004E5452">
              <w:rPr>
                <w:b/>
                <w:sz w:val="20"/>
                <w:szCs w:val="20"/>
              </w:rPr>
              <w:t xml:space="preserve">4,5 </w:t>
            </w:r>
            <w:r w:rsidRPr="004E5452">
              <w:rPr>
                <w:b/>
                <w:sz w:val="20"/>
                <w:szCs w:val="20"/>
              </w:rPr>
              <w:br/>
              <w:t>чел.</w:t>
            </w:r>
          </w:p>
        </w:tc>
        <w:tc>
          <w:tcPr>
            <w:tcW w:w="851" w:type="dxa"/>
          </w:tcPr>
          <w:p w:rsidR="000E2CCA" w:rsidRPr="004E5452" w:rsidRDefault="000E2CCA" w:rsidP="004E5452">
            <w:pPr>
              <w:autoSpaceDE w:val="0"/>
              <w:autoSpaceDN w:val="0"/>
              <w:adjustRightInd w:val="0"/>
              <w:jc w:val="center"/>
              <w:rPr>
                <w:b/>
                <w:sz w:val="20"/>
                <w:szCs w:val="20"/>
              </w:rPr>
            </w:pPr>
            <w:r w:rsidRPr="004E5452">
              <w:rPr>
                <w:b/>
                <w:sz w:val="20"/>
                <w:szCs w:val="20"/>
              </w:rPr>
              <w:t xml:space="preserve">5,0 </w:t>
            </w:r>
            <w:r w:rsidRPr="004E5452">
              <w:rPr>
                <w:b/>
                <w:sz w:val="20"/>
                <w:szCs w:val="20"/>
              </w:rPr>
              <w:br/>
              <w:t>чел.</w:t>
            </w:r>
          </w:p>
        </w:tc>
      </w:tr>
      <w:tr w:rsidR="000E2CCA" w:rsidRPr="004E5452" w:rsidTr="00927F65">
        <w:trPr>
          <w:cantSplit/>
          <w:trHeight w:val="20"/>
        </w:trPr>
        <w:tc>
          <w:tcPr>
            <w:tcW w:w="3362" w:type="dxa"/>
            <w:vMerge w:val="restart"/>
          </w:tcPr>
          <w:p w:rsidR="000E2CCA" w:rsidRPr="004E5452" w:rsidRDefault="000E2CCA" w:rsidP="004E5452">
            <w:pPr>
              <w:autoSpaceDE w:val="0"/>
              <w:autoSpaceDN w:val="0"/>
              <w:adjustRightInd w:val="0"/>
              <w:rPr>
                <w:sz w:val="20"/>
                <w:szCs w:val="20"/>
              </w:rPr>
            </w:pPr>
            <w:r w:rsidRPr="004E5452">
              <w:rPr>
                <w:sz w:val="20"/>
                <w:szCs w:val="20"/>
              </w:rPr>
              <w:t>Застройка объектами индивидуального</w:t>
            </w:r>
            <w:r w:rsidRPr="004E5452">
              <w:rPr>
                <w:sz w:val="20"/>
                <w:szCs w:val="20"/>
              </w:rPr>
              <w:br/>
              <w:t xml:space="preserve">жилищного строительства и          </w:t>
            </w:r>
            <w:r w:rsidRPr="004E5452">
              <w:rPr>
                <w:sz w:val="20"/>
                <w:szCs w:val="20"/>
              </w:rPr>
              <w:br/>
              <w:t xml:space="preserve">усадебными жилыми домами с         </w:t>
            </w:r>
            <w:r w:rsidRPr="004E5452">
              <w:rPr>
                <w:sz w:val="20"/>
                <w:szCs w:val="20"/>
              </w:rPr>
              <w:br/>
              <w:t xml:space="preserve">земельным участком, квадратных     </w:t>
            </w:r>
            <w:r w:rsidRPr="004E5452">
              <w:rPr>
                <w:sz w:val="20"/>
                <w:szCs w:val="20"/>
              </w:rPr>
              <w:br/>
              <w:t xml:space="preserve">метров                             </w:t>
            </w:r>
          </w:p>
        </w:tc>
        <w:tc>
          <w:tcPr>
            <w:tcW w:w="1103" w:type="dxa"/>
          </w:tcPr>
          <w:p w:rsidR="000E2CCA" w:rsidRPr="004E5452" w:rsidRDefault="000E2CCA" w:rsidP="004E5452">
            <w:pPr>
              <w:autoSpaceDE w:val="0"/>
              <w:autoSpaceDN w:val="0"/>
              <w:adjustRightInd w:val="0"/>
              <w:rPr>
                <w:sz w:val="20"/>
                <w:szCs w:val="20"/>
              </w:rPr>
            </w:pPr>
            <w:r w:rsidRPr="004E5452">
              <w:rPr>
                <w:sz w:val="20"/>
                <w:szCs w:val="20"/>
              </w:rPr>
              <w:t xml:space="preserve">2000 - </w:t>
            </w:r>
            <w:r w:rsidRPr="004E5452">
              <w:rPr>
                <w:sz w:val="20"/>
                <w:szCs w:val="20"/>
              </w:rPr>
              <w:br/>
              <w:t xml:space="preserve">2500   </w:t>
            </w:r>
          </w:p>
        </w:tc>
        <w:tc>
          <w:tcPr>
            <w:tcW w:w="850" w:type="dxa"/>
          </w:tcPr>
          <w:p w:rsidR="000E2CCA" w:rsidRPr="004E5452" w:rsidRDefault="000E2CCA" w:rsidP="004E5452">
            <w:pPr>
              <w:autoSpaceDE w:val="0"/>
              <w:autoSpaceDN w:val="0"/>
              <w:adjustRightInd w:val="0"/>
              <w:rPr>
                <w:sz w:val="20"/>
                <w:szCs w:val="20"/>
              </w:rPr>
            </w:pPr>
            <w:r w:rsidRPr="004E5452">
              <w:rPr>
                <w:sz w:val="20"/>
                <w:szCs w:val="20"/>
              </w:rPr>
              <w:t xml:space="preserve">10  </w:t>
            </w:r>
          </w:p>
        </w:tc>
        <w:tc>
          <w:tcPr>
            <w:tcW w:w="851" w:type="dxa"/>
          </w:tcPr>
          <w:p w:rsidR="000E2CCA" w:rsidRPr="004E5452" w:rsidRDefault="000E2CCA" w:rsidP="004E5452">
            <w:pPr>
              <w:autoSpaceDE w:val="0"/>
              <w:autoSpaceDN w:val="0"/>
              <w:adjustRightInd w:val="0"/>
              <w:rPr>
                <w:sz w:val="20"/>
                <w:szCs w:val="20"/>
              </w:rPr>
            </w:pPr>
            <w:r w:rsidRPr="004E5452">
              <w:rPr>
                <w:sz w:val="20"/>
                <w:szCs w:val="20"/>
              </w:rPr>
              <w:t xml:space="preserve">12  </w:t>
            </w:r>
          </w:p>
        </w:tc>
        <w:tc>
          <w:tcPr>
            <w:tcW w:w="850" w:type="dxa"/>
          </w:tcPr>
          <w:p w:rsidR="000E2CCA" w:rsidRPr="004E5452" w:rsidRDefault="000E2CCA" w:rsidP="004E5452">
            <w:pPr>
              <w:autoSpaceDE w:val="0"/>
              <w:autoSpaceDN w:val="0"/>
              <w:adjustRightInd w:val="0"/>
              <w:rPr>
                <w:sz w:val="20"/>
                <w:szCs w:val="20"/>
              </w:rPr>
            </w:pPr>
            <w:r w:rsidRPr="004E5452">
              <w:rPr>
                <w:sz w:val="20"/>
                <w:szCs w:val="20"/>
              </w:rPr>
              <w:t xml:space="preserve">14  </w:t>
            </w:r>
          </w:p>
        </w:tc>
        <w:tc>
          <w:tcPr>
            <w:tcW w:w="851" w:type="dxa"/>
          </w:tcPr>
          <w:p w:rsidR="000E2CCA" w:rsidRPr="004E5452" w:rsidRDefault="000E2CCA" w:rsidP="004E5452">
            <w:pPr>
              <w:autoSpaceDE w:val="0"/>
              <w:autoSpaceDN w:val="0"/>
              <w:adjustRightInd w:val="0"/>
              <w:rPr>
                <w:sz w:val="20"/>
                <w:szCs w:val="20"/>
              </w:rPr>
            </w:pPr>
            <w:r w:rsidRPr="004E5452">
              <w:rPr>
                <w:sz w:val="20"/>
                <w:szCs w:val="20"/>
              </w:rPr>
              <w:t xml:space="preserve">16  </w:t>
            </w:r>
          </w:p>
        </w:tc>
        <w:tc>
          <w:tcPr>
            <w:tcW w:w="850" w:type="dxa"/>
          </w:tcPr>
          <w:p w:rsidR="000E2CCA" w:rsidRPr="004E5452" w:rsidRDefault="000E2CCA" w:rsidP="004E5452">
            <w:pPr>
              <w:autoSpaceDE w:val="0"/>
              <w:autoSpaceDN w:val="0"/>
              <w:adjustRightInd w:val="0"/>
              <w:rPr>
                <w:sz w:val="20"/>
                <w:szCs w:val="20"/>
              </w:rPr>
            </w:pPr>
            <w:r w:rsidRPr="004E5452">
              <w:rPr>
                <w:sz w:val="20"/>
                <w:szCs w:val="20"/>
              </w:rPr>
              <w:t xml:space="preserve">18  </w:t>
            </w:r>
          </w:p>
        </w:tc>
        <w:tc>
          <w:tcPr>
            <w:tcW w:w="851" w:type="dxa"/>
          </w:tcPr>
          <w:p w:rsidR="000E2CCA" w:rsidRPr="004E5452" w:rsidRDefault="000E2CCA" w:rsidP="004E5452">
            <w:pPr>
              <w:autoSpaceDE w:val="0"/>
              <w:autoSpaceDN w:val="0"/>
              <w:adjustRightInd w:val="0"/>
              <w:rPr>
                <w:sz w:val="20"/>
                <w:szCs w:val="20"/>
              </w:rPr>
            </w:pPr>
            <w:r w:rsidRPr="004E5452">
              <w:rPr>
                <w:sz w:val="20"/>
                <w:szCs w:val="20"/>
              </w:rPr>
              <w:t xml:space="preserve">20  </w:t>
            </w:r>
          </w:p>
        </w:tc>
      </w:tr>
      <w:tr w:rsidR="000E2CCA" w:rsidRPr="004E5452" w:rsidTr="00927F65">
        <w:trPr>
          <w:cantSplit/>
          <w:trHeight w:val="20"/>
        </w:trPr>
        <w:tc>
          <w:tcPr>
            <w:tcW w:w="3362" w:type="dxa"/>
            <w:vMerge/>
          </w:tcPr>
          <w:p w:rsidR="000E2CCA" w:rsidRPr="004E5452" w:rsidRDefault="000E2CCA" w:rsidP="004E5452">
            <w:pPr>
              <w:autoSpaceDE w:val="0"/>
              <w:autoSpaceDN w:val="0"/>
              <w:adjustRightInd w:val="0"/>
              <w:rPr>
                <w:sz w:val="20"/>
                <w:szCs w:val="20"/>
              </w:rPr>
            </w:pPr>
          </w:p>
        </w:tc>
        <w:tc>
          <w:tcPr>
            <w:tcW w:w="1103" w:type="dxa"/>
          </w:tcPr>
          <w:p w:rsidR="000E2CCA" w:rsidRPr="004E5452" w:rsidRDefault="000E2CCA" w:rsidP="004E5452">
            <w:pPr>
              <w:autoSpaceDE w:val="0"/>
              <w:autoSpaceDN w:val="0"/>
              <w:adjustRightInd w:val="0"/>
              <w:rPr>
                <w:sz w:val="20"/>
                <w:szCs w:val="20"/>
              </w:rPr>
            </w:pPr>
            <w:r w:rsidRPr="004E5452">
              <w:rPr>
                <w:sz w:val="20"/>
                <w:szCs w:val="20"/>
              </w:rPr>
              <w:t xml:space="preserve">1500   </w:t>
            </w:r>
          </w:p>
        </w:tc>
        <w:tc>
          <w:tcPr>
            <w:tcW w:w="850" w:type="dxa"/>
          </w:tcPr>
          <w:p w:rsidR="000E2CCA" w:rsidRPr="004E5452" w:rsidRDefault="000E2CCA" w:rsidP="004E5452">
            <w:pPr>
              <w:autoSpaceDE w:val="0"/>
              <w:autoSpaceDN w:val="0"/>
              <w:adjustRightInd w:val="0"/>
              <w:rPr>
                <w:sz w:val="20"/>
                <w:szCs w:val="20"/>
              </w:rPr>
            </w:pPr>
            <w:r w:rsidRPr="004E5452">
              <w:rPr>
                <w:sz w:val="20"/>
                <w:szCs w:val="20"/>
              </w:rPr>
              <w:t xml:space="preserve">13  </w:t>
            </w:r>
          </w:p>
        </w:tc>
        <w:tc>
          <w:tcPr>
            <w:tcW w:w="851" w:type="dxa"/>
          </w:tcPr>
          <w:p w:rsidR="000E2CCA" w:rsidRPr="004E5452" w:rsidRDefault="000E2CCA" w:rsidP="004E5452">
            <w:pPr>
              <w:autoSpaceDE w:val="0"/>
              <w:autoSpaceDN w:val="0"/>
              <w:adjustRightInd w:val="0"/>
              <w:rPr>
                <w:sz w:val="20"/>
                <w:szCs w:val="20"/>
              </w:rPr>
            </w:pPr>
            <w:r w:rsidRPr="004E5452">
              <w:rPr>
                <w:sz w:val="20"/>
                <w:szCs w:val="20"/>
              </w:rPr>
              <w:t xml:space="preserve">15  </w:t>
            </w:r>
          </w:p>
        </w:tc>
        <w:tc>
          <w:tcPr>
            <w:tcW w:w="850" w:type="dxa"/>
          </w:tcPr>
          <w:p w:rsidR="000E2CCA" w:rsidRPr="004E5452" w:rsidRDefault="000E2CCA" w:rsidP="004E5452">
            <w:pPr>
              <w:autoSpaceDE w:val="0"/>
              <w:autoSpaceDN w:val="0"/>
              <w:adjustRightInd w:val="0"/>
              <w:rPr>
                <w:sz w:val="20"/>
                <w:szCs w:val="20"/>
              </w:rPr>
            </w:pPr>
            <w:r w:rsidRPr="004E5452">
              <w:rPr>
                <w:sz w:val="20"/>
                <w:szCs w:val="20"/>
              </w:rPr>
              <w:t xml:space="preserve">17  </w:t>
            </w:r>
          </w:p>
        </w:tc>
        <w:tc>
          <w:tcPr>
            <w:tcW w:w="851" w:type="dxa"/>
          </w:tcPr>
          <w:p w:rsidR="000E2CCA" w:rsidRPr="004E5452" w:rsidRDefault="000E2CCA" w:rsidP="004E5452">
            <w:pPr>
              <w:autoSpaceDE w:val="0"/>
              <w:autoSpaceDN w:val="0"/>
              <w:adjustRightInd w:val="0"/>
              <w:rPr>
                <w:sz w:val="20"/>
                <w:szCs w:val="20"/>
              </w:rPr>
            </w:pPr>
            <w:r w:rsidRPr="004E5452">
              <w:rPr>
                <w:sz w:val="20"/>
                <w:szCs w:val="20"/>
              </w:rPr>
              <w:t xml:space="preserve">20  </w:t>
            </w:r>
          </w:p>
        </w:tc>
        <w:tc>
          <w:tcPr>
            <w:tcW w:w="850" w:type="dxa"/>
          </w:tcPr>
          <w:p w:rsidR="000E2CCA" w:rsidRPr="004E5452" w:rsidRDefault="000E2CCA" w:rsidP="004E5452">
            <w:pPr>
              <w:autoSpaceDE w:val="0"/>
              <w:autoSpaceDN w:val="0"/>
              <w:adjustRightInd w:val="0"/>
              <w:rPr>
                <w:sz w:val="20"/>
                <w:szCs w:val="20"/>
              </w:rPr>
            </w:pPr>
            <w:r w:rsidRPr="004E5452">
              <w:rPr>
                <w:sz w:val="20"/>
                <w:szCs w:val="20"/>
              </w:rPr>
              <w:t xml:space="preserve">22  </w:t>
            </w:r>
          </w:p>
        </w:tc>
        <w:tc>
          <w:tcPr>
            <w:tcW w:w="851" w:type="dxa"/>
          </w:tcPr>
          <w:p w:rsidR="000E2CCA" w:rsidRPr="004E5452" w:rsidRDefault="000E2CCA" w:rsidP="004E5452">
            <w:pPr>
              <w:autoSpaceDE w:val="0"/>
              <w:autoSpaceDN w:val="0"/>
              <w:adjustRightInd w:val="0"/>
              <w:rPr>
                <w:sz w:val="20"/>
                <w:szCs w:val="20"/>
              </w:rPr>
            </w:pPr>
            <w:r w:rsidRPr="004E5452">
              <w:rPr>
                <w:sz w:val="20"/>
                <w:szCs w:val="20"/>
              </w:rPr>
              <w:t xml:space="preserve">25  </w:t>
            </w:r>
          </w:p>
        </w:tc>
      </w:tr>
      <w:tr w:rsidR="000E2CCA" w:rsidRPr="004E5452" w:rsidTr="00927F65">
        <w:trPr>
          <w:cantSplit/>
          <w:trHeight w:val="20"/>
        </w:trPr>
        <w:tc>
          <w:tcPr>
            <w:tcW w:w="3362" w:type="dxa"/>
            <w:vMerge/>
          </w:tcPr>
          <w:p w:rsidR="000E2CCA" w:rsidRPr="004E5452" w:rsidRDefault="000E2CCA" w:rsidP="004E5452">
            <w:pPr>
              <w:autoSpaceDE w:val="0"/>
              <w:autoSpaceDN w:val="0"/>
              <w:adjustRightInd w:val="0"/>
              <w:rPr>
                <w:sz w:val="20"/>
                <w:szCs w:val="20"/>
              </w:rPr>
            </w:pPr>
          </w:p>
        </w:tc>
        <w:tc>
          <w:tcPr>
            <w:tcW w:w="1103" w:type="dxa"/>
          </w:tcPr>
          <w:p w:rsidR="000E2CCA" w:rsidRPr="004E5452" w:rsidRDefault="000E2CCA" w:rsidP="004E5452">
            <w:pPr>
              <w:autoSpaceDE w:val="0"/>
              <w:autoSpaceDN w:val="0"/>
              <w:adjustRightInd w:val="0"/>
              <w:rPr>
                <w:sz w:val="20"/>
                <w:szCs w:val="20"/>
              </w:rPr>
            </w:pPr>
            <w:r w:rsidRPr="004E5452">
              <w:rPr>
                <w:sz w:val="20"/>
                <w:szCs w:val="20"/>
              </w:rPr>
              <w:t xml:space="preserve">1200   </w:t>
            </w:r>
          </w:p>
        </w:tc>
        <w:tc>
          <w:tcPr>
            <w:tcW w:w="850" w:type="dxa"/>
          </w:tcPr>
          <w:p w:rsidR="000E2CCA" w:rsidRPr="004E5452" w:rsidRDefault="000E2CCA" w:rsidP="004E5452">
            <w:pPr>
              <w:autoSpaceDE w:val="0"/>
              <w:autoSpaceDN w:val="0"/>
              <w:adjustRightInd w:val="0"/>
              <w:rPr>
                <w:sz w:val="20"/>
                <w:szCs w:val="20"/>
              </w:rPr>
            </w:pPr>
            <w:r w:rsidRPr="004E5452">
              <w:rPr>
                <w:sz w:val="20"/>
                <w:szCs w:val="20"/>
              </w:rPr>
              <w:t xml:space="preserve">17  </w:t>
            </w:r>
          </w:p>
        </w:tc>
        <w:tc>
          <w:tcPr>
            <w:tcW w:w="851" w:type="dxa"/>
          </w:tcPr>
          <w:p w:rsidR="000E2CCA" w:rsidRPr="004E5452" w:rsidRDefault="000E2CCA" w:rsidP="004E5452">
            <w:pPr>
              <w:autoSpaceDE w:val="0"/>
              <w:autoSpaceDN w:val="0"/>
              <w:adjustRightInd w:val="0"/>
              <w:rPr>
                <w:sz w:val="20"/>
                <w:szCs w:val="20"/>
              </w:rPr>
            </w:pPr>
            <w:r w:rsidRPr="004E5452">
              <w:rPr>
                <w:sz w:val="20"/>
                <w:szCs w:val="20"/>
              </w:rPr>
              <w:t xml:space="preserve">21  </w:t>
            </w:r>
          </w:p>
        </w:tc>
        <w:tc>
          <w:tcPr>
            <w:tcW w:w="850" w:type="dxa"/>
          </w:tcPr>
          <w:p w:rsidR="000E2CCA" w:rsidRPr="004E5452" w:rsidRDefault="000E2CCA" w:rsidP="004E5452">
            <w:pPr>
              <w:autoSpaceDE w:val="0"/>
              <w:autoSpaceDN w:val="0"/>
              <w:adjustRightInd w:val="0"/>
              <w:rPr>
                <w:sz w:val="20"/>
                <w:szCs w:val="20"/>
              </w:rPr>
            </w:pPr>
            <w:r w:rsidRPr="004E5452">
              <w:rPr>
                <w:sz w:val="20"/>
                <w:szCs w:val="20"/>
              </w:rPr>
              <w:t xml:space="preserve">23  </w:t>
            </w:r>
          </w:p>
        </w:tc>
        <w:tc>
          <w:tcPr>
            <w:tcW w:w="851" w:type="dxa"/>
          </w:tcPr>
          <w:p w:rsidR="000E2CCA" w:rsidRPr="004E5452" w:rsidRDefault="000E2CCA" w:rsidP="004E5452">
            <w:pPr>
              <w:autoSpaceDE w:val="0"/>
              <w:autoSpaceDN w:val="0"/>
              <w:adjustRightInd w:val="0"/>
              <w:rPr>
                <w:sz w:val="20"/>
                <w:szCs w:val="20"/>
              </w:rPr>
            </w:pPr>
            <w:r w:rsidRPr="004E5452">
              <w:rPr>
                <w:sz w:val="20"/>
                <w:szCs w:val="20"/>
              </w:rPr>
              <w:t xml:space="preserve">25  </w:t>
            </w:r>
          </w:p>
        </w:tc>
        <w:tc>
          <w:tcPr>
            <w:tcW w:w="850" w:type="dxa"/>
          </w:tcPr>
          <w:p w:rsidR="000E2CCA" w:rsidRPr="004E5452" w:rsidRDefault="000E2CCA" w:rsidP="004E5452">
            <w:pPr>
              <w:autoSpaceDE w:val="0"/>
              <w:autoSpaceDN w:val="0"/>
              <w:adjustRightInd w:val="0"/>
              <w:rPr>
                <w:sz w:val="20"/>
                <w:szCs w:val="20"/>
              </w:rPr>
            </w:pPr>
            <w:r w:rsidRPr="004E5452">
              <w:rPr>
                <w:sz w:val="20"/>
                <w:szCs w:val="20"/>
              </w:rPr>
              <w:t xml:space="preserve">28  </w:t>
            </w:r>
          </w:p>
        </w:tc>
        <w:tc>
          <w:tcPr>
            <w:tcW w:w="851" w:type="dxa"/>
          </w:tcPr>
          <w:p w:rsidR="000E2CCA" w:rsidRPr="004E5452" w:rsidRDefault="000E2CCA" w:rsidP="004E5452">
            <w:pPr>
              <w:autoSpaceDE w:val="0"/>
              <w:autoSpaceDN w:val="0"/>
              <w:adjustRightInd w:val="0"/>
              <w:rPr>
                <w:sz w:val="20"/>
                <w:szCs w:val="20"/>
              </w:rPr>
            </w:pPr>
            <w:r w:rsidRPr="004E5452">
              <w:rPr>
                <w:sz w:val="20"/>
                <w:szCs w:val="20"/>
              </w:rPr>
              <w:t xml:space="preserve">32  </w:t>
            </w:r>
          </w:p>
        </w:tc>
      </w:tr>
      <w:tr w:rsidR="000E2CCA" w:rsidRPr="004E5452" w:rsidTr="00927F65">
        <w:trPr>
          <w:cantSplit/>
          <w:trHeight w:val="20"/>
        </w:trPr>
        <w:tc>
          <w:tcPr>
            <w:tcW w:w="3362" w:type="dxa"/>
            <w:vMerge/>
          </w:tcPr>
          <w:p w:rsidR="000E2CCA" w:rsidRPr="004E5452" w:rsidRDefault="000E2CCA" w:rsidP="004E5452">
            <w:pPr>
              <w:autoSpaceDE w:val="0"/>
              <w:autoSpaceDN w:val="0"/>
              <w:adjustRightInd w:val="0"/>
              <w:rPr>
                <w:sz w:val="20"/>
                <w:szCs w:val="20"/>
              </w:rPr>
            </w:pPr>
          </w:p>
        </w:tc>
        <w:tc>
          <w:tcPr>
            <w:tcW w:w="1103" w:type="dxa"/>
          </w:tcPr>
          <w:p w:rsidR="000E2CCA" w:rsidRPr="004E5452" w:rsidRDefault="000E2CCA" w:rsidP="004E5452">
            <w:pPr>
              <w:autoSpaceDE w:val="0"/>
              <w:autoSpaceDN w:val="0"/>
              <w:adjustRightInd w:val="0"/>
              <w:rPr>
                <w:sz w:val="20"/>
                <w:szCs w:val="20"/>
              </w:rPr>
            </w:pPr>
            <w:r w:rsidRPr="004E5452">
              <w:rPr>
                <w:sz w:val="20"/>
                <w:szCs w:val="20"/>
              </w:rPr>
              <w:t xml:space="preserve">1000   </w:t>
            </w:r>
          </w:p>
        </w:tc>
        <w:tc>
          <w:tcPr>
            <w:tcW w:w="850" w:type="dxa"/>
          </w:tcPr>
          <w:p w:rsidR="000E2CCA" w:rsidRPr="004E5452" w:rsidRDefault="000E2CCA" w:rsidP="004E5452">
            <w:pPr>
              <w:autoSpaceDE w:val="0"/>
              <w:autoSpaceDN w:val="0"/>
              <w:adjustRightInd w:val="0"/>
              <w:rPr>
                <w:sz w:val="20"/>
                <w:szCs w:val="20"/>
              </w:rPr>
            </w:pPr>
            <w:r w:rsidRPr="004E5452">
              <w:rPr>
                <w:sz w:val="20"/>
                <w:szCs w:val="20"/>
              </w:rPr>
              <w:t xml:space="preserve">20  </w:t>
            </w:r>
          </w:p>
        </w:tc>
        <w:tc>
          <w:tcPr>
            <w:tcW w:w="851" w:type="dxa"/>
          </w:tcPr>
          <w:p w:rsidR="000E2CCA" w:rsidRPr="004E5452" w:rsidRDefault="000E2CCA" w:rsidP="004E5452">
            <w:pPr>
              <w:autoSpaceDE w:val="0"/>
              <w:autoSpaceDN w:val="0"/>
              <w:adjustRightInd w:val="0"/>
              <w:rPr>
                <w:sz w:val="20"/>
                <w:szCs w:val="20"/>
              </w:rPr>
            </w:pPr>
            <w:r w:rsidRPr="004E5452">
              <w:rPr>
                <w:sz w:val="20"/>
                <w:szCs w:val="20"/>
              </w:rPr>
              <w:t xml:space="preserve">24  </w:t>
            </w:r>
          </w:p>
        </w:tc>
        <w:tc>
          <w:tcPr>
            <w:tcW w:w="850" w:type="dxa"/>
          </w:tcPr>
          <w:p w:rsidR="000E2CCA" w:rsidRPr="004E5452" w:rsidRDefault="000E2CCA" w:rsidP="004E5452">
            <w:pPr>
              <w:autoSpaceDE w:val="0"/>
              <w:autoSpaceDN w:val="0"/>
              <w:adjustRightInd w:val="0"/>
              <w:rPr>
                <w:sz w:val="20"/>
                <w:szCs w:val="20"/>
              </w:rPr>
            </w:pPr>
            <w:r w:rsidRPr="004E5452">
              <w:rPr>
                <w:sz w:val="20"/>
                <w:szCs w:val="20"/>
              </w:rPr>
              <w:t xml:space="preserve">28  </w:t>
            </w:r>
          </w:p>
        </w:tc>
        <w:tc>
          <w:tcPr>
            <w:tcW w:w="851" w:type="dxa"/>
          </w:tcPr>
          <w:p w:rsidR="000E2CCA" w:rsidRPr="004E5452" w:rsidRDefault="000E2CCA" w:rsidP="004E5452">
            <w:pPr>
              <w:autoSpaceDE w:val="0"/>
              <w:autoSpaceDN w:val="0"/>
              <w:adjustRightInd w:val="0"/>
              <w:rPr>
                <w:sz w:val="20"/>
                <w:szCs w:val="20"/>
              </w:rPr>
            </w:pPr>
            <w:r w:rsidRPr="004E5452">
              <w:rPr>
                <w:sz w:val="20"/>
                <w:szCs w:val="20"/>
              </w:rPr>
              <w:t xml:space="preserve">30  </w:t>
            </w:r>
          </w:p>
        </w:tc>
        <w:tc>
          <w:tcPr>
            <w:tcW w:w="850" w:type="dxa"/>
          </w:tcPr>
          <w:p w:rsidR="000E2CCA" w:rsidRPr="004E5452" w:rsidRDefault="000E2CCA" w:rsidP="004E5452">
            <w:pPr>
              <w:autoSpaceDE w:val="0"/>
              <w:autoSpaceDN w:val="0"/>
              <w:adjustRightInd w:val="0"/>
              <w:rPr>
                <w:sz w:val="20"/>
                <w:szCs w:val="20"/>
              </w:rPr>
            </w:pPr>
            <w:r w:rsidRPr="004E5452">
              <w:rPr>
                <w:sz w:val="20"/>
                <w:szCs w:val="20"/>
              </w:rPr>
              <w:t xml:space="preserve">32  </w:t>
            </w:r>
          </w:p>
        </w:tc>
        <w:tc>
          <w:tcPr>
            <w:tcW w:w="851" w:type="dxa"/>
          </w:tcPr>
          <w:p w:rsidR="000E2CCA" w:rsidRPr="004E5452" w:rsidRDefault="000E2CCA" w:rsidP="004E5452">
            <w:pPr>
              <w:autoSpaceDE w:val="0"/>
              <w:autoSpaceDN w:val="0"/>
              <w:adjustRightInd w:val="0"/>
              <w:rPr>
                <w:sz w:val="20"/>
                <w:szCs w:val="20"/>
              </w:rPr>
            </w:pPr>
            <w:r w:rsidRPr="004E5452">
              <w:rPr>
                <w:sz w:val="20"/>
                <w:szCs w:val="20"/>
              </w:rPr>
              <w:t xml:space="preserve">35  </w:t>
            </w:r>
          </w:p>
        </w:tc>
      </w:tr>
      <w:tr w:rsidR="000E2CCA" w:rsidRPr="004E5452" w:rsidTr="00927F65">
        <w:trPr>
          <w:cantSplit/>
          <w:trHeight w:val="20"/>
        </w:trPr>
        <w:tc>
          <w:tcPr>
            <w:tcW w:w="3362" w:type="dxa"/>
            <w:vMerge/>
          </w:tcPr>
          <w:p w:rsidR="000E2CCA" w:rsidRPr="004E5452" w:rsidRDefault="000E2CCA" w:rsidP="004E5452">
            <w:pPr>
              <w:autoSpaceDE w:val="0"/>
              <w:autoSpaceDN w:val="0"/>
              <w:adjustRightInd w:val="0"/>
              <w:rPr>
                <w:sz w:val="20"/>
                <w:szCs w:val="20"/>
              </w:rPr>
            </w:pPr>
          </w:p>
        </w:tc>
        <w:tc>
          <w:tcPr>
            <w:tcW w:w="1103" w:type="dxa"/>
          </w:tcPr>
          <w:p w:rsidR="000E2CCA" w:rsidRPr="004E5452" w:rsidRDefault="000E2CCA" w:rsidP="004E5452">
            <w:pPr>
              <w:autoSpaceDE w:val="0"/>
              <w:autoSpaceDN w:val="0"/>
              <w:adjustRightInd w:val="0"/>
              <w:rPr>
                <w:sz w:val="20"/>
                <w:szCs w:val="20"/>
              </w:rPr>
            </w:pPr>
            <w:r w:rsidRPr="004E5452">
              <w:rPr>
                <w:sz w:val="20"/>
                <w:szCs w:val="20"/>
              </w:rPr>
              <w:t xml:space="preserve">800    </w:t>
            </w:r>
          </w:p>
        </w:tc>
        <w:tc>
          <w:tcPr>
            <w:tcW w:w="850" w:type="dxa"/>
          </w:tcPr>
          <w:p w:rsidR="000E2CCA" w:rsidRPr="004E5452" w:rsidRDefault="000E2CCA" w:rsidP="004E5452">
            <w:pPr>
              <w:autoSpaceDE w:val="0"/>
              <w:autoSpaceDN w:val="0"/>
              <w:adjustRightInd w:val="0"/>
              <w:rPr>
                <w:sz w:val="20"/>
                <w:szCs w:val="20"/>
              </w:rPr>
            </w:pPr>
            <w:r w:rsidRPr="004E5452">
              <w:rPr>
                <w:sz w:val="20"/>
                <w:szCs w:val="20"/>
              </w:rPr>
              <w:t xml:space="preserve">25  </w:t>
            </w:r>
          </w:p>
        </w:tc>
        <w:tc>
          <w:tcPr>
            <w:tcW w:w="851" w:type="dxa"/>
          </w:tcPr>
          <w:p w:rsidR="000E2CCA" w:rsidRPr="004E5452" w:rsidRDefault="000E2CCA" w:rsidP="004E5452">
            <w:pPr>
              <w:autoSpaceDE w:val="0"/>
              <w:autoSpaceDN w:val="0"/>
              <w:adjustRightInd w:val="0"/>
              <w:rPr>
                <w:sz w:val="20"/>
                <w:szCs w:val="20"/>
              </w:rPr>
            </w:pPr>
            <w:r w:rsidRPr="004E5452">
              <w:rPr>
                <w:sz w:val="20"/>
                <w:szCs w:val="20"/>
              </w:rPr>
              <w:t xml:space="preserve">30  </w:t>
            </w:r>
          </w:p>
        </w:tc>
        <w:tc>
          <w:tcPr>
            <w:tcW w:w="850" w:type="dxa"/>
          </w:tcPr>
          <w:p w:rsidR="000E2CCA" w:rsidRPr="004E5452" w:rsidRDefault="000E2CCA" w:rsidP="004E5452">
            <w:pPr>
              <w:autoSpaceDE w:val="0"/>
              <w:autoSpaceDN w:val="0"/>
              <w:adjustRightInd w:val="0"/>
              <w:rPr>
                <w:sz w:val="20"/>
                <w:szCs w:val="20"/>
              </w:rPr>
            </w:pPr>
            <w:r w:rsidRPr="004E5452">
              <w:rPr>
                <w:sz w:val="20"/>
                <w:szCs w:val="20"/>
              </w:rPr>
              <w:t xml:space="preserve">33  </w:t>
            </w:r>
          </w:p>
        </w:tc>
        <w:tc>
          <w:tcPr>
            <w:tcW w:w="851" w:type="dxa"/>
          </w:tcPr>
          <w:p w:rsidR="000E2CCA" w:rsidRPr="004E5452" w:rsidRDefault="000E2CCA" w:rsidP="004E5452">
            <w:pPr>
              <w:autoSpaceDE w:val="0"/>
              <w:autoSpaceDN w:val="0"/>
              <w:adjustRightInd w:val="0"/>
              <w:rPr>
                <w:sz w:val="20"/>
                <w:szCs w:val="20"/>
              </w:rPr>
            </w:pPr>
            <w:r w:rsidRPr="004E5452">
              <w:rPr>
                <w:sz w:val="20"/>
                <w:szCs w:val="20"/>
              </w:rPr>
              <w:t xml:space="preserve">35  </w:t>
            </w:r>
          </w:p>
        </w:tc>
        <w:tc>
          <w:tcPr>
            <w:tcW w:w="850" w:type="dxa"/>
          </w:tcPr>
          <w:p w:rsidR="000E2CCA" w:rsidRPr="004E5452" w:rsidRDefault="000E2CCA" w:rsidP="004E5452">
            <w:pPr>
              <w:autoSpaceDE w:val="0"/>
              <w:autoSpaceDN w:val="0"/>
              <w:adjustRightInd w:val="0"/>
              <w:rPr>
                <w:sz w:val="20"/>
                <w:szCs w:val="20"/>
              </w:rPr>
            </w:pPr>
            <w:r w:rsidRPr="004E5452">
              <w:rPr>
                <w:sz w:val="20"/>
                <w:szCs w:val="20"/>
              </w:rPr>
              <w:t xml:space="preserve">38  </w:t>
            </w:r>
          </w:p>
        </w:tc>
        <w:tc>
          <w:tcPr>
            <w:tcW w:w="851" w:type="dxa"/>
          </w:tcPr>
          <w:p w:rsidR="000E2CCA" w:rsidRPr="004E5452" w:rsidRDefault="000E2CCA" w:rsidP="004E5452">
            <w:pPr>
              <w:autoSpaceDE w:val="0"/>
              <w:autoSpaceDN w:val="0"/>
              <w:adjustRightInd w:val="0"/>
              <w:rPr>
                <w:sz w:val="20"/>
                <w:szCs w:val="20"/>
              </w:rPr>
            </w:pPr>
            <w:r w:rsidRPr="004E5452">
              <w:rPr>
                <w:sz w:val="20"/>
                <w:szCs w:val="20"/>
              </w:rPr>
              <w:t xml:space="preserve">42  </w:t>
            </w:r>
          </w:p>
        </w:tc>
      </w:tr>
      <w:tr w:rsidR="000E2CCA" w:rsidRPr="004E5452" w:rsidTr="00927F65">
        <w:trPr>
          <w:cantSplit/>
          <w:trHeight w:val="20"/>
        </w:trPr>
        <w:tc>
          <w:tcPr>
            <w:tcW w:w="3362" w:type="dxa"/>
            <w:vMerge/>
          </w:tcPr>
          <w:p w:rsidR="000E2CCA" w:rsidRPr="004E5452" w:rsidRDefault="000E2CCA" w:rsidP="004E5452">
            <w:pPr>
              <w:autoSpaceDE w:val="0"/>
              <w:autoSpaceDN w:val="0"/>
              <w:adjustRightInd w:val="0"/>
              <w:rPr>
                <w:sz w:val="20"/>
                <w:szCs w:val="20"/>
              </w:rPr>
            </w:pPr>
          </w:p>
        </w:tc>
        <w:tc>
          <w:tcPr>
            <w:tcW w:w="1103" w:type="dxa"/>
          </w:tcPr>
          <w:p w:rsidR="000E2CCA" w:rsidRPr="004E5452" w:rsidRDefault="000E2CCA" w:rsidP="004E5452">
            <w:pPr>
              <w:autoSpaceDE w:val="0"/>
              <w:autoSpaceDN w:val="0"/>
              <w:adjustRightInd w:val="0"/>
              <w:rPr>
                <w:sz w:val="20"/>
                <w:szCs w:val="20"/>
              </w:rPr>
            </w:pPr>
            <w:r w:rsidRPr="004E5452">
              <w:rPr>
                <w:sz w:val="20"/>
                <w:szCs w:val="20"/>
              </w:rPr>
              <w:t xml:space="preserve">600    </w:t>
            </w:r>
          </w:p>
        </w:tc>
        <w:tc>
          <w:tcPr>
            <w:tcW w:w="850" w:type="dxa"/>
          </w:tcPr>
          <w:p w:rsidR="000E2CCA" w:rsidRPr="004E5452" w:rsidRDefault="000E2CCA" w:rsidP="004E5452">
            <w:pPr>
              <w:autoSpaceDE w:val="0"/>
              <w:autoSpaceDN w:val="0"/>
              <w:adjustRightInd w:val="0"/>
              <w:rPr>
                <w:sz w:val="20"/>
                <w:szCs w:val="20"/>
              </w:rPr>
            </w:pPr>
            <w:r w:rsidRPr="004E5452">
              <w:rPr>
                <w:sz w:val="20"/>
                <w:szCs w:val="20"/>
              </w:rPr>
              <w:t xml:space="preserve">30  </w:t>
            </w:r>
          </w:p>
        </w:tc>
        <w:tc>
          <w:tcPr>
            <w:tcW w:w="851" w:type="dxa"/>
          </w:tcPr>
          <w:p w:rsidR="000E2CCA" w:rsidRPr="004E5452" w:rsidRDefault="000E2CCA" w:rsidP="004E5452">
            <w:pPr>
              <w:autoSpaceDE w:val="0"/>
              <w:autoSpaceDN w:val="0"/>
              <w:adjustRightInd w:val="0"/>
              <w:rPr>
                <w:sz w:val="20"/>
                <w:szCs w:val="20"/>
              </w:rPr>
            </w:pPr>
            <w:r w:rsidRPr="004E5452">
              <w:rPr>
                <w:sz w:val="20"/>
                <w:szCs w:val="20"/>
              </w:rPr>
              <w:t xml:space="preserve">33  </w:t>
            </w:r>
          </w:p>
        </w:tc>
        <w:tc>
          <w:tcPr>
            <w:tcW w:w="850" w:type="dxa"/>
          </w:tcPr>
          <w:p w:rsidR="000E2CCA" w:rsidRPr="004E5452" w:rsidRDefault="000E2CCA" w:rsidP="004E5452">
            <w:pPr>
              <w:autoSpaceDE w:val="0"/>
              <w:autoSpaceDN w:val="0"/>
              <w:adjustRightInd w:val="0"/>
              <w:rPr>
                <w:sz w:val="20"/>
                <w:szCs w:val="20"/>
              </w:rPr>
            </w:pPr>
            <w:r w:rsidRPr="004E5452">
              <w:rPr>
                <w:sz w:val="20"/>
                <w:szCs w:val="20"/>
              </w:rPr>
              <w:t xml:space="preserve">40  </w:t>
            </w:r>
          </w:p>
        </w:tc>
        <w:tc>
          <w:tcPr>
            <w:tcW w:w="851" w:type="dxa"/>
          </w:tcPr>
          <w:p w:rsidR="000E2CCA" w:rsidRPr="004E5452" w:rsidRDefault="000E2CCA" w:rsidP="004E5452">
            <w:pPr>
              <w:autoSpaceDE w:val="0"/>
              <w:autoSpaceDN w:val="0"/>
              <w:adjustRightInd w:val="0"/>
              <w:rPr>
                <w:sz w:val="20"/>
                <w:szCs w:val="20"/>
              </w:rPr>
            </w:pPr>
            <w:r w:rsidRPr="004E5452">
              <w:rPr>
                <w:sz w:val="20"/>
                <w:szCs w:val="20"/>
              </w:rPr>
              <w:t xml:space="preserve">41  </w:t>
            </w:r>
          </w:p>
        </w:tc>
        <w:tc>
          <w:tcPr>
            <w:tcW w:w="850" w:type="dxa"/>
          </w:tcPr>
          <w:p w:rsidR="000E2CCA" w:rsidRPr="004E5452" w:rsidRDefault="000E2CCA" w:rsidP="004E5452">
            <w:pPr>
              <w:autoSpaceDE w:val="0"/>
              <w:autoSpaceDN w:val="0"/>
              <w:adjustRightInd w:val="0"/>
              <w:rPr>
                <w:sz w:val="20"/>
                <w:szCs w:val="20"/>
              </w:rPr>
            </w:pPr>
            <w:r w:rsidRPr="004E5452">
              <w:rPr>
                <w:sz w:val="20"/>
                <w:szCs w:val="20"/>
              </w:rPr>
              <w:t xml:space="preserve">44  </w:t>
            </w:r>
          </w:p>
        </w:tc>
        <w:tc>
          <w:tcPr>
            <w:tcW w:w="851" w:type="dxa"/>
          </w:tcPr>
          <w:p w:rsidR="000E2CCA" w:rsidRPr="004E5452" w:rsidRDefault="000E2CCA" w:rsidP="004E5452">
            <w:pPr>
              <w:autoSpaceDE w:val="0"/>
              <w:autoSpaceDN w:val="0"/>
              <w:adjustRightInd w:val="0"/>
              <w:rPr>
                <w:sz w:val="20"/>
                <w:szCs w:val="20"/>
              </w:rPr>
            </w:pPr>
            <w:r w:rsidRPr="004E5452">
              <w:rPr>
                <w:sz w:val="20"/>
                <w:szCs w:val="20"/>
              </w:rPr>
              <w:t xml:space="preserve">48  </w:t>
            </w:r>
          </w:p>
        </w:tc>
      </w:tr>
      <w:tr w:rsidR="000E2CCA" w:rsidRPr="004E5452" w:rsidTr="00927F65">
        <w:trPr>
          <w:cantSplit/>
          <w:trHeight w:val="20"/>
        </w:trPr>
        <w:tc>
          <w:tcPr>
            <w:tcW w:w="3362" w:type="dxa"/>
            <w:vMerge/>
          </w:tcPr>
          <w:p w:rsidR="000E2CCA" w:rsidRPr="004E5452" w:rsidRDefault="000E2CCA" w:rsidP="004E5452">
            <w:pPr>
              <w:autoSpaceDE w:val="0"/>
              <w:autoSpaceDN w:val="0"/>
              <w:adjustRightInd w:val="0"/>
              <w:rPr>
                <w:sz w:val="20"/>
                <w:szCs w:val="20"/>
              </w:rPr>
            </w:pPr>
          </w:p>
        </w:tc>
        <w:tc>
          <w:tcPr>
            <w:tcW w:w="1103" w:type="dxa"/>
          </w:tcPr>
          <w:p w:rsidR="000E2CCA" w:rsidRPr="004E5452" w:rsidRDefault="000E2CCA" w:rsidP="004E5452">
            <w:pPr>
              <w:autoSpaceDE w:val="0"/>
              <w:autoSpaceDN w:val="0"/>
              <w:adjustRightInd w:val="0"/>
              <w:rPr>
                <w:sz w:val="20"/>
                <w:szCs w:val="20"/>
              </w:rPr>
            </w:pPr>
            <w:r w:rsidRPr="004E5452">
              <w:rPr>
                <w:sz w:val="20"/>
                <w:szCs w:val="20"/>
              </w:rPr>
              <w:t xml:space="preserve">400    </w:t>
            </w:r>
          </w:p>
        </w:tc>
        <w:tc>
          <w:tcPr>
            <w:tcW w:w="850" w:type="dxa"/>
          </w:tcPr>
          <w:p w:rsidR="000E2CCA" w:rsidRPr="004E5452" w:rsidRDefault="000E2CCA" w:rsidP="004E5452">
            <w:pPr>
              <w:autoSpaceDE w:val="0"/>
              <w:autoSpaceDN w:val="0"/>
              <w:adjustRightInd w:val="0"/>
              <w:rPr>
                <w:sz w:val="20"/>
                <w:szCs w:val="20"/>
              </w:rPr>
            </w:pPr>
            <w:r w:rsidRPr="004E5452">
              <w:rPr>
                <w:sz w:val="20"/>
                <w:szCs w:val="20"/>
              </w:rPr>
              <w:t xml:space="preserve">35  </w:t>
            </w:r>
          </w:p>
        </w:tc>
        <w:tc>
          <w:tcPr>
            <w:tcW w:w="851" w:type="dxa"/>
          </w:tcPr>
          <w:p w:rsidR="000E2CCA" w:rsidRPr="004E5452" w:rsidRDefault="000E2CCA" w:rsidP="004E5452">
            <w:pPr>
              <w:autoSpaceDE w:val="0"/>
              <w:autoSpaceDN w:val="0"/>
              <w:adjustRightInd w:val="0"/>
              <w:rPr>
                <w:sz w:val="20"/>
                <w:szCs w:val="20"/>
              </w:rPr>
            </w:pPr>
            <w:r w:rsidRPr="004E5452">
              <w:rPr>
                <w:sz w:val="20"/>
                <w:szCs w:val="20"/>
              </w:rPr>
              <w:t xml:space="preserve">40  </w:t>
            </w:r>
          </w:p>
        </w:tc>
        <w:tc>
          <w:tcPr>
            <w:tcW w:w="850" w:type="dxa"/>
          </w:tcPr>
          <w:p w:rsidR="000E2CCA" w:rsidRPr="004E5452" w:rsidRDefault="000E2CCA" w:rsidP="004E5452">
            <w:pPr>
              <w:autoSpaceDE w:val="0"/>
              <w:autoSpaceDN w:val="0"/>
              <w:adjustRightInd w:val="0"/>
              <w:rPr>
                <w:sz w:val="20"/>
                <w:szCs w:val="20"/>
              </w:rPr>
            </w:pPr>
            <w:r w:rsidRPr="004E5452">
              <w:rPr>
                <w:sz w:val="20"/>
                <w:szCs w:val="20"/>
              </w:rPr>
              <w:t xml:space="preserve">44  </w:t>
            </w:r>
          </w:p>
        </w:tc>
        <w:tc>
          <w:tcPr>
            <w:tcW w:w="851" w:type="dxa"/>
          </w:tcPr>
          <w:p w:rsidR="000E2CCA" w:rsidRPr="004E5452" w:rsidRDefault="000E2CCA" w:rsidP="004E5452">
            <w:pPr>
              <w:autoSpaceDE w:val="0"/>
              <w:autoSpaceDN w:val="0"/>
              <w:adjustRightInd w:val="0"/>
              <w:rPr>
                <w:sz w:val="20"/>
                <w:szCs w:val="20"/>
              </w:rPr>
            </w:pPr>
            <w:r w:rsidRPr="004E5452">
              <w:rPr>
                <w:sz w:val="20"/>
                <w:szCs w:val="20"/>
              </w:rPr>
              <w:t xml:space="preserve">45  </w:t>
            </w:r>
          </w:p>
        </w:tc>
        <w:tc>
          <w:tcPr>
            <w:tcW w:w="850" w:type="dxa"/>
          </w:tcPr>
          <w:p w:rsidR="000E2CCA" w:rsidRPr="004E5452" w:rsidRDefault="000E2CCA" w:rsidP="004E5452">
            <w:pPr>
              <w:autoSpaceDE w:val="0"/>
              <w:autoSpaceDN w:val="0"/>
              <w:adjustRightInd w:val="0"/>
              <w:rPr>
                <w:sz w:val="20"/>
                <w:szCs w:val="20"/>
              </w:rPr>
            </w:pPr>
            <w:r w:rsidRPr="004E5452">
              <w:rPr>
                <w:sz w:val="20"/>
                <w:szCs w:val="20"/>
              </w:rPr>
              <w:t xml:space="preserve">50  </w:t>
            </w:r>
          </w:p>
        </w:tc>
        <w:tc>
          <w:tcPr>
            <w:tcW w:w="851" w:type="dxa"/>
          </w:tcPr>
          <w:p w:rsidR="000E2CCA" w:rsidRPr="004E5452" w:rsidRDefault="000E2CCA" w:rsidP="004E5452">
            <w:pPr>
              <w:autoSpaceDE w:val="0"/>
              <w:autoSpaceDN w:val="0"/>
              <w:adjustRightInd w:val="0"/>
              <w:rPr>
                <w:sz w:val="20"/>
                <w:szCs w:val="20"/>
              </w:rPr>
            </w:pPr>
            <w:r w:rsidRPr="004E5452">
              <w:rPr>
                <w:sz w:val="20"/>
                <w:szCs w:val="20"/>
              </w:rPr>
              <w:t xml:space="preserve">54  </w:t>
            </w:r>
          </w:p>
        </w:tc>
      </w:tr>
    </w:tbl>
    <w:p w:rsidR="000E2CCA" w:rsidRPr="004E5452" w:rsidRDefault="000E2CCA" w:rsidP="004E5452">
      <w:pPr>
        <w:ind w:firstLine="567"/>
        <w:jc w:val="both"/>
      </w:pPr>
      <w:r w:rsidRPr="004E5452">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28" w:name="_Toc389132933"/>
      <w:bookmarkStart w:id="29" w:name="_Toc393700401"/>
      <w:r w:rsidRPr="004E5452">
        <w:rPr>
          <w:b/>
          <w:bCs/>
          <w:iCs/>
          <w:sz w:val="28"/>
          <w:szCs w:val="28"/>
        </w:rPr>
        <w:t>2.3.Нормативы распределения жилых зон по типам и этажности жилой застройки</w:t>
      </w:r>
      <w:bookmarkEnd w:id="28"/>
      <w:bookmarkEnd w:id="29"/>
    </w:p>
    <w:p w:rsidR="000E2CCA" w:rsidRPr="004E5452" w:rsidRDefault="000E2CCA" w:rsidP="004E5452">
      <w:pPr>
        <w:ind w:firstLine="567"/>
        <w:jc w:val="both"/>
      </w:pPr>
      <w:r w:rsidRPr="004E5452">
        <w:t>Жилые зоны городских и сельских населённых пунктов рекомендуется подразделять на следующие типы:</w:t>
      </w:r>
    </w:p>
    <w:p w:rsidR="000E2CCA" w:rsidRPr="004E5452" w:rsidRDefault="000E2CCA" w:rsidP="004E5452">
      <w:pPr>
        <w:spacing w:after="60"/>
        <w:jc w:val="both"/>
        <w:rPr>
          <w:snapToGrid w:val="0"/>
        </w:rPr>
      </w:pPr>
      <w:r w:rsidRPr="004E5452">
        <w:rPr>
          <w:snapToGrid w:val="0"/>
        </w:rPr>
        <w:t>застройка многоэтажными многоквартирными жилыми домами (9 этажей и выше);</w:t>
      </w:r>
    </w:p>
    <w:p w:rsidR="000E2CCA" w:rsidRPr="004E5452" w:rsidRDefault="000E2CCA" w:rsidP="004E5452">
      <w:pPr>
        <w:spacing w:after="60"/>
        <w:jc w:val="both"/>
        <w:rPr>
          <w:snapToGrid w:val="0"/>
        </w:rPr>
      </w:pPr>
      <w:r w:rsidRPr="004E5452">
        <w:rPr>
          <w:snapToGrid w:val="0"/>
        </w:rPr>
        <w:t>застройка среднеэтажными многоквартирными жилыми домами (4 - 8 этажей);</w:t>
      </w:r>
    </w:p>
    <w:p w:rsidR="000E2CCA" w:rsidRPr="004E5452" w:rsidRDefault="000E2CCA" w:rsidP="004E5452">
      <w:pPr>
        <w:spacing w:after="60"/>
        <w:jc w:val="both"/>
        <w:rPr>
          <w:snapToGrid w:val="0"/>
        </w:rPr>
      </w:pPr>
      <w:r w:rsidRPr="004E5452">
        <w:rPr>
          <w:snapToGrid w:val="0"/>
        </w:rPr>
        <w:t>застройка малоэтажными многоквартирными жилыми домами (1 - 3 этажа);</w:t>
      </w:r>
    </w:p>
    <w:p w:rsidR="000E2CCA" w:rsidRPr="004E5452" w:rsidRDefault="000E2CCA" w:rsidP="004E5452">
      <w:pPr>
        <w:spacing w:after="60"/>
        <w:jc w:val="both"/>
        <w:rPr>
          <w:snapToGrid w:val="0"/>
        </w:rPr>
      </w:pPr>
      <w:r w:rsidRPr="004E5452">
        <w:rPr>
          <w:snapToGrid w:val="0"/>
        </w:rPr>
        <w:t>застройка малоэтажными жилыми домами блокированной застройки (1 - 3 этажа);</w:t>
      </w:r>
    </w:p>
    <w:p w:rsidR="000E2CCA" w:rsidRPr="004E5452" w:rsidRDefault="000E2CCA" w:rsidP="004E5452">
      <w:pPr>
        <w:spacing w:after="60"/>
        <w:jc w:val="both"/>
        <w:rPr>
          <w:snapToGrid w:val="0"/>
        </w:rPr>
      </w:pPr>
      <w:r w:rsidRPr="004E5452">
        <w:rPr>
          <w:snapToGrid w:val="0"/>
        </w:rPr>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0E2CCA" w:rsidRPr="004E5452" w:rsidRDefault="000E2CCA" w:rsidP="004E5452">
      <w:pPr>
        <w:spacing w:after="60"/>
        <w:jc w:val="both"/>
        <w:rPr>
          <w:snapToGrid w:val="0"/>
        </w:rPr>
      </w:pPr>
      <w:r w:rsidRPr="004E5452">
        <w:rPr>
          <w:snapToGrid w:val="0"/>
        </w:rPr>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0E2CCA" w:rsidRPr="004E5452" w:rsidRDefault="000E2CCA" w:rsidP="004E5452">
      <w:pPr>
        <w:spacing w:after="60"/>
        <w:jc w:val="both"/>
        <w:rPr>
          <w:snapToGrid w:val="0"/>
        </w:rPr>
      </w:pPr>
      <w:r w:rsidRPr="004E5452">
        <w:rPr>
          <w:snapToGrid w:val="0"/>
        </w:rPr>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30" w:name="_Toc389132934"/>
      <w:bookmarkStart w:id="31" w:name="_Toc393700402"/>
      <w:r w:rsidRPr="004E5452">
        <w:rPr>
          <w:b/>
          <w:bCs/>
          <w:iCs/>
          <w:sz w:val="28"/>
          <w:szCs w:val="28"/>
        </w:rPr>
        <w:t>2.4.Нормативы интенсивности использования территорий жилых зон</w:t>
      </w:r>
      <w:bookmarkEnd w:id="30"/>
      <w:bookmarkEnd w:id="31"/>
    </w:p>
    <w:p w:rsidR="000E2CCA" w:rsidRPr="004E5452" w:rsidRDefault="000E2CCA" w:rsidP="004E5452">
      <w:pPr>
        <w:widowControl w:val="0"/>
        <w:autoSpaceDE w:val="0"/>
        <w:autoSpaceDN w:val="0"/>
        <w:adjustRightInd w:val="0"/>
        <w:ind w:firstLine="540"/>
        <w:jc w:val="both"/>
        <w:rPr>
          <w:rFonts w:cs="Calibri"/>
        </w:rPr>
      </w:pPr>
      <w:bookmarkStart w:id="32" w:name="_Ref364439528"/>
      <w:r w:rsidRPr="004E5452">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0E2CCA" w:rsidRDefault="000E2CCA" w:rsidP="00AB29A0">
      <w:pPr>
        <w:spacing w:before="120" w:after="60"/>
        <w:ind w:firstLine="567"/>
        <w:jc w:val="both"/>
        <w:rPr>
          <w:lang w:eastAsia="ar-SA"/>
        </w:rPr>
      </w:pPr>
      <w:r w:rsidRPr="004E5452">
        <w:rPr>
          <w:rFonts w:cs="Calibri"/>
          <w:lang w:eastAsia="ar-SA"/>
        </w:rPr>
        <w:t>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w:t>
      </w:r>
      <w:r>
        <w:rPr>
          <w:rFonts w:cs="Calibri"/>
          <w:lang w:eastAsia="ar-SA"/>
        </w:rPr>
        <w:t xml:space="preserve"> </w:t>
      </w:r>
      <w:r w:rsidRPr="004E5452">
        <w:rPr>
          <w:lang w:eastAsia="ar-SA"/>
        </w:rPr>
        <w:t>ниже.</w:t>
      </w:r>
      <w:bookmarkEnd w:id="32"/>
    </w:p>
    <w:p w:rsidR="000E2CCA" w:rsidRPr="004E5452" w:rsidRDefault="000E2CCA" w:rsidP="00AB29A0">
      <w:pPr>
        <w:spacing w:before="120" w:after="60"/>
        <w:ind w:firstLine="567"/>
        <w:jc w:val="both"/>
        <w:rPr>
          <w:b/>
          <w:bCs/>
          <w:sz w:val="22"/>
          <w:szCs w:val="20"/>
        </w:rPr>
      </w:pPr>
      <w:r w:rsidRPr="004E5452">
        <w:rPr>
          <w:b/>
          <w:bCs/>
          <w:sz w:val="22"/>
          <w:szCs w:val="20"/>
        </w:rPr>
        <w:t xml:space="preserve">Таблица </w:t>
      </w:r>
      <w:r w:rsidRPr="004E5452">
        <w:rPr>
          <w:b/>
          <w:bCs/>
          <w:sz w:val="22"/>
          <w:szCs w:val="20"/>
        </w:rPr>
        <w:fldChar w:fldCharType="begin"/>
      </w:r>
      <w:r w:rsidRPr="004E5452">
        <w:rPr>
          <w:b/>
          <w:bCs/>
          <w:sz w:val="22"/>
          <w:szCs w:val="20"/>
        </w:rPr>
        <w:instrText xml:space="preserve"> SEQ Таблица \* ARABIC </w:instrText>
      </w:r>
      <w:r w:rsidRPr="004E5452">
        <w:rPr>
          <w:b/>
          <w:bCs/>
          <w:sz w:val="22"/>
          <w:szCs w:val="20"/>
        </w:rPr>
        <w:fldChar w:fldCharType="separate"/>
      </w:r>
      <w:r>
        <w:rPr>
          <w:b/>
          <w:bCs/>
          <w:noProof/>
          <w:sz w:val="22"/>
          <w:szCs w:val="20"/>
        </w:rPr>
        <w:t>9</w:t>
      </w:r>
      <w:r w:rsidRPr="004E5452">
        <w:rPr>
          <w:b/>
          <w:bCs/>
          <w:sz w:val="22"/>
          <w:szCs w:val="20"/>
        </w:rPr>
        <w:fldChar w:fldCharType="end"/>
      </w:r>
    </w:p>
    <w:tbl>
      <w:tblPr>
        <w:tblW w:w="9852" w:type="dxa"/>
        <w:jc w:val="center"/>
        <w:tblCellSpacing w:w="5" w:type="nil"/>
        <w:tblInd w:w="4" w:type="dxa"/>
        <w:tblLayout w:type="fixed"/>
        <w:tblCellMar>
          <w:left w:w="75" w:type="dxa"/>
          <w:right w:w="75" w:type="dxa"/>
        </w:tblCellMar>
        <w:tblLook w:val="0000" w:firstRow="0" w:lastRow="0" w:firstColumn="0" w:lastColumn="0" w:noHBand="0" w:noVBand="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0E2CCA" w:rsidRPr="004E5452" w:rsidTr="00927F65">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b/>
              </w:rPr>
            </w:pPr>
            <w:r w:rsidRPr="004E5452">
              <w:rPr>
                <w:b/>
                <w:bCs/>
                <w:sz w:val="18"/>
                <w:szCs w:val="18"/>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jc w:val="center"/>
              <w:rPr>
                <w:b/>
                <w:sz w:val="18"/>
                <w:szCs w:val="18"/>
              </w:rPr>
            </w:pPr>
          </w:p>
          <w:p w:rsidR="000E2CCA" w:rsidRPr="004E5452" w:rsidRDefault="000E2CCA" w:rsidP="004E5452">
            <w:pPr>
              <w:widowControl w:val="0"/>
              <w:autoSpaceDE w:val="0"/>
              <w:autoSpaceDN w:val="0"/>
              <w:adjustRightInd w:val="0"/>
              <w:jc w:val="center"/>
              <w:rPr>
                <w:b/>
                <w:sz w:val="18"/>
                <w:szCs w:val="18"/>
              </w:rPr>
            </w:pPr>
            <w:r w:rsidRPr="004E5452">
              <w:rPr>
                <w:b/>
                <w:sz w:val="18"/>
                <w:szCs w:val="18"/>
              </w:rPr>
              <w:t>Плотность застройки жилой территории</w:t>
            </w:r>
          </w:p>
          <w:p w:rsidR="000E2CCA" w:rsidRPr="004E5452" w:rsidRDefault="000E2CCA" w:rsidP="004E5452">
            <w:pPr>
              <w:widowControl w:val="0"/>
              <w:autoSpaceDE w:val="0"/>
              <w:autoSpaceDN w:val="0"/>
              <w:adjustRightInd w:val="0"/>
              <w:jc w:val="center"/>
              <w:rPr>
                <w:b/>
                <w:sz w:val="18"/>
                <w:szCs w:val="18"/>
              </w:rPr>
            </w:pPr>
          </w:p>
        </w:tc>
      </w:tr>
      <w:tr w:rsidR="000E2CCA" w:rsidRPr="004E5452" w:rsidTr="00927F65">
        <w:trPr>
          <w:trHeight w:val="515"/>
          <w:tblCellSpacing w:w="5" w:type="nil"/>
          <w:jc w:val="center"/>
        </w:trPr>
        <w:tc>
          <w:tcPr>
            <w:tcW w:w="1347" w:type="dxa"/>
            <w:vMerge/>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b/>
              </w:rPr>
            </w:pPr>
          </w:p>
        </w:tc>
        <w:tc>
          <w:tcPr>
            <w:tcW w:w="2693" w:type="dxa"/>
            <w:gridSpan w:val="6"/>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b/>
                <w:sz w:val="18"/>
                <w:szCs w:val="18"/>
              </w:rPr>
            </w:pPr>
            <w:r w:rsidRPr="004E5452">
              <w:rPr>
                <w:b/>
                <w:sz w:val="18"/>
                <w:szCs w:val="18"/>
              </w:rPr>
              <w:t>4,1-10,0 тыс. кв. м/га</w:t>
            </w:r>
          </w:p>
        </w:tc>
        <w:tc>
          <w:tcPr>
            <w:tcW w:w="2835" w:type="dxa"/>
            <w:gridSpan w:val="5"/>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b/>
                <w:sz w:val="18"/>
                <w:szCs w:val="18"/>
              </w:rPr>
            </w:pPr>
            <w:r w:rsidRPr="004E5452">
              <w:rPr>
                <w:b/>
                <w:sz w:val="18"/>
                <w:szCs w:val="18"/>
              </w:rPr>
              <w:t>10,1-15,0 тыс. кв. м/га</w:t>
            </w:r>
          </w:p>
        </w:tc>
        <w:tc>
          <w:tcPr>
            <w:tcW w:w="2977" w:type="dxa"/>
            <w:gridSpan w:val="5"/>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b/>
                <w:sz w:val="18"/>
                <w:szCs w:val="18"/>
              </w:rPr>
            </w:pPr>
            <w:r w:rsidRPr="004E5452">
              <w:rPr>
                <w:b/>
                <w:sz w:val="18"/>
                <w:szCs w:val="18"/>
              </w:rPr>
              <w:t>15,1-20,0 тыс. кв. м/га</w:t>
            </w:r>
          </w:p>
        </w:tc>
      </w:tr>
      <w:tr w:rsidR="000E2CCA" w:rsidRPr="004E5452" w:rsidTr="00927F65">
        <w:trPr>
          <w:tblCellSpacing w:w="5" w:type="nil"/>
          <w:jc w:val="center"/>
        </w:trPr>
        <w:tc>
          <w:tcPr>
            <w:tcW w:w="1347" w:type="dxa"/>
            <w:vMerge/>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pPr>
          </w:p>
        </w:tc>
        <w:tc>
          <w:tcPr>
            <w:tcW w:w="425"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b/>
                <w:sz w:val="18"/>
                <w:szCs w:val="18"/>
              </w:rPr>
            </w:pPr>
            <w:r w:rsidRPr="004E5452">
              <w:rPr>
                <w:b/>
                <w:sz w:val="18"/>
                <w:szCs w:val="18"/>
              </w:rPr>
              <w:t xml:space="preserve">4,1  </w:t>
            </w:r>
          </w:p>
        </w:tc>
        <w:tc>
          <w:tcPr>
            <w:tcW w:w="426"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b/>
                <w:sz w:val="18"/>
                <w:szCs w:val="18"/>
              </w:rPr>
            </w:pPr>
            <w:r w:rsidRPr="004E5452">
              <w:rPr>
                <w:b/>
                <w:sz w:val="18"/>
                <w:szCs w:val="18"/>
              </w:rPr>
              <w:t xml:space="preserve">6,0 </w:t>
            </w:r>
          </w:p>
        </w:tc>
        <w:tc>
          <w:tcPr>
            <w:tcW w:w="425"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b/>
                <w:sz w:val="18"/>
                <w:szCs w:val="18"/>
              </w:rPr>
            </w:pPr>
            <w:r w:rsidRPr="004E5452">
              <w:rPr>
                <w:b/>
                <w:sz w:val="18"/>
                <w:szCs w:val="18"/>
              </w:rPr>
              <w:t xml:space="preserve">7,0  </w:t>
            </w:r>
          </w:p>
        </w:tc>
        <w:tc>
          <w:tcPr>
            <w:tcW w:w="425"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b/>
                <w:sz w:val="18"/>
                <w:szCs w:val="18"/>
              </w:rPr>
            </w:pPr>
            <w:r w:rsidRPr="004E5452">
              <w:rPr>
                <w:b/>
                <w:sz w:val="18"/>
                <w:szCs w:val="18"/>
              </w:rPr>
              <w:t xml:space="preserve">8,0 </w:t>
            </w:r>
          </w:p>
        </w:tc>
        <w:tc>
          <w:tcPr>
            <w:tcW w:w="425"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b/>
                <w:sz w:val="18"/>
                <w:szCs w:val="18"/>
              </w:rPr>
            </w:pPr>
            <w:r w:rsidRPr="004E5452">
              <w:rPr>
                <w:b/>
                <w:sz w:val="18"/>
                <w:szCs w:val="18"/>
              </w:rPr>
              <w:t xml:space="preserve">9,0 </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b/>
                <w:sz w:val="18"/>
                <w:szCs w:val="18"/>
              </w:rPr>
            </w:pPr>
            <w:r w:rsidRPr="004E5452">
              <w:rPr>
                <w:b/>
                <w:sz w:val="18"/>
                <w:szCs w:val="18"/>
              </w:rPr>
              <w:t xml:space="preserve">10,0  </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b/>
                <w:sz w:val="18"/>
                <w:szCs w:val="18"/>
              </w:rPr>
            </w:pPr>
            <w:r w:rsidRPr="004E5452">
              <w:rPr>
                <w:b/>
                <w:sz w:val="18"/>
                <w:szCs w:val="18"/>
              </w:rPr>
              <w:t xml:space="preserve">11,0  </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b/>
                <w:sz w:val="18"/>
                <w:szCs w:val="18"/>
              </w:rPr>
            </w:pPr>
            <w:r w:rsidRPr="004E5452">
              <w:rPr>
                <w:b/>
                <w:sz w:val="18"/>
                <w:szCs w:val="18"/>
              </w:rPr>
              <w:t xml:space="preserve">12,0 </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b/>
                <w:sz w:val="18"/>
                <w:szCs w:val="18"/>
              </w:rPr>
            </w:pPr>
            <w:r w:rsidRPr="004E5452">
              <w:rPr>
                <w:b/>
                <w:sz w:val="18"/>
                <w:szCs w:val="18"/>
              </w:rPr>
              <w:t xml:space="preserve">13,0  </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b/>
                <w:sz w:val="18"/>
                <w:szCs w:val="18"/>
              </w:rPr>
            </w:pPr>
            <w:r w:rsidRPr="004E5452">
              <w:rPr>
                <w:b/>
                <w:sz w:val="18"/>
                <w:szCs w:val="18"/>
              </w:rPr>
              <w:t xml:space="preserve">14,0 </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b/>
                <w:sz w:val="18"/>
                <w:szCs w:val="18"/>
              </w:rPr>
            </w:pPr>
            <w:r w:rsidRPr="004E5452">
              <w:rPr>
                <w:b/>
                <w:sz w:val="18"/>
                <w:szCs w:val="18"/>
              </w:rPr>
              <w:t xml:space="preserve">15,0 </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b/>
                <w:sz w:val="18"/>
                <w:szCs w:val="18"/>
              </w:rPr>
            </w:pPr>
            <w:r w:rsidRPr="004E5452">
              <w:rPr>
                <w:b/>
                <w:sz w:val="18"/>
                <w:szCs w:val="18"/>
              </w:rPr>
              <w:t xml:space="preserve">16,0  </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b/>
                <w:sz w:val="18"/>
                <w:szCs w:val="18"/>
              </w:rPr>
            </w:pPr>
            <w:r w:rsidRPr="004E5452">
              <w:rPr>
                <w:b/>
                <w:sz w:val="18"/>
                <w:szCs w:val="18"/>
              </w:rPr>
              <w:t xml:space="preserve">17,0 </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b/>
                <w:sz w:val="18"/>
                <w:szCs w:val="18"/>
              </w:rPr>
            </w:pPr>
            <w:r w:rsidRPr="004E5452">
              <w:rPr>
                <w:b/>
                <w:sz w:val="18"/>
                <w:szCs w:val="18"/>
              </w:rPr>
              <w:t xml:space="preserve">18,0  </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b/>
                <w:sz w:val="18"/>
                <w:szCs w:val="18"/>
              </w:rPr>
            </w:pPr>
            <w:r w:rsidRPr="004E5452">
              <w:rPr>
                <w:b/>
                <w:sz w:val="18"/>
                <w:szCs w:val="18"/>
              </w:rPr>
              <w:t xml:space="preserve">19,0 </w:t>
            </w:r>
          </w:p>
        </w:tc>
        <w:tc>
          <w:tcPr>
            <w:tcW w:w="709"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b/>
                <w:sz w:val="18"/>
                <w:szCs w:val="18"/>
              </w:rPr>
            </w:pPr>
            <w:r w:rsidRPr="004E5452">
              <w:rPr>
                <w:b/>
                <w:sz w:val="18"/>
                <w:szCs w:val="18"/>
              </w:rPr>
              <w:t xml:space="preserve">20,0 </w:t>
            </w:r>
          </w:p>
        </w:tc>
      </w:tr>
      <w:tr w:rsidR="000E2CCA" w:rsidRPr="004E5452" w:rsidTr="00927F65">
        <w:trPr>
          <w:tblCellSpacing w:w="5" w:type="nil"/>
          <w:jc w:val="center"/>
        </w:trPr>
        <w:tc>
          <w:tcPr>
            <w:tcW w:w="134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b/>
                <w:sz w:val="18"/>
                <w:szCs w:val="18"/>
              </w:rPr>
            </w:pPr>
            <w:r w:rsidRPr="004E5452">
              <w:rPr>
                <w:b/>
                <w:sz w:val="18"/>
                <w:szCs w:val="18"/>
                <w:lang w:val="en-US"/>
              </w:rPr>
              <w:t>0</w:t>
            </w:r>
            <w:r w:rsidRPr="004E5452">
              <w:rPr>
                <w:b/>
                <w:sz w:val="18"/>
                <w:szCs w:val="18"/>
              </w:rPr>
              <w:t xml:space="preserve">,1/10%       </w:t>
            </w:r>
          </w:p>
        </w:tc>
        <w:tc>
          <w:tcPr>
            <w:tcW w:w="425"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p>
        </w:tc>
        <w:tc>
          <w:tcPr>
            <w:tcW w:w="426"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p>
        </w:tc>
        <w:tc>
          <w:tcPr>
            <w:tcW w:w="425"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p>
        </w:tc>
        <w:tc>
          <w:tcPr>
            <w:tcW w:w="425"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p>
        </w:tc>
        <w:tc>
          <w:tcPr>
            <w:tcW w:w="425"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 xml:space="preserve"> 10,0</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 xml:space="preserve"> 11,0</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 xml:space="preserve"> 12,0</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p>
        </w:tc>
        <w:tc>
          <w:tcPr>
            <w:tcW w:w="709"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p>
        </w:tc>
      </w:tr>
      <w:tr w:rsidR="000E2CCA" w:rsidRPr="004E5452" w:rsidTr="00927F65">
        <w:trPr>
          <w:tblCellSpacing w:w="5" w:type="nil"/>
          <w:jc w:val="center"/>
        </w:trPr>
        <w:tc>
          <w:tcPr>
            <w:tcW w:w="134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b/>
                <w:sz w:val="20"/>
                <w:szCs w:val="20"/>
              </w:rPr>
            </w:pPr>
            <w:r w:rsidRPr="004E5452">
              <w:rPr>
                <w:b/>
                <w:sz w:val="20"/>
                <w:szCs w:val="20"/>
              </w:rPr>
              <w:t xml:space="preserve">0,15/15%       </w:t>
            </w:r>
          </w:p>
        </w:tc>
        <w:tc>
          <w:tcPr>
            <w:tcW w:w="425"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3,3</w:t>
            </w:r>
          </w:p>
        </w:tc>
        <w:tc>
          <w:tcPr>
            <w:tcW w:w="426"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4,0</w:t>
            </w:r>
          </w:p>
        </w:tc>
        <w:tc>
          <w:tcPr>
            <w:tcW w:w="425"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4,7</w:t>
            </w:r>
          </w:p>
        </w:tc>
        <w:tc>
          <w:tcPr>
            <w:tcW w:w="425"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5,3</w:t>
            </w:r>
          </w:p>
        </w:tc>
        <w:tc>
          <w:tcPr>
            <w:tcW w:w="425"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6,6</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 xml:space="preserve">   6,6</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 xml:space="preserve">   7,3</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 xml:space="preserve">  8,0</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 xml:space="preserve">   8,7</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 xml:space="preserve">  9,3</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 xml:space="preserve"> 10,0</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 xml:space="preserve"> 10,7</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 xml:space="preserve"> 11,3</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 xml:space="preserve"> 12,0</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p>
        </w:tc>
        <w:tc>
          <w:tcPr>
            <w:tcW w:w="709"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p>
        </w:tc>
      </w:tr>
      <w:tr w:rsidR="000E2CCA" w:rsidRPr="004E5452" w:rsidTr="00927F65">
        <w:trPr>
          <w:tblCellSpacing w:w="5" w:type="nil"/>
          <w:jc w:val="center"/>
        </w:trPr>
        <w:tc>
          <w:tcPr>
            <w:tcW w:w="134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b/>
                <w:sz w:val="20"/>
                <w:szCs w:val="20"/>
              </w:rPr>
            </w:pPr>
            <w:r w:rsidRPr="004E5452">
              <w:rPr>
                <w:b/>
                <w:sz w:val="20"/>
                <w:szCs w:val="20"/>
              </w:rPr>
              <w:t xml:space="preserve">0,20/20%       </w:t>
            </w:r>
          </w:p>
        </w:tc>
        <w:tc>
          <w:tcPr>
            <w:tcW w:w="425"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2,5</w:t>
            </w:r>
          </w:p>
        </w:tc>
        <w:tc>
          <w:tcPr>
            <w:tcW w:w="426"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3,0</w:t>
            </w:r>
          </w:p>
        </w:tc>
        <w:tc>
          <w:tcPr>
            <w:tcW w:w="425"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3,5</w:t>
            </w:r>
          </w:p>
        </w:tc>
        <w:tc>
          <w:tcPr>
            <w:tcW w:w="425"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4,0</w:t>
            </w:r>
          </w:p>
        </w:tc>
        <w:tc>
          <w:tcPr>
            <w:tcW w:w="425"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4,5</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 xml:space="preserve">   5,0</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 xml:space="preserve">   5,5</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 xml:space="preserve">  6,0</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 xml:space="preserve">   6,5</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 xml:space="preserve">  7,0</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 xml:space="preserve">  7,5</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 xml:space="preserve">   8,0</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 xml:space="preserve">  8,5</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 xml:space="preserve">   9,0</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 xml:space="preserve">  9,5</w:t>
            </w:r>
          </w:p>
        </w:tc>
        <w:tc>
          <w:tcPr>
            <w:tcW w:w="709"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 xml:space="preserve"> 10,0</w:t>
            </w:r>
          </w:p>
        </w:tc>
      </w:tr>
      <w:tr w:rsidR="000E2CCA" w:rsidRPr="004E5452" w:rsidTr="00927F65">
        <w:trPr>
          <w:tblCellSpacing w:w="5" w:type="nil"/>
          <w:jc w:val="center"/>
        </w:trPr>
        <w:tc>
          <w:tcPr>
            <w:tcW w:w="134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b/>
                <w:sz w:val="20"/>
                <w:szCs w:val="20"/>
              </w:rPr>
            </w:pPr>
            <w:r w:rsidRPr="004E5452">
              <w:rPr>
                <w:b/>
                <w:sz w:val="20"/>
                <w:szCs w:val="20"/>
              </w:rPr>
              <w:t xml:space="preserve">0,25/25%       </w:t>
            </w:r>
          </w:p>
        </w:tc>
        <w:tc>
          <w:tcPr>
            <w:tcW w:w="425"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2,0</w:t>
            </w:r>
          </w:p>
        </w:tc>
        <w:tc>
          <w:tcPr>
            <w:tcW w:w="426"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2,4</w:t>
            </w:r>
          </w:p>
        </w:tc>
        <w:tc>
          <w:tcPr>
            <w:tcW w:w="425"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2,8</w:t>
            </w:r>
          </w:p>
        </w:tc>
        <w:tc>
          <w:tcPr>
            <w:tcW w:w="425"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3,2</w:t>
            </w:r>
          </w:p>
        </w:tc>
        <w:tc>
          <w:tcPr>
            <w:tcW w:w="425"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3,6</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 xml:space="preserve">   4,0</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 xml:space="preserve">   4,4</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 xml:space="preserve">  4,8</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 xml:space="preserve">   5,2</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 xml:space="preserve">  5,6</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 xml:space="preserve">  6,0</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 xml:space="preserve">   6,4</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 xml:space="preserve">  6,8</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 xml:space="preserve">   7,2</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 xml:space="preserve">  7,6</w:t>
            </w:r>
          </w:p>
        </w:tc>
        <w:tc>
          <w:tcPr>
            <w:tcW w:w="709"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 xml:space="preserve">  8,0</w:t>
            </w:r>
          </w:p>
        </w:tc>
      </w:tr>
      <w:tr w:rsidR="000E2CCA" w:rsidRPr="004E5452" w:rsidTr="00927F65">
        <w:trPr>
          <w:tblCellSpacing w:w="5" w:type="nil"/>
          <w:jc w:val="center"/>
        </w:trPr>
        <w:tc>
          <w:tcPr>
            <w:tcW w:w="134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b/>
                <w:sz w:val="20"/>
                <w:szCs w:val="20"/>
              </w:rPr>
            </w:pPr>
            <w:r w:rsidRPr="004E5452">
              <w:rPr>
                <w:b/>
                <w:sz w:val="20"/>
                <w:szCs w:val="20"/>
              </w:rPr>
              <w:t xml:space="preserve">0,30/30%       </w:t>
            </w:r>
          </w:p>
        </w:tc>
        <w:tc>
          <w:tcPr>
            <w:tcW w:w="425"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1,7</w:t>
            </w:r>
          </w:p>
        </w:tc>
        <w:tc>
          <w:tcPr>
            <w:tcW w:w="426"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2,0</w:t>
            </w:r>
          </w:p>
        </w:tc>
        <w:tc>
          <w:tcPr>
            <w:tcW w:w="425"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2,4</w:t>
            </w:r>
          </w:p>
        </w:tc>
        <w:tc>
          <w:tcPr>
            <w:tcW w:w="425"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2,7</w:t>
            </w:r>
          </w:p>
        </w:tc>
        <w:tc>
          <w:tcPr>
            <w:tcW w:w="425"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3,0</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 xml:space="preserve">   3,8</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 xml:space="preserve">   3,6</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 xml:space="preserve">  3,9</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 xml:space="preserve">   4,3</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 xml:space="preserve">  4,7</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 xml:space="preserve">  5,0</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 xml:space="preserve">   5,3</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 xml:space="preserve">  5,7</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 xml:space="preserve">   6,0</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 xml:space="preserve">  6,3</w:t>
            </w:r>
          </w:p>
        </w:tc>
        <w:tc>
          <w:tcPr>
            <w:tcW w:w="709"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 xml:space="preserve">  6,7</w:t>
            </w:r>
          </w:p>
        </w:tc>
      </w:tr>
      <w:tr w:rsidR="000E2CCA" w:rsidRPr="004E5452" w:rsidTr="00927F65">
        <w:trPr>
          <w:tblCellSpacing w:w="5" w:type="nil"/>
          <w:jc w:val="center"/>
        </w:trPr>
        <w:tc>
          <w:tcPr>
            <w:tcW w:w="134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b/>
                <w:sz w:val="20"/>
                <w:szCs w:val="20"/>
              </w:rPr>
            </w:pPr>
            <w:r w:rsidRPr="004E5452">
              <w:rPr>
                <w:b/>
                <w:sz w:val="20"/>
                <w:szCs w:val="20"/>
              </w:rPr>
              <w:t xml:space="preserve">0,40/40%       </w:t>
            </w:r>
          </w:p>
        </w:tc>
        <w:tc>
          <w:tcPr>
            <w:tcW w:w="425"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1,2</w:t>
            </w:r>
          </w:p>
        </w:tc>
        <w:tc>
          <w:tcPr>
            <w:tcW w:w="426"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1,5</w:t>
            </w:r>
          </w:p>
        </w:tc>
        <w:tc>
          <w:tcPr>
            <w:tcW w:w="425"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1,7</w:t>
            </w:r>
          </w:p>
        </w:tc>
        <w:tc>
          <w:tcPr>
            <w:tcW w:w="425"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2,0</w:t>
            </w:r>
          </w:p>
        </w:tc>
        <w:tc>
          <w:tcPr>
            <w:tcW w:w="425"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2,2</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 xml:space="preserve">   2,5</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 xml:space="preserve">   2,7</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 xml:space="preserve">  3,0</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 xml:space="preserve">   3,2</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 xml:space="preserve">  3,5</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 xml:space="preserve">  3,8</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 xml:space="preserve">   4,0</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 xml:space="preserve">  4,3</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 xml:space="preserve">   4,5</w:t>
            </w:r>
          </w:p>
        </w:tc>
        <w:tc>
          <w:tcPr>
            <w:tcW w:w="567"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 xml:space="preserve">  4,8</w:t>
            </w:r>
          </w:p>
        </w:tc>
        <w:tc>
          <w:tcPr>
            <w:tcW w:w="709" w:type="dxa"/>
            <w:tcBorders>
              <w:left w:val="single" w:sz="4" w:space="0" w:color="auto"/>
              <w:bottom w:val="single" w:sz="4" w:space="0" w:color="auto"/>
              <w:right w:val="single" w:sz="4" w:space="0" w:color="auto"/>
            </w:tcBorders>
          </w:tcPr>
          <w:p w:rsidR="000E2CCA" w:rsidRPr="004E5452" w:rsidRDefault="000E2CCA" w:rsidP="004E5452">
            <w:pPr>
              <w:widowControl w:val="0"/>
              <w:autoSpaceDE w:val="0"/>
              <w:autoSpaceDN w:val="0"/>
              <w:adjustRightInd w:val="0"/>
              <w:rPr>
                <w:sz w:val="18"/>
                <w:szCs w:val="18"/>
              </w:rPr>
            </w:pPr>
            <w:r w:rsidRPr="004E5452">
              <w:rPr>
                <w:sz w:val="18"/>
                <w:szCs w:val="18"/>
              </w:rPr>
              <w:t xml:space="preserve">  5,0</w:t>
            </w:r>
          </w:p>
        </w:tc>
      </w:tr>
    </w:tbl>
    <w:p w:rsidR="000E2CCA" w:rsidRPr="004E5452" w:rsidRDefault="000E2CCA" w:rsidP="004E5452">
      <w:pPr>
        <w:widowControl w:val="0"/>
        <w:autoSpaceDE w:val="0"/>
        <w:autoSpaceDN w:val="0"/>
        <w:adjustRightInd w:val="0"/>
        <w:ind w:firstLine="540"/>
        <w:jc w:val="both"/>
        <w:rPr>
          <w:rFonts w:cs="Calibri"/>
          <w:sz w:val="20"/>
          <w:szCs w:val="20"/>
        </w:rPr>
      </w:pPr>
      <w:r w:rsidRPr="004E5452">
        <w:rPr>
          <w:rFonts w:cs="Calibri"/>
          <w:sz w:val="20"/>
          <w:szCs w:val="20"/>
        </w:rPr>
        <w:t>Примечания:</w:t>
      </w:r>
    </w:p>
    <w:p w:rsidR="000E2CCA" w:rsidRPr="00F30D47" w:rsidRDefault="000E2CCA" w:rsidP="004E5452">
      <w:pPr>
        <w:widowControl w:val="0"/>
        <w:autoSpaceDE w:val="0"/>
        <w:autoSpaceDN w:val="0"/>
        <w:adjustRightInd w:val="0"/>
        <w:ind w:firstLine="540"/>
        <w:jc w:val="both"/>
        <w:rPr>
          <w:rFonts w:cs="Calibri"/>
          <w:sz w:val="22"/>
          <w:szCs w:val="22"/>
        </w:rPr>
      </w:pPr>
      <w:r w:rsidRPr="00F30D47">
        <w:rPr>
          <w:rFonts w:cs="Calibri"/>
          <w:sz w:val="22"/>
          <w:szCs w:val="22"/>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0E2CCA" w:rsidRPr="00F30D47" w:rsidRDefault="000E2CCA" w:rsidP="004E5452">
      <w:pPr>
        <w:widowControl w:val="0"/>
        <w:autoSpaceDE w:val="0"/>
        <w:autoSpaceDN w:val="0"/>
        <w:adjustRightInd w:val="0"/>
        <w:ind w:firstLine="540"/>
        <w:jc w:val="both"/>
        <w:rPr>
          <w:rFonts w:cs="Calibri"/>
          <w:sz w:val="22"/>
          <w:szCs w:val="22"/>
        </w:rPr>
      </w:pPr>
      <w:r w:rsidRPr="00F30D47">
        <w:rPr>
          <w:rFonts w:cs="Calibri"/>
          <w:sz w:val="22"/>
          <w:szCs w:val="22"/>
        </w:rPr>
        <w:t xml:space="preserve">2. Средняя (расчетная) этажность жилых зданий рассчитывается без учёта этажности общественных зданий.  </w:t>
      </w:r>
    </w:p>
    <w:p w:rsidR="000E2CCA" w:rsidRPr="00F30D47" w:rsidRDefault="000E2CCA" w:rsidP="004E5452">
      <w:pPr>
        <w:widowControl w:val="0"/>
        <w:autoSpaceDE w:val="0"/>
        <w:autoSpaceDN w:val="0"/>
        <w:adjustRightInd w:val="0"/>
        <w:ind w:firstLine="540"/>
        <w:jc w:val="both"/>
        <w:rPr>
          <w:rFonts w:cs="Calibri"/>
          <w:sz w:val="22"/>
          <w:szCs w:val="22"/>
        </w:rPr>
      </w:pPr>
      <w:r w:rsidRPr="00F30D47">
        <w:rPr>
          <w:rFonts w:cs="Calibri"/>
          <w:sz w:val="22"/>
          <w:szCs w:val="22"/>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0E2CCA" w:rsidRPr="00F30D47" w:rsidRDefault="000E2CCA" w:rsidP="004E5452">
      <w:pPr>
        <w:widowControl w:val="0"/>
        <w:autoSpaceDE w:val="0"/>
        <w:autoSpaceDN w:val="0"/>
        <w:adjustRightInd w:val="0"/>
        <w:ind w:firstLine="540"/>
        <w:jc w:val="both"/>
        <w:rPr>
          <w:rFonts w:cs="Calibri"/>
          <w:sz w:val="22"/>
          <w:szCs w:val="22"/>
        </w:rPr>
      </w:pPr>
      <w:r w:rsidRPr="00F30D47">
        <w:rPr>
          <w:rFonts w:cs="Calibri"/>
          <w:sz w:val="22"/>
          <w:szCs w:val="22"/>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0E2CCA" w:rsidRPr="00F30D47" w:rsidRDefault="000E2CCA" w:rsidP="004E5452">
      <w:pPr>
        <w:widowControl w:val="0"/>
        <w:autoSpaceDE w:val="0"/>
        <w:autoSpaceDN w:val="0"/>
        <w:adjustRightInd w:val="0"/>
        <w:ind w:firstLine="540"/>
        <w:jc w:val="both"/>
        <w:rPr>
          <w:rFonts w:cs="Calibri"/>
          <w:sz w:val="22"/>
          <w:szCs w:val="22"/>
        </w:rPr>
      </w:pPr>
      <w:r w:rsidRPr="00F30D47">
        <w:rPr>
          <w:rFonts w:cs="Calibri"/>
          <w:sz w:val="22"/>
          <w:szCs w:val="22"/>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0E2CCA" w:rsidRDefault="000E2CCA" w:rsidP="004E5452">
      <w:pPr>
        <w:widowControl w:val="0"/>
        <w:autoSpaceDE w:val="0"/>
        <w:autoSpaceDN w:val="0"/>
        <w:adjustRightInd w:val="0"/>
        <w:ind w:firstLine="540"/>
        <w:jc w:val="both"/>
        <w:rPr>
          <w:rFonts w:cs="Calibri"/>
          <w:sz w:val="22"/>
          <w:szCs w:val="22"/>
        </w:rPr>
      </w:pPr>
    </w:p>
    <w:p w:rsidR="000E2CCA" w:rsidRDefault="000E2CCA" w:rsidP="004E5452">
      <w:pPr>
        <w:widowControl w:val="0"/>
        <w:autoSpaceDE w:val="0"/>
        <w:autoSpaceDN w:val="0"/>
        <w:adjustRightInd w:val="0"/>
        <w:ind w:firstLine="540"/>
        <w:jc w:val="both"/>
        <w:rPr>
          <w:rFonts w:cs="Calibri"/>
          <w:sz w:val="22"/>
          <w:szCs w:val="22"/>
        </w:rPr>
      </w:pPr>
    </w:p>
    <w:p w:rsidR="000E2CCA" w:rsidRDefault="000E2CCA" w:rsidP="004E5452">
      <w:pPr>
        <w:widowControl w:val="0"/>
        <w:autoSpaceDE w:val="0"/>
        <w:autoSpaceDN w:val="0"/>
        <w:adjustRightInd w:val="0"/>
        <w:ind w:firstLine="540"/>
        <w:jc w:val="both"/>
        <w:rPr>
          <w:rFonts w:cs="Calibri"/>
          <w:sz w:val="22"/>
          <w:szCs w:val="22"/>
        </w:rPr>
      </w:pPr>
    </w:p>
    <w:p w:rsidR="000E2CCA" w:rsidRPr="00F30D47" w:rsidRDefault="000E2CCA" w:rsidP="004E5452">
      <w:pPr>
        <w:widowControl w:val="0"/>
        <w:autoSpaceDE w:val="0"/>
        <w:autoSpaceDN w:val="0"/>
        <w:adjustRightInd w:val="0"/>
        <w:ind w:firstLine="540"/>
        <w:jc w:val="both"/>
        <w:rPr>
          <w:rFonts w:cs="Calibri"/>
          <w:sz w:val="22"/>
          <w:szCs w:val="22"/>
        </w:rPr>
      </w:pPr>
      <w:r w:rsidRPr="00F30D47">
        <w:rPr>
          <w:rFonts w:cs="Calibri"/>
          <w:sz w:val="22"/>
          <w:szCs w:val="22"/>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0E2CCA" w:rsidRPr="00F30D47" w:rsidRDefault="000E2CCA" w:rsidP="004E5452">
      <w:pPr>
        <w:autoSpaceDE w:val="0"/>
        <w:autoSpaceDN w:val="0"/>
        <w:adjustRightInd w:val="0"/>
        <w:ind w:firstLine="540"/>
        <w:jc w:val="both"/>
        <w:rPr>
          <w:sz w:val="22"/>
          <w:szCs w:val="22"/>
        </w:rPr>
      </w:pPr>
      <w:r w:rsidRPr="00F30D47">
        <w:rPr>
          <w:sz w:val="22"/>
          <w:szCs w:val="22"/>
        </w:rPr>
        <w:t>7. Коэффициент застройки - отношение площади, занятой под зданиями и сооружениями, к площади земельного участка.</w:t>
      </w:r>
    </w:p>
    <w:p w:rsidR="000E2CCA" w:rsidRPr="00F30D47" w:rsidRDefault="000E2CCA" w:rsidP="004E5452">
      <w:pPr>
        <w:autoSpaceDE w:val="0"/>
        <w:autoSpaceDN w:val="0"/>
        <w:adjustRightInd w:val="0"/>
        <w:ind w:firstLine="540"/>
        <w:jc w:val="both"/>
        <w:rPr>
          <w:sz w:val="22"/>
          <w:szCs w:val="22"/>
        </w:rPr>
      </w:pPr>
      <w:r w:rsidRPr="00F30D47">
        <w:rPr>
          <w:sz w:val="22"/>
          <w:szCs w:val="22"/>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0E2CCA" w:rsidRPr="004E5452" w:rsidRDefault="000E2CCA" w:rsidP="004E5452">
      <w:pPr>
        <w:ind w:firstLine="567"/>
        <w:jc w:val="both"/>
      </w:pPr>
      <w:r w:rsidRPr="00AB29A0">
        <w:t>Максимальную плотность застройки участков территориальных зон жилого назначения следует принимать по Таблице 10</w:t>
      </w:r>
      <w:r w:rsidRPr="004E5452">
        <w:t xml:space="preserve"> Приложения Г (Обязательное) СП 42.13330.2011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33" w:name="_Toc389132935"/>
      <w:bookmarkStart w:id="34" w:name="_Toc393700403"/>
      <w:r w:rsidRPr="004E5452">
        <w:rPr>
          <w:b/>
          <w:bCs/>
          <w:iCs/>
          <w:sz w:val="28"/>
          <w:szCs w:val="28"/>
        </w:rPr>
        <w:t>2.5.</w:t>
      </w:r>
      <w:r>
        <w:rPr>
          <w:b/>
          <w:bCs/>
          <w:iCs/>
          <w:sz w:val="28"/>
          <w:szCs w:val="28"/>
        </w:rPr>
        <w:t xml:space="preserve"> </w:t>
      </w:r>
      <w:r w:rsidRPr="004E5452">
        <w:rPr>
          <w:b/>
          <w:bCs/>
          <w:iCs/>
          <w:sz w:val="28"/>
          <w:szCs w:val="28"/>
        </w:rPr>
        <w:t xml:space="preserve">Учёт требований к проектированию территорий традиционного природопользования и кочевого (промыслового) жилья в местах </w:t>
      </w:r>
    </w:p>
    <w:p w:rsidR="000E2CCA" w:rsidRPr="004E5452" w:rsidRDefault="000E2CCA" w:rsidP="004E5452">
      <w:pPr>
        <w:ind w:firstLine="567"/>
        <w:jc w:val="both"/>
      </w:pPr>
      <w:r w:rsidRPr="004E5452">
        <w:t>В отношении коренных малочисленных народов осуществляется государственная поддержка по следующим направлениям:</w:t>
      </w:r>
    </w:p>
    <w:p w:rsidR="000E2CCA" w:rsidRPr="004E5452" w:rsidRDefault="000E2CCA" w:rsidP="004E5452">
      <w:pPr>
        <w:spacing w:after="60"/>
        <w:jc w:val="both"/>
        <w:rPr>
          <w:snapToGrid w:val="0"/>
        </w:rPr>
      </w:pPr>
      <w:r w:rsidRPr="004E5452">
        <w:rPr>
          <w:snapToGrid w:val="0"/>
        </w:rPr>
        <w:t>содействие развитию и поддержке традиционных видов хозяйствования;</w:t>
      </w:r>
    </w:p>
    <w:p w:rsidR="000E2CCA" w:rsidRPr="004E5452" w:rsidRDefault="000E2CCA" w:rsidP="004E5452">
      <w:pPr>
        <w:spacing w:after="60"/>
        <w:jc w:val="both"/>
        <w:rPr>
          <w:snapToGrid w:val="0"/>
        </w:rPr>
      </w:pPr>
      <w:r w:rsidRPr="004E5452">
        <w:rPr>
          <w:snapToGrid w:val="0"/>
        </w:rPr>
        <w:t>содействие в обеспечении жильем лиц, ведущих традиционный образ жизни и традиционные виды хозяйственной деятельности.</w:t>
      </w:r>
    </w:p>
    <w:p w:rsidR="000E2CCA" w:rsidRPr="004E5452" w:rsidRDefault="000E2CCA" w:rsidP="004E5452">
      <w:pPr>
        <w:ind w:firstLine="567"/>
        <w:jc w:val="both"/>
      </w:pPr>
      <w:r w:rsidRPr="004E5452">
        <w:t>Образование территорий традиционного природопользования краевого и местного значения осуществляется в соответствии с Федеральным законом от 07.05.2001 № 49-ФЗ «О территориях традиционного природопользования коренных малочисленных народов Севера, Сибири и Дальнего Востока Российской Федерации» и Законом Красноярского края от 05.11.2010 № 11-5343 «О защите исконной среды обитания и традиционного образа жизни коренных малочисленных народов Красноярского края». Образование территорий традиционного природопользования малочисленных народов местного значения осуществляется решениями органов местного самоуправления на основании обращений лиц, относящихся к малочисленным народам, и общин малочисленных народов или их уполномоченных представителей.</w:t>
      </w:r>
    </w:p>
    <w:p w:rsidR="000E2CCA" w:rsidRPr="004E5452" w:rsidRDefault="000E2CCA" w:rsidP="004E5452">
      <w:pPr>
        <w:ind w:firstLine="567"/>
        <w:jc w:val="both"/>
      </w:pPr>
      <w:r w:rsidRPr="004E5452">
        <w:t xml:space="preserve">Территории традиционного природопользования малочисленных народов образуются в местах традиционного проживания и на исторически сложившейся территории расселения малочисленных народов, где преобладает традиционный вид природопользования. </w:t>
      </w:r>
    </w:p>
    <w:p w:rsidR="000E2CCA" w:rsidRPr="004E5452" w:rsidRDefault="000E2CCA" w:rsidP="004E5452">
      <w:pPr>
        <w:ind w:firstLine="567"/>
        <w:jc w:val="both"/>
      </w:pPr>
      <w:r w:rsidRPr="004E5452">
        <w:t>Территории традиционного природопользования малочисленных народов не образуются на территориях, на которых расположены действующие производственные, военные, иные режимные объекты, а также объекты особо охраняемых территорий, не относящиеся к традиционному природопользованию.</w:t>
      </w:r>
    </w:p>
    <w:p w:rsidR="000E2CCA" w:rsidRPr="004E5452" w:rsidRDefault="000E2CCA" w:rsidP="004E5452">
      <w:pPr>
        <w:ind w:firstLine="567"/>
        <w:jc w:val="both"/>
      </w:pPr>
      <w:r w:rsidRPr="004E5452">
        <w:t>Правовой режим территорий традиционного природопользования малочисленных народов местного значения устанавливается положениями о территориях традиционного природопользования малочисленных народов, утвержденными органами местного самоуправления с участием лиц, относящихся к малочисленным народам, и общин малочисленных народов или их уполномоченных представителей.</w:t>
      </w:r>
    </w:p>
    <w:p w:rsidR="000E2CCA" w:rsidRPr="004E5452" w:rsidRDefault="000E2CCA" w:rsidP="004E5452">
      <w:pPr>
        <w:ind w:firstLine="567"/>
        <w:jc w:val="both"/>
      </w:pPr>
      <w:r w:rsidRPr="004E5452">
        <w:t>Положение о территории традиционного природопользования малочисленных народов должно содержать:</w:t>
      </w:r>
    </w:p>
    <w:p w:rsidR="000E2CCA" w:rsidRPr="004E5452" w:rsidRDefault="000E2CCA" w:rsidP="004E5452">
      <w:pPr>
        <w:numPr>
          <w:ilvl w:val="0"/>
          <w:numId w:val="25"/>
        </w:numPr>
        <w:spacing w:after="60"/>
        <w:jc w:val="both"/>
        <w:rPr>
          <w:snapToGrid w:val="0"/>
        </w:rPr>
      </w:pPr>
      <w:r w:rsidRPr="004E5452">
        <w:rPr>
          <w:snapToGrid w:val="0"/>
        </w:rPr>
        <w:t>сведения о размерах, местонахождении, описание границ территории традиционного природопользования малочисленных народов;</w:t>
      </w:r>
    </w:p>
    <w:p w:rsidR="000E2CCA" w:rsidRPr="004E5452" w:rsidRDefault="000E2CCA" w:rsidP="004E5452">
      <w:pPr>
        <w:spacing w:after="60"/>
        <w:ind w:left="567"/>
        <w:jc w:val="both"/>
        <w:rPr>
          <w:snapToGrid w:val="0"/>
        </w:rPr>
      </w:pPr>
      <w:r w:rsidRPr="004E5452">
        <w:rPr>
          <w:snapToGrid w:val="0"/>
        </w:rPr>
        <w:t>правовой режим территории традиционного природопользования малочисленных народов.</w:t>
      </w:r>
    </w:p>
    <w:p w:rsidR="000E2CCA" w:rsidRPr="004E5452" w:rsidRDefault="000E2CCA" w:rsidP="004E5452">
      <w:pPr>
        <w:ind w:firstLine="567"/>
        <w:jc w:val="both"/>
      </w:pPr>
      <w:r w:rsidRPr="004E5452">
        <w:t xml:space="preserve">Органы государственной власти Красноярского края могут осуществлять такие меры государственной поддержки коренных малочисленных народов, как обеспечение кочевым жильем, строительство малоэтажных жилых домов. </w:t>
      </w:r>
    </w:p>
    <w:p w:rsidR="000E2CCA" w:rsidRPr="004E5452" w:rsidRDefault="000E2CCA" w:rsidP="004E5452">
      <w:pPr>
        <w:ind w:firstLine="567"/>
        <w:jc w:val="both"/>
      </w:pPr>
      <w:r w:rsidRPr="004E5452">
        <w:t>При проектировании кочевого (промыслового) жилья края в местах традиционного проживания и традиционной хозяйственной деятельности коренных малочисленных народов необходимо учитывать следующие его виды:</w:t>
      </w:r>
    </w:p>
    <w:p w:rsidR="000E2CCA" w:rsidRPr="004E5452" w:rsidRDefault="000E2CCA" w:rsidP="00AB29A0">
      <w:pPr>
        <w:spacing w:after="60"/>
        <w:ind w:left="567"/>
        <w:jc w:val="both"/>
        <w:rPr>
          <w:snapToGrid w:val="0"/>
        </w:rPr>
      </w:pPr>
      <w:r w:rsidRPr="004E5452">
        <w:rPr>
          <w:snapToGrid w:val="0"/>
        </w:rPr>
        <w:t xml:space="preserve">чум (сооружение из поставленных конусообразно тонких деревянных жердей, покрытых сверху водоотталкивающим, теплоизоляционным материалом); </w:t>
      </w:r>
    </w:p>
    <w:p w:rsidR="000E2CCA" w:rsidRPr="004E5452" w:rsidRDefault="000E2CCA" w:rsidP="00AB29A0">
      <w:pPr>
        <w:spacing w:after="60"/>
        <w:ind w:firstLine="567"/>
        <w:jc w:val="both"/>
        <w:rPr>
          <w:snapToGrid w:val="0"/>
        </w:rPr>
      </w:pPr>
      <w:r w:rsidRPr="004E5452">
        <w:rPr>
          <w:snapToGrid w:val="0"/>
        </w:rPr>
        <w:t>балок (передвижной домик на санях (полозьях) размером до 15 квадратных метров, не требующий разборки и сборки);</w:t>
      </w:r>
    </w:p>
    <w:p w:rsidR="000E2CCA" w:rsidRPr="004E5452" w:rsidRDefault="000E2CCA" w:rsidP="00AB29A0">
      <w:pPr>
        <w:spacing w:after="60"/>
        <w:ind w:firstLine="567"/>
        <w:jc w:val="both"/>
        <w:rPr>
          <w:snapToGrid w:val="0"/>
        </w:rPr>
      </w:pPr>
      <w:r w:rsidRPr="004E5452">
        <w:rPr>
          <w:snapToGrid w:val="0"/>
        </w:rPr>
        <w:t>палатка-юрта (утепленный вид палатки);</w:t>
      </w:r>
    </w:p>
    <w:p w:rsidR="000E2CCA" w:rsidRPr="004E5452" w:rsidRDefault="000E2CCA" w:rsidP="00AB29A0">
      <w:pPr>
        <w:spacing w:after="60"/>
        <w:ind w:firstLine="567"/>
        <w:jc w:val="both"/>
        <w:rPr>
          <w:snapToGrid w:val="0"/>
        </w:rPr>
      </w:pPr>
      <w:r w:rsidRPr="004E5452">
        <w:rPr>
          <w:snapToGrid w:val="0"/>
        </w:rPr>
        <w:t xml:space="preserve">жилой дом; </w:t>
      </w:r>
    </w:p>
    <w:p w:rsidR="000E2CCA" w:rsidRPr="004E5452" w:rsidRDefault="000E2CCA" w:rsidP="00AB29A0">
      <w:pPr>
        <w:spacing w:after="60"/>
        <w:ind w:firstLine="567"/>
        <w:jc w:val="both"/>
        <w:rPr>
          <w:snapToGrid w:val="0"/>
        </w:rPr>
      </w:pPr>
      <w:r w:rsidRPr="004E5452">
        <w:rPr>
          <w:snapToGrid w:val="0"/>
        </w:rPr>
        <w:t>производственно-жилая база (опорная база), предназначенная для нескольких оленеводческих бригад, состоящая из одного или нескольких жилых домов размером до 24 квадратных метров, бани размером до 16 квадратных метров, гаража, корали для оленей и иных хозяйственных построек.</w:t>
      </w:r>
    </w:p>
    <w:p w:rsidR="000E2CCA" w:rsidRPr="004E5452" w:rsidRDefault="000E2CCA" w:rsidP="004E5452">
      <w:pPr>
        <w:ind w:firstLine="567"/>
        <w:jc w:val="both"/>
      </w:pPr>
      <w:r w:rsidRPr="004E5452">
        <w:t>Стационарное жилье должно отвечать следующим требованиям:</w:t>
      </w:r>
    </w:p>
    <w:p w:rsidR="000E2CCA" w:rsidRPr="004E5452" w:rsidRDefault="000E2CCA" w:rsidP="004E5452">
      <w:pPr>
        <w:spacing w:after="60"/>
        <w:jc w:val="both"/>
        <w:rPr>
          <w:snapToGrid w:val="0"/>
        </w:rPr>
      </w:pPr>
      <w:r w:rsidRPr="004E5452">
        <w:rPr>
          <w:snapToGrid w:val="0"/>
        </w:rPr>
        <w:t>выдерживать атмосферные и суровые климатические воздействия (быть влагонепроницаемым, морозоустойчивым),  ветровые нагрузки;</w:t>
      </w:r>
    </w:p>
    <w:p w:rsidR="000E2CCA" w:rsidRPr="004E5452" w:rsidRDefault="000E2CCA" w:rsidP="004E5452">
      <w:pPr>
        <w:spacing w:after="60"/>
        <w:jc w:val="both"/>
        <w:rPr>
          <w:snapToGrid w:val="0"/>
        </w:rPr>
      </w:pPr>
      <w:r w:rsidRPr="004E5452">
        <w:rPr>
          <w:snapToGrid w:val="0"/>
        </w:rPr>
        <w:t>иметь набор принадлежностей и оборудования, входящих в комплект стационарного жилья.</w:t>
      </w:r>
    </w:p>
    <w:p w:rsidR="000E2CCA" w:rsidRPr="004E5452" w:rsidRDefault="000E2CCA" w:rsidP="004E5452">
      <w:pPr>
        <w:ind w:firstLine="567"/>
        <w:jc w:val="both"/>
      </w:pPr>
      <w:r w:rsidRPr="004E5452">
        <w:t>В состав стационарного жилья должно входить инженерное обеспечение (оборудование для автономного теплоснабжения и электроснабжения, радиосвязь, горюче-смазочные материалы).</w:t>
      </w:r>
    </w:p>
    <w:bookmarkEnd w:id="33"/>
    <w:bookmarkEnd w:id="34"/>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r w:rsidRPr="004E5452">
        <w:rPr>
          <w:b/>
          <w:bCs/>
          <w:iCs/>
          <w:sz w:val="28"/>
          <w:szCs w:val="28"/>
        </w:rPr>
        <w:t>2.6.</w:t>
      </w:r>
      <w:r>
        <w:rPr>
          <w:b/>
          <w:bCs/>
          <w:iCs/>
          <w:sz w:val="28"/>
          <w:szCs w:val="28"/>
        </w:rPr>
        <w:t xml:space="preserve"> </w:t>
      </w:r>
      <w:r w:rsidRPr="004E5452">
        <w:rPr>
          <w:b/>
          <w:bCs/>
          <w:iCs/>
          <w:sz w:val="28"/>
          <w:szCs w:val="28"/>
        </w:rPr>
        <w:t xml:space="preserve">Нормативы определения потребности в жилых зонах </w:t>
      </w:r>
    </w:p>
    <w:p w:rsidR="000E2CCA" w:rsidRPr="004E5452" w:rsidRDefault="000E2CCA" w:rsidP="004E5452">
      <w:pPr>
        <w:ind w:firstLine="567"/>
        <w:jc w:val="both"/>
      </w:pPr>
      <w:r w:rsidRPr="004E5452">
        <w:t>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12,5 га для застройки без земельных участков и 20 га - для застройки с участком; от 4 до 8 этажей - 10 га; 9 этажей и выше - 9 га; в сельских населённых пунктах с преимущественно усадебной застройкой – 40 га.</w:t>
      </w:r>
    </w:p>
    <w:p w:rsidR="000E2CCA" w:rsidRPr="004E5452" w:rsidRDefault="000E2CCA" w:rsidP="004E5452">
      <w:pPr>
        <w:ind w:firstLine="567"/>
        <w:jc w:val="both"/>
      </w:pPr>
      <w:r w:rsidRPr="004E5452">
        <w:t>Для сельских поселений, расположенных севернее 58° с.ш., а также климатических подрайонов IА, IБ, IД указанные показатели допускается уменьшать, но не более чем на 30%.</w:t>
      </w:r>
    </w:p>
    <w:p w:rsidR="000E2CCA" w:rsidRPr="004E5452" w:rsidRDefault="000E2CCA" w:rsidP="004E5452">
      <w:pPr>
        <w:ind w:firstLine="567"/>
        <w:jc w:val="both"/>
      </w:pPr>
      <w:r w:rsidRPr="004E5452">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0E2CCA" w:rsidRPr="004E5452" w:rsidRDefault="000E2CCA" w:rsidP="004E5452">
      <w:pPr>
        <w:autoSpaceDE w:val="0"/>
        <w:autoSpaceDN w:val="0"/>
        <w:adjustRightInd w:val="0"/>
        <w:spacing w:before="120" w:after="120"/>
        <w:ind w:firstLine="539"/>
        <w:jc w:val="both"/>
        <w:rPr>
          <w:sz w:val="20"/>
          <w:szCs w:val="20"/>
        </w:rPr>
      </w:pPr>
      <w:r w:rsidRPr="004E5452">
        <w:rPr>
          <w:sz w:val="20"/>
          <w:szCs w:val="20"/>
        </w:rPr>
        <w:t>Примечание. Укрупненные показатели приведены при средней расчетной жилищной обеспеченности 25 м</w:t>
      </w:r>
      <w:r w:rsidRPr="004E5452">
        <w:rPr>
          <w:sz w:val="20"/>
          <w:szCs w:val="20"/>
          <w:vertAlign w:val="superscript"/>
        </w:rPr>
        <w:t>2</w:t>
      </w:r>
      <w:r w:rsidRPr="004E5452">
        <w:rPr>
          <w:sz w:val="20"/>
          <w:szCs w:val="20"/>
        </w:rPr>
        <w:t>/чел.</w:t>
      </w:r>
    </w:p>
    <w:p w:rsidR="000E2CCA" w:rsidRPr="004E5452" w:rsidRDefault="000E2CCA" w:rsidP="004E5452">
      <w:pPr>
        <w:autoSpaceDE w:val="0"/>
        <w:autoSpaceDN w:val="0"/>
        <w:adjustRightInd w:val="0"/>
        <w:spacing w:before="120" w:after="120"/>
        <w:ind w:firstLine="539"/>
        <w:jc w:val="both"/>
      </w:pPr>
      <w:r w:rsidRPr="004E5452">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35" w:name="_Toc389132936"/>
      <w:bookmarkStart w:id="36" w:name="_Toc393700404"/>
      <w:r w:rsidRPr="004E5452">
        <w:rPr>
          <w:b/>
          <w:bCs/>
          <w:iCs/>
          <w:sz w:val="28"/>
          <w:szCs w:val="28"/>
        </w:rPr>
        <w:t xml:space="preserve">2.7.Нормативы расстояний между зданиями, строениями и сооружениями различных типов при различных планировочных условиях </w:t>
      </w:r>
    </w:p>
    <w:p w:rsidR="000E2CCA" w:rsidRPr="004E5452" w:rsidRDefault="000E2CCA" w:rsidP="004E5452">
      <w:pPr>
        <w:ind w:firstLine="567"/>
        <w:jc w:val="both"/>
        <w:rPr>
          <w:lang w:eastAsia="en-US"/>
        </w:rPr>
      </w:pPr>
      <w:r w:rsidRPr="004E5452">
        <w:rPr>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0E2CCA" w:rsidRPr="004E5452" w:rsidRDefault="000E2CCA" w:rsidP="004E5452">
      <w:pPr>
        <w:ind w:firstLine="567"/>
        <w:jc w:val="both"/>
      </w:pPr>
      <w:r w:rsidRPr="004E5452">
        <w:t>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0E2CCA" w:rsidRPr="004E5452" w:rsidRDefault="000E2CCA" w:rsidP="004E5452">
      <w:pPr>
        <w:ind w:firstLine="567"/>
        <w:jc w:val="both"/>
      </w:pPr>
      <w:r w:rsidRPr="004E5452">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0E2CCA" w:rsidRPr="004E5452" w:rsidRDefault="000E2CCA" w:rsidP="004E5452">
      <w:pPr>
        <w:ind w:firstLine="567"/>
        <w:jc w:val="both"/>
      </w:pPr>
      <w:r w:rsidRPr="004E5452">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0E2CCA" w:rsidRPr="004E5452" w:rsidRDefault="000E2CCA" w:rsidP="004E5452">
      <w:pPr>
        <w:ind w:firstLine="567"/>
        <w:jc w:val="both"/>
      </w:pPr>
      <w:r w:rsidRPr="004E5452">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0E2CCA" w:rsidRPr="004E5452" w:rsidRDefault="000E2CCA" w:rsidP="004E5452">
      <w:pPr>
        <w:ind w:firstLine="567"/>
        <w:jc w:val="both"/>
      </w:pPr>
      <w:r w:rsidRPr="004E5452">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0E2CCA" w:rsidRPr="004E5452" w:rsidRDefault="000E2CCA" w:rsidP="004E5452">
      <w:pPr>
        <w:ind w:firstLine="567"/>
        <w:jc w:val="both"/>
      </w:pPr>
      <w:r w:rsidRPr="004E5452">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0E2CCA" w:rsidRPr="00AB29A0" w:rsidRDefault="000E2CCA" w:rsidP="004E5452">
      <w:pPr>
        <w:ind w:firstLine="567"/>
        <w:jc w:val="both"/>
      </w:pPr>
      <w:r w:rsidRPr="004E5452">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w:t>
      </w:r>
      <w:r w:rsidRPr="00AB29A0">
        <w:t xml:space="preserve">Площадь их следующая, м2: </w:t>
      </w:r>
    </w:p>
    <w:p w:rsidR="000E2CCA" w:rsidRPr="00AB29A0" w:rsidRDefault="000E2CCA" w:rsidP="004E5452">
      <w:pPr>
        <w:spacing w:after="60"/>
        <w:jc w:val="both"/>
      </w:pPr>
      <w:r w:rsidRPr="00AB29A0">
        <w:t xml:space="preserve">помещения для содержания скота и птицы: </w:t>
      </w:r>
    </w:p>
    <w:p w:rsidR="000E2CCA" w:rsidRPr="00AB29A0" w:rsidRDefault="000E2CCA" w:rsidP="004E5452">
      <w:pPr>
        <w:spacing w:after="60"/>
        <w:ind w:left="1134"/>
        <w:jc w:val="both"/>
        <w:rPr>
          <w:snapToGrid w:val="0"/>
        </w:rPr>
      </w:pPr>
      <w:r w:rsidRPr="00AB29A0">
        <w:rPr>
          <w:snapToGrid w:val="0"/>
        </w:rPr>
        <w:t>а) с максимальным набором помещений 40,0;</w:t>
      </w:r>
    </w:p>
    <w:p w:rsidR="000E2CCA" w:rsidRPr="00AB29A0" w:rsidRDefault="000E2CCA" w:rsidP="004E5452">
      <w:pPr>
        <w:spacing w:after="60"/>
        <w:ind w:left="1134"/>
        <w:jc w:val="both"/>
        <w:rPr>
          <w:snapToGrid w:val="0"/>
        </w:rPr>
      </w:pPr>
      <w:r w:rsidRPr="00AB29A0">
        <w:rPr>
          <w:snapToGrid w:val="0"/>
        </w:rPr>
        <w:t>б) со средним набором помещений 20,0;</w:t>
      </w:r>
    </w:p>
    <w:p w:rsidR="000E2CCA" w:rsidRPr="00AB29A0" w:rsidRDefault="000E2CCA" w:rsidP="004E5452">
      <w:pPr>
        <w:spacing w:after="60"/>
        <w:ind w:left="1134"/>
        <w:jc w:val="both"/>
        <w:rPr>
          <w:snapToGrid w:val="0"/>
        </w:rPr>
      </w:pPr>
      <w:r w:rsidRPr="00AB29A0">
        <w:rPr>
          <w:snapToGrid w:val="0"/>
        </w:rPr>
        <w:t>в) с минимальным набором помещений 10,0;</w:t>
      </w:r>
    </w:p>
    <w:p w:rsidR="000E2CCA" w:rsidRPr="00AB29A0" w:rsidRDefault="000E2CCA" w:rsidP="004E5452">
      <w:pPr>
        <w:spacing w:after="60"/>
        <w:jc w:val="both"/>
      </w:pPr>
      <w:r w:rsidRPr="00AB29A0">
        <w:t xml:space="preserve">помещение для хранения грубых кормов (площадь чердака над помещением для содержания скота) 40,0; </w:t>
      </w:r>
    </w:p>
    <w:p w:rsidR="000E2CCA" w:rsidRPr="00AB29A0" w:rsidRDefault="000E2CCA" w:rsidP="004E5452">
      <w:pPr>
        <w:spacing w:after="60"/>
        <w:jc w:val="both"/>
      </w:pPr>
      <w:r w:rsidRPr="00AB29A0">
        <w:t xml:space="preserve">хозяйственное помещение для приготовления кормов 20,0; </w:t>
      </w:r>
    </w:p>
    <w:p w:rsidR="000E2CCA" w:rsidRPr="00AB29A0" w:rsidRDefault="000E2CCA" w:rsidP="004E5452">
      <w:pPr>
        <w:spacing w:after="60"/>
        <w:jc w:val="both"/>
      </w:pPr>
      <w:r w:rsidRPr="00AB29A0">
        <w:t>сарай для сохранения хозяйственного инвентаря и твердого топлива 15,0;</w:t>
      </w:r>
    </w:p>
    <w:p w:rsidR="000E2CCA" w:rsidRPr="00AB29A0" w:rsidRDefault="000E2CCA" w:rsidP="004E5452">
      <w:pPr>
        <w:spacing w:after="60"/>
        <w:jc w:val="both"/>
      </w:pPr>
      <w:r w:rsidRPr="00AB29A0">
        <w:t>хозяйственный навес 15,0; г</w:t>
      </w:r>
    </w:p>
    <w:p w:rsidR="000E2CCA" w:rsidRPr="00AB29A0" w:rsidRDefault="000E2CCA" w:rsidP="004E5452">
      <w:pPr>
        <w:spacing w:after="60"/>
        <w:jc w:val="both"/>
      </w:pPr>
      <w:r w:rsidRPr="00AB29A0">
        <w:t xml:space="preserve">гараж для личной автомашины 18,0; </w:t>
      </w:r>
    </w:p>
    <w:p w:rsidR="000E2CCA" w:rsidRPr="00AB29A0" w:rsidRDefault="000E2CCA" w:rsidP="004E5452">
      <w:pPr>
        <w:spacing w:after="60"/>
        <w:jc w:val="both"/>
      </w:pPr>
      <w:r w:rsidRPr="00AB29A0">
        <w:t>летняя кухня 10,0;</w:t>
      </w:r>
    </w:p>
    <w:p w:rsidR="000E2CCA" w:rsidRPr="00AB29A0" w:rsidRDefault="000E2CCA" w:rsidP="004E5452">
      <w:pPr>
        <w:spacing w:after="60"/>
        <w:jc w:val="both"/>
      </w:pPr>
      <w:r w:rsidRPr="00AB29A0">
        <w:t xml:space="preserve">погреб 8,0; </w:t>
      </w:r>
    </w:p>
    <w:p w:rsidR="000E2CCA" w:rsidRPr="00AB29A0" w:rsidRDefault="000E2CCA" w:rsidP="004E5452">
      <w:pPr>
        <w:spacing w:after="60"/>
        <w:jc w:val="both"/>
      </w:pPr>
      <w:r w:rsidRPr="00AB29A0">
        <w:t xml:space="preserve">баня 12,0; </w:t>
      </w:r>
    </w:p>
    <w:p w:rsidR="000E2CCA" w:rsidRPr="00AB29A0" w:rsidRDefault="000E2CCA" w:rsidP="004E5452">
      <w:pPr>
        <w:spacing w:after="60"/>
        <w:jc w:val="both"/>
      </w:pPr>
      <w:r w:rsidRPr="00AB29A0">
        <w:t xml:space="preserve">летний душ 4,0; </w:t>
      </w:r>
    </w:p>
    <w:p w:rsidR="000E2CCA" w:rsidRPr="00AB29A0" w:rsidRDefault="000E2CCA" w:rsidP="004E5452">
      <w:pPr>
        <w:spacing w:after="60"/>
        <w:jc w:val="both"/>
      </w:pPr>
      <w:r w:rsidRPr="00AB29A0">
        <w:t xml:space="preserve">уборная с мусоросборником 3,0; </w:t>
      </w:r>
    </w:p>
    <w:p w:rsidR="000E2CCA" w:rsidRPr="00AB29A0" w:rsidRDefault="000E2CCA" w:rsidP="004E5452">
      <w:pPr>
        <w:spacing w:after="60"/>
        <w:jc w:val="both"/>
      </w:pPr>
      <w:r w:rsidRPr="00AB29A0">
        <w:t xml:space="preserve">теплица 20,0. </w:t>
      </w:r>
    </w:p>
    <w:p w:rsidR="000E2CCA" w:rsidRPr="00AB29A0" w:rsidRDefault="000E2CCA" w:rsidP="004E5452">
      <w:pPr>
        <w:ind w:firstLine="567"/>
        <w:jc w:val="both"/>
      </w:pPr>
      <w:r w:rsidRPr="00AB29A0">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0E2CCA" w:rsidRPr="00AB29A0" w:rsidRDefault="000E2CCA" w:rsidP="004E5452">
      <w:pPr>
        <w:ind w:firstLine="567"/>
        <w:jc w:val="both"/>
      </w:pPr>
      <w:r w:rsidRPr="00AB29A0">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10" w:history="1">
        <w:r w:rsidRPr="00AB29A0">
          <w:t>требований</w:t>
        </w:r>
      </w:hyperlink>
      <w:r w:rsidRPr="00AB29A0">
        <w:t>, приведенных ниже.</w:t>
      </w:r>
    </w:p>
    <w:p w:rsidR="000E2CCA" w:rsidRPr="004E5452" w:rsidRDefault="000E2CCA" w:rsidP="004E5452">
      <w:pPr>
        <w:ind w:firstLine="567"/>
        <w:jc w:val="both"/>
      </w:pPr>
    </w:p>
    <w:p w:rsidR="000E2CCA" w:rsidRPr="004E5452" w:rsidRDefault="000E2CCA" w:rsidP="004E5452">
      <w:pPr>
        <w:spacing w:before="120" w:after="120"/>
        <w:jc w:val="right"/>
        <w:rPr>
          <w:b/>
          <w:bCs/>
          <w:sz w:val="22"/>
          <w:szCs w:val="20"/>
        </w:rPr>
      </w:pPr>
      <w:r>
        <w:rPr>
          <w:b/>
          <w:bCs/>
          <w:sz w:val="22"/>
          <w:szCs w:val="20"/>
        </w:rPr>
        <w:t>Т</w:t>
      </w:r>
      <w:r w:rsidRPr="004E5452">
        <w:rPr>
          <w:b/>
          <w:bCs/>
          <w:sz w:val="22"/>
          <w:szCs w:val="20"/>
        </w:rPr>
        <w:t xml:space="preserve">аблица </w:t>
      </w:r>
      <w:r w:rsidRPr="004E5452">
        <w:rPr>
          <w:b/>
          <w:bCs/>
          <w:sz w:val="22"/>
          <w:szCs w:val="20"/>
        </w:rPr>
        <w:fldChar w:fldCharType="begin"/>
      </w:r>
      <w:r w:rsidRPr="004E5452">
        <w:rPr>
          <w:b/>
          <w:bCs/>
          <w:sz w:val="22"/>
          <w:szCs w:val="20"/>
        </w:rPr>
        <w:instrText xml:space="preserve"> SEQ Таблица \* ARABIC </w:instrText>
      </w:r>
      <w:r w:rsidRPr="004E5452">
        <w:rPr>
          <w:b/>
          <w:bCs/>
          <w:sz w:val="22"/>
          <w:szCs w:val="20"/>
        </w:rPr>
        <w:fldChar w:fldCharType="separate"/>
      </w:r>
      <w:r>
        <w:rPr>
          <w:b/>
          <w:bCs/>
          <w:noProof/>
          <w:sz w:val="22"/>
          <w:szCs w:val="20"/>
        </w:rPr>
        <w:t>10</w:t>
      </w:r>
      <w:r w:rsidRPr="004E5452">
        <w:rPr>
          <w:b/>
          <w:bCs/>
          <w:sz w:val="22"/>
          <w:szCs w:val="20"/>
        </w:rPr>
        <w:fldChar w:fldCharType="end"/>
      </w:r>
    </w:p>
    <w:tbl>
      <w:tblPr>
        <w:tblW w:w="9639" w:type="dxa"/>
        <w:jc w:val="center"/>
        <w:tblInd w:w="70" w:type="dxa"/>
        <w:tblLayout w:type="fixed"/>
        <w:tblCellMar>
          <w:left w:w="70" w:type="dxa"/>
          <w:right w:w="70" w:type="dxa"/>
        </w:tblCellMar>
        <w:tblLook w:val="0000" w:firstRow="0" w:lastRow="0" w:firstColumn="0" w:lastColumn="0" w:noHBand="0" w:noVBand="0"/>
      </w:tblPr>
      <w:tblGrid>
        <w:gridCol w:w="3105"/>
        <w:gridCol w:w="2295"/>
        <w:gridCol w:w="2295"/>
        <w:gridCol w:w="1944"/>
      </w:tblGrid>
      <w:tr w:rsidR="000E2CCA" w:rsidRPr="004E5452" w:rsidTr="00927F65">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0E2CCA" w:rsidRPr="004E5452" w:rsidRDefault="000E2CCA" w:rsidP="004E5452">
            <w:pPr>
              <w:autoSpaceDE w:val="0"/>
              <w:autoSpaceDN w:val="0"/>
              <w:adjustRightInd w:val="0"/>
              <w:ind w:firstLine="72"/>
              <w:jc w:val="center"/>
              <w:rPr>
                <w:b/>
                <w:sz w:val="20"/>
                <w:szCs w:val="20"/>
              </w:rPr>
            </w:pPr>
            <w:r w:rsidRPr="004E5452">
              <w:rPr>
                <w:b/>
                <w:sz w:val="20"/>
                <w:szCs w:val="20"/>
              </w:rPr>
              <w:t xml:space="preserve">Степень огнестойкости </w:t>
            </w:r>
            <w:r w:rsidRPr="004E5452">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ind w:firstLine="72"/>
              <w:jc w:val="center"/>
              <w:rPr>
                <w:b/>
                <w:sz w:val="20"/>
                <w:szCs w:val="20"/>
              </w:rPr>
            </w:pPr>
            <w:r w:rsidRPr="004E5452">
              <w:rPr>
                <w:b/>
                <w:sz w:val="20"/>
                <w:szCs w:val="20"/>
              </w:rPr>
              <w:t>Расстояние, м, при степени огнестойкости зданий</w:t>
            </w:r>
          </w:p>
        </w:tc>
      </w:tr>
      <w:tr w:rsidR="000E2CCA" w:rsidRPr="004E5452" w:rsidTr="00927F65">
        <w:trPr>
          <w:cantSplit/>
          <w:trHeight w:val="360"/>
          <w:jc w:val="center"/>
        </w:trPr>
        <w:tc>
          <w:tcPr>
            <w:tcW w:w="3105" w:type="dxa"/>
            <w:vMerge/>
            <w:tcBorders>
              <w:top w:val="nil"/>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ind w:firstLine="72"/>
              <w:jc w:val="center"/>
              <w:rPr>
                <w:b/>
                <w:sz w:val="20"/>
                <w:szCs w:val="20"/>
              </w:rPr>
            </w:pPr>
            <w:r w:rsidRPr="004E5452">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ind w:firstLine="72"/>
              <w:jc w:val="center"/>
              <w:rPr>
                <w:b/>
                <w:sz w:val="20"/>
                <w:szCs w:val="20"/>
              </w:rPr>
            </w:pPr>
            <w:r w:rsidRPr="004E5452">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ind w:firstLine="72"/>
              <w:jc w:val="center"/>
              <w:rPr>
                <w:b/>
                <w:sz w:val="20"/>
                <w:szCs w:val="20"/>
              </w:rPr>
            </w:pPr>
            <w:r w:rsidRPr="004E5452">
              <w:rPr>
                <w:b/>
                <w:sz w:val="20"/>
                <w:szCs w:val="20"/>
              </w:rPr>
              <w:t xml:space="preserve">IIIа, IIIб,   </w:t>
            </w:r>
            <w:r w:rsidRPr="004E5452">
              <w:rPr>
                <w:b/>
                <w:sz w:val="20"/>
                <w:szCs w:val="20"/>
              </w:rPr>
              <w:br/>
              <w:t>IVа, V</w:t>
            </w:r>
          </w:p>
        </w:tc>
      </w:tr>
      <w:tr w:rsidR="000E2CCA" w:rsidRPr="004E5452" w:rsidTr="00927F65">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ind w:firstLine="72"/>
              <w:rPr>
                <w:sz w:val="20"/>
                <w:szCs w:val="20"/>
              </w:rPr>
            </w:pPr>
            <w:r w:rsidRPr="004E5452">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ind w:firstLine="72"/>
              <w:rPr>
                <w:sz w:val="20"/>
                <w:szCs w:val="20"/>
              </w:rPr>
            </w:pPr>
            <w:r w:rsidRPr="004E5452">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ind w:firstLine="72"/>
              <w:rPr>
                <w:sz w:val="20"/>
                <w:szCs w:val="20"/>
              </w:rPr>
            </w:pPr>
            <w:r w:rsidRPr="004E5452">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ind w:firstLine="72"/>
              <w:rPr>
                <w:sz w:val="20"/>
                <w:szCs w:val="20"/>
              </w:rPr>
            </w:pPr>
            <w:r w:rsidRPr="004E5452">
              <w:rPr>
                <w:sz w:val="20"/>
                <w:szCs w:val="20"/>
              </w:rPr>
              <w:t xml:space="preserve">10       </w:t>
            </w:r>
          </w:p>
        </w:tc>
      </w:tr>
      <w:tr w:rsidR="000E2CCA" w:rsidRPr="004E5452" w:rsidTr="00927F65">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ind w:firstLine="72"/>
              <w:rPr>
                <w:sz w:val="20"/>
                <w:szCs w:val="20"/>
              </w:rPr>
            </w:pPr>
            <w:r w:rsidRPr="004E5452">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ind w:firstLine="72"/>
              <w:rPr>
                <w:sz w:val="20"/>
                <w:szCs w:val="20"/>
              </w:rPr>
            </w:pPr>
            <w:r w:rsidRPr="004E5452">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ind w:firstLine="72"/>
              <w:rPr>
                <w:sz w:val="20"/>
                <w:szCs w:val="20"/>
              </w:rPr>
            </w:pPr>
            <w:r w:rsidRPr="004E5452">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ind w:firstLine="72"/>
              <w:rPr>
                <w:sz w:val="20"/>
                <w:szCs w:val="20"/>
              </w:rPr>
            </w:pPr>
            <w:r w:rsidRPr="004E5452">
              <w:rPr>
                <w:sz w:val="20"/>
                <w:szCs w:val="20"/>
              </w:rPr>
              <w:t xml:space="preserve">10       </w:t>
            </w:r>
          </w:p>
        </w:tc>
      </w:tr>
      <w:tr w:rsidR="000E2CCA" w:rsidRPr="004E5452" w:rsidTr="00927F65">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ind w:firstLine="72"/>
              <w:rPr>
                <w:sz w:val="20"/>
                <w:szCs w:val="20"/>
              </w:rPr>
            </w:pPr>
            <w:r w:rsidRPr="004E5452">
              <w:rPr>
                <w:sz w:val="20"/>
                <w:szCs w:val="20"/>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ind w:firstLine="72"/>
              <w:rPr>
                <w:sz w:val="20"/>
                <w:szCs w:val="20"/>
              </w:rPr>
            </w:pPr>
            <w:r w:rsidRPr="004E5452">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ind w:firstLine="72"/>
              <w:rPr>
                <w:sz w:val="20"/>
                <w:szCs w:val="20"/>
              </w:rPr>
            </w:pPr>
            <w:r w:rsidRPr="004E5452">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ind w:firstLine="72"/>
              <w:rPr>
                <w:sz w:val="20"/>
                <w:szCs w:val="20"/>
              </w:rPr>
            </w:pPr>
            <w:r w:rsidRPr="004E5452">
              <w:rPr>
                <w:sz w:val="20"/>
                <w:szCs w:val="20"/>
              </w:rPr>
              <w:t xml:space="preserve">15       </w:t>
            </w:r>
          </w:p>
        </w:tc>
      </w:tr>
    </w:tbl>
    <w:p w:rsidR="000E2CCA" w:rsidRPr="004E5452" w:rsidRDefault="000E2CCA" w:rsidP="004E5452">
      <w:pPr>
        <w:ind w:firstLine="709"/>
        <w:jc w:val="both"/>
      </w:pPr>
    </w:p>
    <w:p w:rsidR="000E2CCA" w:rsidRPr="004E5452" w:rsidRDefault="000E2CCA" w:rsidP="004E5452">
      <w:pPr>
        <w:ind w:firstLine="567"/>
        <w:jc w:val="both"/>
      </w:pPr>
      <w:r w:rsidRPr="004E5452">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0E2CCA" w:rsidRPr="004E5452" w:rsidRDefault="000E2CCA" w:rsidP="004E5452">
      <w:pPr>
        <w:spacing w:before="120" w:after="120"/>
        <w:jc w:val="right"/>
        <w:rPr>
          <w:b/>
          <w:bCs/>
          <w:sz w:val="22"/>
          <w:szCs w:val="20"/>
        </w:rPr>
      </w:pPr>
      <w:r w:rsidRPr="004E5452">
        <w:rPr>
          <w:b/>
          <w:bCs/>
          <w:sz w:val="22"/>
          <w:szCs w:val="20"/>
        </w:rPr>
        <w:t xml:space="preserve">Таблица </w:t>
      </w:r>
      <w:r w:rsidRPr="004E5452">
        <w:rPr>
          <w:b/>
          <w:bCs/>
          <w:sz w:val="22"/>
          <w:szCs w:val="20"/>
        </w:rPr>
        <w:fldChar w:fldCharType="begin"/>
      </w:r>
      <w:r w:rsidRPr="004E5452">
        <w:rPr>
          <w:b/>
          <w:bCs/>
          <w:sz w:val="22"/>
          <w:szCs w:val="20"/>
        </w:rPr>
        <w:instrText xml:space="preserve"> SEQ Таблица \* ARABIC </w:instrText>
      </w:r>
      <w:r w:rsidRPr="004E5452">
        <w:rPr>
          <w:b/>
          <w:bCs/>
          <w:sz w:val="22"/>
          <w:szCs w:val="20"/>
        </w:rPr>
        <w:fldChar w:fldCharType="separate"/>
      </w:r>
      <w:r>
        <w:rPr>
          <w:b/>
          <w:bCs/>
          <w:noProof/>
          <w:sz w:val="22"/>
          <w:szCs w:val="20"/>
        </w:rPr>
        <w:t>11</w:t>
      </w:r>
      <w:r w:rsidRPr="004E5452">
        <w:rPr>
          <w:b/>
          <w:bCs/>
          <w:sz w:val="22"/>
          <w:szCs w:val="20"/>
        </w:rPr>
        <w:fldChar w:fldCharType="end"/>
      </w:r>
    </w:p>
    <w:tbl>
      <w:tblPr>
        <w:tblW w:w="9498" w:type="dxa"/>
        <w:jc w:val="center"/>
        <w:tblInd w:w="70" w:type="dxa"/>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0E2CCA" w:rsidRPr="004E5452" w:rsidTr="00927F65">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jc w:val="center"/>
              <w:rPr>
                <w:b/>
                <w:sz w:val="20"/>
                <w:szCs w:val="20"/>
              </w:rPr>
            </w:pPr>
            <w:r w:rsidRPr="004E5452">
              <w:rPr>
                <w:b/>
                <w:sz w:val="20"/>
                <w:szCs w:val="20"/>
              </w:rPr>
              <w:t>Минимальное расстояние от</w:t>
            </w:r>
            <w:r w:rsidRPr="004E5452">
              <w:rPr>
                <w:b/>
                <w:sz w:val="20"/>
                <w:szCs w:val="20"/>
              </w:rPr>
              <w:br/>
              <w:t>помещений (сооружений) до</w:t>
            </w:r>
            <w:r w:rsidRPr="004E5452">
              <w:rPr>
                <w:b/>
                <w:sz w:val="20"/>
                <w:szCs w:val="20"/>
              </w:rPr>
              <w:br/>
              <w:t>объектов жилой застройки,</w:t>
            </w:r>
            <w:r w:rsidRPr="004E5452">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jc w:val="center"/>
              <w:rPr>
                <w:b/>
                <w:sz w:val="20"/>
                <w:szCs w:val="20"/>
              </w:rPr>
            </w:pPr>
            <w:r w:rsidRPr="004E5452">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jc w:val="center"/>
              <w:rPr>
                <w:b/>
                <w:sz w:val="20"/>
                <w:szCs w:val="20"/>
              </w:rPr>
            </w:pPr>
            <w:r w:rsidRPr="004E5452">
              <w:rPr>
                <w:b/>
                <w:sz w:val="20"/>
                <w:szCs w:val="20"/>
              </w:rPr>
              <w:t>коровы,</w:t>
            </w:r>
            <w:r w:rsidRPr="004E5452">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jc w:val="center"/>
              <w:rPr>
                <w:b/>
                <w:sz w:val="20"/>
                <w:szCs w:val="20"/>
              </w:rPr>
            </w:pPr>
            <w:r w:rsidRPr="004E5452">
              <w:rPr>
                <w:b/>
                <w:sz w:val="20"/>
                <w:szCs w:val="20"/>
              </w:rPr>
              <w:t>овцы,</w:t>
            </w:r>
            <w:r w:rsidRPr="004E5452">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jc w:val="center"/>
              <w:rPr>
                <w:b/>
                <w:sz w:val="20"/>
                <w:szCs w:val="20"/>
              </w:rPr>
            </w:pPr>
            <w:r w:rsidRPr="004E5452">
              <w:rPr>
                <w:b/>
                <w:sz w:val="20"/>
                <w:szCs w:val="20"/>
              </w:rPr>
              <w:t>кро-</w:t>
            </w:r>
            <w:r w:rsidRPr="004E5452">
              <w:rPr>
                <w:b/>
                <w:sz w:val="20"/>
                <w:szCs w:val="20"/>
              </w:rPr>
              <w:br/>
              <w:t>лики-</w:t>
            </w:r>
            <w:r w:rsidRPr="004E5452">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jc w:val="center"/>
              <w:rPr>
                <w:b/>
                <w:sz w:val="20"/>
                <w:szCs w:val="20"/>
              </w:rPr>
            </w:pPr>
            <w:r w:rsidRPr="004E5452">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jc w:val="center"/>
              <w:rPr>
                <w:b/>
                <w:sz w:val="20"/>
                <w:szCs w:val="20"/>
              </w:rPr>
            </w:pPr>
            <w:r w:rsidRPr="004E5452">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jc w:val="center"/>
              <w:rPr>
                <w:b/>
                <w:sz w:val="20"/>
                <w:szCs w:val="20"/>
              </w:rPr>
            </w:pPr>
            <w:r w:rsidRPr="004E5452">
              <w:rPr>
                <w:b/>
                <w:sz w:val="20"/>
                <w:szCs w:val="20"/>
              </w:rPr>
              <w:t>нутрии,</w:t>
            </w:r>
            <w:r w:rsidRPr="004E5452">
              <w:rPr>
                <w:b/>
                <w:sz w:val="20"/>
                <w:szCs w:val="20"/>
              </w:rPr>
              <w:br/>
              <w:t>песцы</w:t>
            </w:r>
          </w:p>
        </w:tc>
      </w:tr>
      <w:tr w:rsidR="000E2CCA" w:rsidRPr="004E5452" w:rsidTr="00927F65">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 xml:space="preserve">до 5          </w:t>
            </w:r>
          </w:p>
        </w:tc>
      </w:tr>
      <w:tr w:rsidR="000E2CCA" w:rsidRPr="004E5452" w:rsidTr="00927F65">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 xml:space="preserve">до 8          </w:t>
            </w:r>
          </w:p>
        </w:tc>
      </w:tr>
      <w:tr w:rsidR="000E2CCA" w:rsidRPr="004E5452" w:rsidTr="00927F65">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 xml:space="preserve">до 10         </w:t>
            </w:r>
          </w:p>
        </w:tc>
      </w:tr>
      <w:tr w:rsidR="000E2CCA" w:rsidRPr="004E5452" w:rsidTr="00927F65">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 xml:space="preserve">до 15         </w:t>
            </w:r>
          </w:p>
        </w:tc>
      </w:tr>
    </w:tbl>
    <w:p w:rsidR="000E2CCA" w:rsidRPr="004E5452" w:rsidRDefault="000E2CCA" w:rsidP="004E5452">
      <w:pPr>
        <w:ind w:firstLine="567"/>
        <w:jc w:val="both"/>
      </w:pPr>
      <w:r w:rsidRPr="004E5452">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0E2CCA" w:rsidRPr="003C4271" w:rsidRDefault="000E2CCA" w:rsidP="004E5452">
      <w:pPr>
        <w:autoSpaceDE w:val="0"/>
        <w:autoSpaceDN w:val="0"/>
        <w:adjustRightInd w:val="0"/>
        <w:spacing w:before="120" w:after="120"/>
        <w:ind w:firstLine="539"/>
        <w:jc w:val="both"/>
      </w:pPr>
      <w:r w:rsidRPr="003C4271">
        <w:t>Примечания. 1. Указанные нормы распространяются и на пристраиваемые к существующим жилым домам хозяйственные постройки.</w:t>
      </w:r>
    </w:p>
    <w:p w:rsidR="000E2CCA" w:rsidRPr="003C4271" w:rsidRDefault="000E2CCA" w:rsidP="004E5452">
      <w:pPr>
        <w:ind w:firstLine="567"/>
        <w:jc w:val="both"/>
      </w:pPr>
      <w:r w:rsidRPr="003C4271">
        <w:t xml:space="preserve">Расстояние от сараев для скота и птицы до шахтных колодцев должно быть </w:t>
      </w:r>
      <w:r w:rsidRPr="003C4271">
        <w:br/>
        <w:t>не менее 20 м.</w:t>
      </w:r>
    </w:p>
    <w:p w:rsidR="000E2CCA" w:rsidRPr="003C4271" w:rsidRDefault="000E2CCA" w:rsidP="004E5452">
      <w:pPr>
        <w:autoSpaceDE w:val="0"/>
        <w:autoSpaceDN w:val="0"/>
        <w:adjustRightInd w:val="0"/>
        <w:ind w:firstLine="540"/>
        <w:jc w:val="both"/>
      </w:pPr>
      <w:r w:rsidRPr="003C4271">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r w:rsidRPr="004E5452">
        <w:rPr>
          <w:b/>
          <w:bCs/>
          <w:iCs/>
          <w:sz w:val="28"/>
          <w:szCs w:val="28"/>
        </w:rPr>
        <w:t>2.8.</w:t>
      </w:r>
      <w:r>
        <w:rPr>
          <w:b/>
          <w:bCs/>
          <w:iCs/>
          <w:sz w:val="28"/>
          <w:szCs w:val="28"/>
        </w:rPr>
        <w:t xml:space="preserve"> </w:t>
      </w:r>
      <w:r w:rsidRPr="004E5452">
        <w:rPr>
          <w:b/>
          <w:bCs/>
          <w:iCs/>
          <w:sz w:val="28"/>
          <w:szCs w:val="28"/>
        </w:rPr>
        <w:t xml:space="preserve">Нормативы обеспеченности площадками общего пользования различного назначения </w:t>
      </w:r>
    </w:p>
    <w:p w:rsidR="000E2CCA" w:rsidRPr="004E5452" w:rsidRDefault="000E2CCA" w:rsidP="004E5452">
      <w:pPr>
        <w:ind w:firstLine="567"/>
        <w:jc w:val="both"/>
      </w:pPr>
      <w:r w:rsidRPr="004E5452">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0E2CCA" w:rsidRPr="004E5452" w:rsidRDefault="000E2CCA" w:rsidP="004E5452">
      <w:pPr>
        <w:ind w:firstLine="567"/>
        <w:jc w:val="both"/>
      </w:pPr>
      <w:r w:rsidRPr="004E5452">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0E2CCA" w:rsidRPr="004E5452" w:rsidRDefault="000E2CCA" w:rsidP="004E5452">
      <w:pPr>
        <w:ind w:firstLine="567"/>
        <w:jc w:val="both"/>
      </w:pPr>
      <w:r w:rsidRPr="004E5452">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0E2CCA" w:rsidRPr="004E5452" w:rsidRDefault="000E2CCA" w:rsidP="004E5452">
      <w:pPr>
        <w:spacing w:before="120" w:after="120"/>
        <w:jc w:val="right"/>
        <w:rPr>
          <w:b/>
          <w:bCs/>
          <w:sz w:val="22"/>
          <w:szCs w:val="20"/>
        </w:rPr>
      </w:pPr>
      <w:r w:rsidRPr="004E5452">
        <w:rPr>
          <w:b/>
          <w:bCs/>
          <w:sz w:val="22"/>
          <w:szCs w:val="20"/>
        </w:rPr>
        <w:t xml:space="preserve">Таблица </w:t>
      </w:r>
      <w:r w:rsidRPr="004E5452">
        <w:rPr>
          <w:b/>
          <w:bCs/>
          <w:sz w:val="22"/>
          <w:szCs w:val="20"/>
        </w:rPr>
        <w:fldChar w:fldCharType="begin"/>
      </w:r>
      <w:r w:rsidRPr="004E5452">
        <w:rPr>
          <w:b/>
          <w:bCs/>
          <w:sz w:val="22"/>
          <w:szCs w:val="20"/>
        </w:rPr>
        <w:instrText xml:space="preserve"> SEQ Таблица \* ARABIC </w:instrText>
      </w:r>
      <w:r w:rsidRPr="004E5452">
        <w:rPr>
          <w:b/>
          <w:bCs/>
          <w:sz w:val="22"/>
          <w:szCs w:val="20"/>
        </w:rPr>
        <w:fldChar w:fldCharType="separate"/>
      </w:r>
      <w:r>
        <w:rPr>
          <w:b/>
          <w:bCs/>
          <w:noProof/>
          <w:sz w:val="22"/>
          <w:szCs w:val="20"/>
        </w:rPr>
        <w:t>12</w:t>
      </w:r>
      <w:r w:rsidRPr="004E5452">
        <w:rPr>
          <w:b/>
          <w:bCs/>
          <w:sz w:val="22"/>
          <w:szCs w:val="20"/>
        </w:rPr>
        <w:fldChar w:fldCharType="end"/>
      </w:r>
    </w:p>
    <w:tbl>
      <w:tblPr>
        <w:tblW w:w="9426" w:type="dxa"/>
        <w:tblLayout w:type="fixed"/>
        <w:tblCellMar>
          <w:left w:w="70" w:type="dxa"/>
          <w:right w:w="70" w:type="dxa"/>
        </w:tblCellMar>
        <w:tblLook w:val="0000" w:firstRow="0" w:lastRow="0" w:firstColumn="0" w:lastColumn="0" w:noHBand="0" w:noVBand="0"/>
      </w:tblPr>
      <w:tblGrid>
        <w:gridCol w:w="3898"/>
        <w:gridCol w:w="1984"/>
        <w:gridCol w:w="1843"/>
        <w:gridCol w:w="1701"/>
      </w:tblGrid>
      <w:tr w:rsidR="000E2CCA" w:rsidRPr="004E5452" w:rsidTr="00927F65">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0E2CCA" w:rsidRPr="004E5452" w:rsidRDefault="000E2CCA" w:rsidP="004E5452">
            <w:pPr>
              <w:autoSpaceDE w:val="0"/>
              <w:autoSpaceDN w:val="0"/>
              <w:adjustRightInd w:val="0"/>
              <w:jc w:val="center"/>
              <w:rPr>
                <w:b/>
                <w:sz w:val="20"/>
                <w:szCs w:val="20"/>
              </w:rPr>
            </w:pPr>
            <w:r w:rsidRPr="004E5452">
              <w:rPr>
                <w:b/>
                <w:sz w:val="20"/>
                <w:szCs w:val="20"/>
              </w:rPr>
              <w:t xml:space="preserve">Площадки, размещаемые на территории </w:t>
            </w:r>
            <w:r w:rsidRPr="004E5452">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0E2CCA" w:rsidRPr="004E5452" w:rsidRDefault="000E2CCA" w:rsidP="004E5452">
            <w:pPr>
              <w:autoSpaceDE w:val="0"/>
              <w:autoSpaceDN w:val="0"/>
              <w:adjustRightInd w:val="0"/>
              <w:jc w:val="center"/>
              <w:rPr>
                <w:b/>
                <w:sz w:val="20"/>
                <w:szCs w:val="20"/>
              </w:rPr>
            </w:pPr>
            <w:r w:rsidRPr="004E5452">
              <w:rPr>
                <w:b/>
                <w:sz w:val="20"/>
                <w:szCs w:val="20"/>
              </w:rPr>
              <w:t xml:space="preserve">Минимальный </w:t>
            </w:r>
            <w:r w:rsidRPr="004E5452">
              <w:rPr>
                <w:b/>
                <w:sz w:val="20"/>
                <w:szCs w:val="20"/>
              </w:rPr>
              <w:br/>
              <w:t xml:space="preserve">расчетный   </w:t>
            </w:r>
            <w:r w:rsidRPr="004E5452">
              <w:rPr>
                <w:b/>
                <w:sz w:val="20"/>
                <w:szCs w:val="20"/>
              </w:rPr>
              <w:br/>
              <w:t xml:space="preserve">размер      </w:t>
            </w:r>
            <w:r w:rsidRPr="004E5452">
              <w:rPr>
                <w:b/>
                <w:sz w:val="20"/>
                <w:szCs w:val="20"/>
              </w:rPr>
              <w:br/>
              <w:t xml:space="preserve">площадки,   </w:t>
            </w:r>
            <w:r w:rsidRPr="004E5452">
              <w:rPr>
                <w:b/>
                <w:sz w:val="20"/>
                <w:szCs w:val="20"/>
              </w:rPr>
              <w:br/>
              <w:t xml:space="preserve">квадратных  </w:t>
            </w:r>
            <w:r w:rsidRPr="004E5452">
              <w:rPr>
                <w:b/>
                <w:sz w:val="20"/>
                <w:szCs w:val="20"/>
              </w:rPr>
              <w:br/>
              <w:t xml:space="preserve">метров на 1 </w:t>
            </w:r>
            <w:r w:rsidRPr="004E5452">
              <w:rPr>
                <w:b/>
                <w:sz w:val="20"/>
                <w:szCs w:val="20"/>
              </w:rPr>
              <w:br/>
              <w:t xml:space="preserve">человека,   </w:t>
            </w:r>
            <w:r w:rsidRPr="004E5452">
              <w:rPr>
                <w:b/>
                <w:sz w:val="20"/>
                <w:szCs w:val="20"/>
              </w:rPr>
              <w:br/>
              <w:t>проживающего</w:t>
            </w:r>
            <w:r w:rsidRPr="004E5452">
              <w:rPr>
                <w:b/>
                <w:sz w:val="20"/>
                <w:szCs w:val="20"/>
              </w:rPr>
              <w:br/>
              <w:t xml:space="preserve">на территории  </w:t>
            </w:r>
            <w:r w:rsidRPr="004E5452">
              <w:rPr>
                <w:b/>
                <w:sz w:val="20"/>
                <w:szCs w:val="20"/>
              </w:rPr>
              <w:br/>
              <w:t xml:space="preserve">квартала </w:t>
            </w:r>
            <w:r w:rsidRPr="004E5452">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0E2CCA" w:rsidRPr="004E5452" w:rsidRDefault="000E2CCA" w:rsidP="004E5452">
            <w:pPr>
              <w:autoSpaceDE w:val="0"/>
              <w:autoSpaceDN w:val="0"/>
              <w:adjustRightInd w:val="0"/>
              <w:jc w:val="center"/>
              <w:rPr>
                <w:b/>
                <w:sz w:val="20"/>
                <w:szCs w:val="20"/>
              </w:rPr>
            </w:pPr>
            <w:r w:rsidRPr="004E5452">
              <w:rPr>
                <w:b/>
                <w:sz w:val="20"/>
                <w:szCs w:val="20"/>
              </w:rPr>
              <w:t>Минимально</w:t>
            </w:r>
            <w:r w:rsidRPr="004E5452">
              <w:rPr>
                <w:b/>
                <w:sz w:val="20"/>
                <w:szCs w:val="20"/>
              </w:rPr>
              <w:br/>
              <w:t>допустимый</w:t>
            </w:r>
            <w:r w:rsidRPr="004E5452">
              <w:rPr>
                <w:b/>
                <w:sz w:val="20"/>
                <w:szCs w:val="20"/>
              </w:rPr>
              <w:br/>
              <w:t xml:space="preserve">размер    </w:t>
            </w:r>
            <w:r w:rsidRPr="004E5452">
              <w:rPr>
                <w:b/>
                <w:sz w:val="20"/>
                <w:szCs w:val="20"/>
              </w:rPr>
              <w:br/>
              <w:t xml:space="preserve">одной     </w:t>
            </w:r>
            <w:r w:rsidRPr="004E5452">
              <w:rPr>
                <w:b/>
                <w:sz w:val="20"/>
                <w:szCs w:val="20"/>
              </w:rPr>
              <w:br/>
              <w:t xml:space="preserve">площадки, </w:t>
            </w:r>
            <w:r w:rsidRPr="004E5452">
              <w:rPr>
                <w:b/>
                <w:sz w:val="20"/>
                <w:szCs w:val="20"/>
              </w:rPr>
              <w:br/>
              <w:t>квадратных</w:t>
            </w:r>
            <w:r w:rsidRPr="004E5452">
              <w:rPr>
                <w:b/>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0E2CCA" w:rsidRPr="004E5452" w:rsidRDefault="000E2CCA" w:rsidP="004E5452">
            <w:pPr>
              <w:autoSpaceDE w:val="0"/>
              <w:autoSpaceDN w:val="0"/>
              <w:adjustRightInd w:val="0"/>
              <w:jc w:val="center"/>
              <w:rPr>
                <w:b/>
                <w:sz w:val="20"/>
                <w:szCs w:val="20"/>
              </w:rPr>
            </w:pPr>
            <w:r w:rsidRPr="004E5452">
              <w:rPr>
                <w:b/>
                <w:sz w:val="20"/>
                <w:szCs w:val="20"/>
              </w:rPr>
              <w:t xml:space="preserve">Расстояние  от          </w:t>
            </w:r>
            <w:r w:rsidRPr="004E5452">
              <w:rPr>
                <w:b/>
                <w:sz w:val="20"/>
                <w:szCs w:val="20"/>
              </w:rPr>
              <w:br/>
              <w:t xml:space="preserve">границы     </w:t>
            </w:r>
            <w:r w:rsidRPr="004E5452">
              <w:rPr>
                <w:b/>
                <w:sz w:val="20"/>
                <w:szCs w:val="20"/>
              </w:rPr>
              <w:br/>
              <w:t xml:space="preserve">площадки    </w:t>
            </w:r>
            <w:r w:rsidRPr="004E5452">
              <w:rPr>
                <w:b/>
                <w:sz w:val="20"/>
                <w:szCs w:val="20"/>
              </w:rPr>
              <w:br/>
              <w:t xml:space="preserve">до окон     </w:t>
            </w:r>
            <w:r w:rsidRPr="004E5452">
              <w:rPr>
                <w:b/>
                <w:sz w:val="20"/>
                <w:szCs w:val="20"/>
              </w:rPr>
              <w:br/>
              <w:t xml:space="preserve">жилых и     </w:t>
            </w:r>
            <w:r w:rsidRPr="004E5452">
              <w:rPr>
                <w:b/>
                <w:sz w:val="20"/>
                <w:szCs w:val="20"/>
              </w:rPr>
              <w:br/>
              <w:t>общественных</w:t>
            </w:r>
            <w:r w:rsidRPr="004E5452">
              <w:rPr>
                <w:b/>
                <w:sz w:val="20"/>
                <w:szCs w:val="20"/>
              </w:rPr>
              <w:br/>
              <w:t xml:space="preserve">зданий,     </w:t>
            </w:r>
            <w:r w:rsidRPr="004E5452">
              <w:rPr>
                <w:b/>
                <w:sz w:val="20"/>
                <w:szCs w:val="20"/>
              </w:rPr>
              <w:br/>
              <w:t>метров</w:t>
            </w:r>
          </w:p>
        </w:tc>
      </w:tr>
      <w:tr w:rsidR="000E2CCA" w:rsidRPr="004E5452" w:rsidTr="00927F65">
        <w:trPr>
          <w:cantSplit/>
          <w:trHeight w:val="360"/>
        </w:trPr>
        <w:tc>
          <w:tcPr>
            <w:tcW w:w="3898"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Для игр детей дошкольного и младшего</w:t>
            </w:r>
            <w:r w:rsidRPr="004E5452">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 xml:space="preserve">12     </w:t>
            </w:r>
          </w:p>
        </w:tc>
      </w:tr>
      <w:tr w:rsidR="000E2CCA" w:rsidRPr="004E5452" w:rsidTr="00927F65">
        <w:trPr>
          <w:cantSplit/>
          <w:trHeight w:val="240"/>
        </w:trPr>
        <w:tc>
          <w:tcPr>
            <w:tcW w:w="3898"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10</w:t>
            </w:r>
          </w:p>
        </w:tc>
      </w:tr>
      <w:tr w:rsidR="000E2CCA" w:rsidRPr="004E5452" w:rsidTr="00927F65">
        <w:trPr>
          <w:cantSplit/>
          <w:trHeight w:val="240"/>
        </w:trPr>
        <w:tc>
          <w:tcPr>
            <w:tcW w:w="3898"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Для занятий физкультурой (в зависимости</w:t>
            </w:r>
          </w:p>
          <w:p w:rsidR="000E2CCA" w:rsidRPr="004E5452" w:rsidRDefault="000E2CCA" w:rsidP="004E5452">
            <w:pPr>
              <w:autoSpaceDE w:val="0"/>
              <w:autoSpaceDN w:val="0"/>
              <w:adjustRightInd w:val="0"/>
              <w:rPr>
                <w:sz w:val="20"/>
                <w:szCs w:val="20"/>
              </w:rPr>
            </w:pPr>
            <w:r w:rsidRPr="004E5452">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 xml:space="preserve">2,0     </w:t>
            </w:r>
          </w:p>
        </w:tc>
        <w:tc>
          <w:tcPr>
            <w:tcW w:w="1843"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ind w:left="24"/>
              <w:rPr>
                <w:sz w:val="20"/>
                <w:szCs w:val="20"/>
              </w:rPr>
            </w:pPr>
            <w:r w:rsidRPr="004E5452">
              <w:rPr>
                <w:sz w:val="20"/>
                <w:szCs w:val="20"/>
              </w:rPr>
              <w:t>10-40</w:t>
            </w:r>
          </w:p>
        </w:tc>
      </w:tr>
      <w:tr w:rsidR="000E2CCA" w:rsidRPr="004E5452" w:rsidTr="00927F65">
        <w:trPr>
          <w:cantSplit/>
          <w:trHeight w:val="240"/>
        </w:trPr>
        <w:tc>
          <w:tcPr>
            <w:tcW w:w="3898"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 xml:space="preserve">20     </w:t>
            </w:r>
          </w:p>
        </w:tc>
      </w:tr>
      <w:tr w:rsidR="000E2CCA" w:rsidRPr="004E5452" w:rsidTr="00927F65">
        <w:trPr>
          <w:cantSplit/>
          <w:trHeight w:val="240"/>
        </w:trPr>
        <w:tc>
          <w:tcPr>
            <w:tcW w:w="3898"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 xml:space="preserve">40     </w:t>
            </w:r>
          </w:p>
        </w:tc>
      </w:tr>
      <w:tr w:rsidR="000E2CCA" w:rsidRPr="004E5452" w:rsidTr="00927F65">
        <w:trPr>
          <w:cantSplit/>
          <w:trHeight w:val="240"/>
        </w:trPr>
        <w:tc>
          <w:tcPr>
            <w:tcW w:w="3898"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0,8</w:t>
            </w:r>
          </w:p>
        </w:tc>
        <w:tc>
          <w:tcPr>
            <w:tcW w:w="1843"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10,6</w:t>
            </w:r>
          </w:p>
        </w:tc>
        <w:tc>
          <w:tcPr>
            <w:tcW w:w="1701"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rPr>
                <w:sz w:val="20"/>
                <w:szCs w:val="20"/>
              </w:rPr>
            </w:pPr>
            <w:r w:rsidRPr="004E5452">
              <w:rPr>
                <w:sz w:val="20"/>
                <w:szCs w:val="20"/>
              </w:rPr>
              <w:t>По санитарным нормативам</w:t>
            </w:r>
          </w:p>
        </w:tc>
      </w:tr>
      <w:tr w:rsidR="000E2CCA" w:rsidRPr="004E5452" w:rsidTr="00927F65">
        <w:trPr>
          <w:cantSplit/>
          <w:trHeight w:val="240"/>
        </w:trPr>
        <w:tc>
          <w:tcPr>
            <w:tcW w:w="3898"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ind w:firstLine="33"/>
              <w:rPr>
                <w:sz w:val="20"/>
                <w:szCs w:val="20"/>
              </w:rPr>
            </w:pPr>
            <w:r w:rsidRPr="004E5452">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ind w:firstLine="33"/>
              <w:rPr>
                <w:sz w:val="20"/>
                <w:szCs w:val="20"/>
              </w:rPr>
            </w:pPr>
            <w:r w:rsidRPr="004E5452">
              <w:rPr>
                <w:sz w:val="20"/>
                <w:szCs w:val="20"/>
              </w:rPr>
              <w:t>4,0</w:t>
            </w:r>
          </w:p>
        </w:tc>
        <w:tc>
          <w:tcPr>
            <w:tcW w:w="1843"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ind w:firstLine="33"/>
              <w:rPr>
                <w:sz w:val="20"/>
                <w:szCs w:val="20"/>
              </w:rPr>
            </w:pPr>
            <w:r w:rsidRPr="004E5452">
              <w:rPr>
                <w:sz w:val="20"/>
                <w:szCs w:val="20"/>
              </w:rPr>
              <w:t>190,6</w:t>
            </w:r>
          </w:p>
        </w:tc>
        <w:tc>
          <w:tcPr>
            <w:tcW w:w="1701"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autoSpaceDE w:val="0"/>
              <w:autoSpaceDN w:val="0"/>
              <w:adjustRightInd w:val="0"/>
              <w:ind w:firstLine="33"/>
              <w:rPr>
                <w:sz w:val="20"/>
                <w:szCs w:val="20"/>
              </w:rPr>
            </w:pPr>
            <w:r w:rsidRPr="004E5452">
              <w:rPr>
                <w:sz w:val="20"/>
                <w:szCs w:val="20"/>
              </w:rPr>
              <w:t>-</w:t>
            </w:r>
          </w:p>
        </w:tc>
      </w:tr>
    </w:tbl>
    <w:p w:rsidR="000E2CCA" w:rsidRPr="004E5452" w:rsidRDefault="000E2CCA" w:rsidP="004E5452">
      <w:pPr>
        <w:autoSpaceDE w:val="0"/>
        <w:autoSpaceDN w:val="0"/>
        <w:adjustRightInd w:val="0"/>
        <w:ind w:firstLine="540"/>
        <w:jc w:val="right"/>
        <w:rPr>
          <w:lang w:val="en-US"/>
        </w:rPr>
      </w:pPr>
    </w:p>
    <w:p w:rsidR="000E2CCA" w:rsidRPr="004E5452" w:rsidRDefault="000E2CCA" w:rsidP="004E5452">
      <w:pPr>
        <w:autoSpaceDE w:val="0"/>
        <w:autoSpaceDN w:val="0"/>
        <w:adjustRightInd w:val="0"/>
        <w:ind w:firstLine="540"/>
        <w:jc w:val="both"/>
        <w:rPr>
          <w:sz w:val="20"/>
          <w:szCs w:val="20"/>
        </w:rPr>
      </w:pPr>
      <w:r w:rsidRPr="004E5452">
        <w:rPr>
          <w:sz w:val="20"/>
          <w:szCs w:val="20"/>
        </w:rPr>
        <w:t>&lt;*&gt; Наибольшие значения принимать для хоккейных и футбольных площадок, наименьшие - для площадок для настольного тенниса.</w:t>
      </w:r>
    </w:p>
    <w:p w:rsidR="000E2CCA" w:rsidRPr="004E5452" w:rsidRDefault="000E2CCA" w:rsidP="004E5452">
      <w:pPr>
        <w:autoSpaceDE w:val="0"/>
        <w:autoSpaceDN w:val="0"/>
        <w:adjustRightInd w:val="0"/>
        <w:ind w:firstLine="540"/>
        <w:jc w:val="both"/>
        <w:rPr>
          <w:sz w:val="20"/>
          <w:szCs w:val="20"/>
        </w:rPr>
      </w:pPr>
      <w:r w:rsidRPr="004E5452">
        <w:rPr>
          <w:sz w:val="20"/>
          <w:szCs w:val="20"/>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0E2CCA" w:rsidRPr="004E5452" w:rsidRDefault="000E2CCA" w:rsidP="004E5452">
      <w:pPr>
        <w:ind w:firstLine="567"/>
        <w:jc w:val="both"/>
      </w:pPr>
      <w:r w:rsidRPr="004E5452">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0E2CCA" w:rsidRPr="004E5452" w:rsidRDefault="000E2CCA" w:rsidP="004E5452">
      <w:pPr>
        <w:autoSpaceDE w:val="0"/>
        <w:autoSpaceDN w:val="0"/>
        <w:adjustRightInd w:val="0"/>
        <w:ind w:firstLine="540"/>
        <w:jc w:val="both"/>
      </w:pPr>
      <w:r w:rsidRPr="004E5452">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0E2CCA" w:rsidRPr="004E5452" w:rsidRDefault="000E2CCA" w:rsidP="004E5452">
      <w:pPr>
        <w:autoSpaceDE w:val="0"/>
        <w:autoSpaceDN w:val="0"/>
        <w:adjustRightInd w:val="0"/>
        <w:ind w:firstLine="540"/>
        <w:jc w:val="both"/>
        <w:rPr>
          <w:sz w:val="20"/>
          <w:szCs w:val="20"/>
        </w:rPr>
      </w:pPr>
      <w:r w:rsidRPr="004E5452">
        <w:rPr>
          <w:sz w:val="20"/>
          <w:szCs w:val="20"/>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37" w:name="_Toc389132937"/>
      <w:bookmarkStart w:id="38" w:name="_Toc393700405"/>
      <w:bookmarkEnd w:id="35"/>
      <w:bookmarkEnd w:id="36"/>
      <w:r w:rsidRPr="004E5452">
        <w:rPr>
          <w:b/>
          <w:bCs/>
          <w:iCs/>
          <w:sz w:val="28"/>
          <w:szCs w:val="28"/>
        </w:rPr>
        <w:t>2.9.</w:t>
      </w:r>
      <w:r>
        <w:rPr>
          <w:b/>
          <w:bCs/>
          <w:iCs/>
          <w:sz w:val="28"/>
          <w:szCs w:val="28"/>
        </w:rPr>
        <w:t xml:space="preserve"> </w:t>
      </w:r>
      <w:r w:rsidRPr="004E5452">
        <w:rPr>
          <w:b/>
          <w:bCs/>
          <w:iCs/>
          <w:sz w:val="28"/>
          <w:szCs w:val="28"/>
        </w:rPr>
        <w:t>Нормативы размера придомовых земельных участков, в том числе при многоквартирных домах</w:t>
      </w:r>
    </w:p>
    <w:p w:rsidR="000E2CCA" w:rsidRPr="004E5452" w:rsidRDefault="000E2CCA" w:rsidP="004E5452">
      <w:pPr>
        <w:ind w:firstLine="567"/>
        <w:jc w:val="both"/>
      </w:pPr>
      <w:r w:rsidRPr="004E5452">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0E2CCA" w:rsidRPr="004E5452" w:rsidRDefault="000E2CCA" w:rsidP="004E5452">
      <w:pPr>
        <w:ind w:firstLine="567"/>
        <w:jc w:val="both"/>
      </w:pPr>
      <w:r w:rsidRPr="004E5452">
        <w:t xml:space="preserve">Размеры приусадебных и приквартирных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0E2CCA" w:rsidRPr="004E5452" w:rsidRDefault="000E2CCA" w:rsidP="004E5452">
      <w:pPr>
        <w:ind w:firstLine="567"/>
        <w:jc w:val="both"/>
      </w:pPr>
      <w:r w:rsidRPr="004E5452">
        <w:t>Рекомендуемые размеры приусадебных и приквартирных земельных участков в городских и сельских населённых пунктах:</w:t>
      </w:r>
    </w:p>
    <w:p w:rsidR="000E2CCA" w:rsidRPr="004E5452" w:rsidRDefault="000E2CCA" w:rsidP="00A44EEA">
      <w:pPr>
        <w:spacing w:after="60"/>
        <w:ind w:firstLine="567"/>
        <w:jc w:val="both"/>
        <w:rPr>
          <w:snapToGrid w:val="0"/>
        </w:rPr>
      </w:pPr>
      <w:r w:rsidRPr="004E5452">
        <w:rPr>
          <w:snapToGrid w:val="0"/>
        </w:rPr>
        <w:t>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0E2CCA" w:rsidRPr="004E5452" w:rsidRDefault="000E2CCA" w:rsidP="00A44EEA">
      <w:pPr>
        <w:spacing w:after="60"/>
        <w:ind w:firstLine="567"/>
        <w:jc w:val="both"/>
        <w:rPr>
          <w:snapToGrid w:val="0"/>
        </w:rPr>
      </w:pPr>
      <w:r w:rsidRPr="004E5452">
        <w:rPr>
          <w:snapToGrid w:val="0"/>
        </w:rPr>
        <w:t>400 кв. м и более (включая площадь застройки) – при одно-, двухквартирных одно-, двухэтажных домах в застройке коттеджного типа на новых периферийных территориях малых городских населённых пунктов,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0E2CCA" w:rsidRPr="004E5452" w:rsidRDefault="000E2CCA" w:rsidP="00A44EEA">
      <w:pPr>
        <w:spacing w:after="60"/>
        <w:ind w:firstLine="567"/>
        <w:jc w:val="both"/>
        <w:rPr>
          <w:snapToGrid w:val="0"/>
        </w:rPr>
      </w:pPr>
      <w:r w:rsidRPr="004E5452">
        <w:rPr>
          <w:snapToGrid w:val="0"/>
        </w:rPr>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0E2CCA" w:rsidRPr="004E5452" w:rsidRDefault="000E2CCA" w:rsidP="00A44EEA">
      <w:pPr>
        <w:spacing w:after="60"/>
        <w:ind w:firstLine="567"/>
        <w:jc w:val="both"/>
        <w:rPr>
          <w:snapToGrid w:val="0"/>
        </w:rPr>
      </w:pPr>
      <w:r w:rsidRPr="004E5452">
        <w:rPr>
          <w:snapToGrid w:val="0"/>
        </w:rPr>
        <w:t>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0E2CCA" w:rsidRPr="004E5452" w:rsidRDefault="000E2CCA" w:rsidP="004E5452">
      <w:pPr>
        <w:ind w:firstLine="567"/>
        <w:jc w:val="both"/>
      </w:pPr>
      <w:r w:rsidRPr="004E5452">
        <w:t>Нормативы размера придомовых земельных участков, в том числе при многоквартирных домах приняты на основе Приложения Д (Рекомендуемое) СП 42.13330.2011 «СНиП 2.07.01.-89* Градостроительство. Планировка и застройка городских и сельских поселений».</w:t>
      </w:r>
    </w:p>
    <w:p w:rsidR="000E2CCA" w:rsidRPr="004E5452" w:rsidRDefault="000E2CCA" w:rsidP="004E5452">
      <w:pPr>
        <w:ind w:firstLine="567"/>
        <w:jc w:val="both"/>
      </w:pPr>
      <w:r w:rsidRPr="004E5452">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r w:rsidRPr="004E5452">
        <w:rPr>
          <w:b/>
          <w:bCs/>
          <w:iCs/>
          <w:sz w:val="28"/>
          <w:szCs w:val="28"/>
        </w:rPr>
        <w:t>2.10.</w:t>
      </w:r>
      <w:r>
        <w:rPr>
          <w:b/>
          <w:bCs/>
          <w:iCs/>
          <w:sz w:val="28"/>
          <w:szCs w:val="28"/>
        </w:rPr>
        <w:t xml:space="preserve"> </w:t>
      </w:r>
      <w:r w:rsidRPr="004E5452">
        <w:rPr>
          <w:b/>
          <w:bCs/>
          <w:iCs/>
          <w:sz w:val="28"/>
          <w:szCs w:val="28"/>
        </w:rPr>
        <w:t xml:space="preserve">Нормативы расстояний от жилых домов и хозяйственных построек до красных линий улиц и соседних участков </w:t>
      </w:r>
    </w:p>
    <w:p w:rsidR="000E2CCA" w:rsidRPr="004E5452" w:rsidRDefault="000E2CCA" w:rsidP="004E5452">
      <w:pPr>
        <w:ind w:firstLine="567"/>
        <w:jc w:val="both"/>
      </w:pPr>
      <w:r w:rsidRPr="004E5452">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0E2CCA" w:rsidRPr="004E5452" w:rsidRDefault="000E2CCA" w:rsidP="004E5452">
      <w:pPr>
        <w:ind w:firstLine="567"/>
        <w:jc w:val="both"/>
      </w:pPr>
      <w:r w:rsidRPr="004E5452">
        <w:t>Жилые многоквартирные дома с квартирами в первых этажах должны размещаться с отступом от красных линий:</w:t>
      </w:r>
    </w:p>
    <w:p w:rsidR="000E2CCA" w:rsidRPr="004E5452" w:rsidRDefault="000E2CCA" w:rsidP="004E5452">
      <w:pPr>
        <w:widowControl w:val="0"/>
        <w:autoSpaceDE w:val="0"/>
        <w:autoSpaceDN w:val="0"/>
        <w:adjustRightInd w:val="0"/>
        <w:ind w:firstLine="540"/>
        <w:jc w:val="both"/>
      </w:pPr>
      <w:r w:rsidRPr="004E5452">
        <w:t>а) на магистральных улицах – не менее 6 м;</w:t>
      </w:r>
    </w:p>
    <w:p w:rsidR="000E2CCA" w:rsidRPr="004E5452" w:rsidRDefault="000E2CCA" w:rsidP="004E5452">
      <w:pPr>
        <w:widowControl w:val="0"/>
        <w:autoSpaceDE w:val="0"/>
        <w:autoSpaceDN w:val="0"/>
        <w:adjustRightInd w:val="0"/>
        <w:ind w:firstLine="540"/>
        <w:jc w:val="both"/>
      </w:pPr>
      <w:r w:rsidRPr="004E5452">
        <w:t>б) на жилых улицах и проездах – не менее 3 м.</w:t>
      </w:r>
    </w:p>
    <w:p w:rsidR="000E2CCA" w:rsidRPr="004E5452" w:rsidRDefault="000E2CCA" w:rsidP="004E5452">
      <w:pPr>
        <w:ind w:firstLine="567"/>
        <w:jc w:val="both"/>
      </w:pPr>
      <w:r w:rsidRPr="004E5452">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0E2CCA" w:rsidRPr="004E5452" w:rsidRDefault="000E2CCA" w:rsidP="004E5452">
      <w:pPr>
        <w:ind w:firstLine="567"/>
        <w:jc w:val="both"/>
      </w:pPr>
      <w:r w:rsidRPr="004E5452">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0E2CCA" w:rsidRPr="004E5452" w:rsidRDefault="000E2CCA" w:rsidP="004E5452">
      <w:pPr>
        <w:ind w:firstLine="567"/>
        <w:jc w:val="both"/>
      </w:pPr>
      <w:r w:rsidRPr="004E5452">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0E2CCA" w:rsidRPr="004E5452" w:rsidRDefault="000E2CCA" w:rsidP="004E5452">
      <w:pPr>
        <w:ind w:firstLine="567"/>
        <w:jc w:val="both"/>
      </w:pPr>
      <w:r w:rsidRPr="004E5452">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bookmarkEnd w:id="37"/>
    <w:bookmarkEnd w:id="38"/>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r w:rsidRPr="004E5452">
        <w:rPr>
          <w:b/>
          <w:bCs/>
          <w:iCs/>
          <w:sz w:val="28"/>
          <w:szCs w:val="28"/>
        </w:rPr>
        <w:t>2.11.</w:t>
      </w:r>
      <w:r>
        <w:rPr>
          <w:b/>
          <w:bCs/>
          <w:iCs/>
          <w:sz w:val="28"/>
          <w:szCs w:val="28"/>
        </w:rPr>
        <w:t xml:space="preserve"> </w:t>
      </w:r>
      <w:r w:rsidRPr="004E5452">
        <w:rPr>
          <w:b/>
          <w:bCs/>
          <w:iCs/>
          <w:sz w:val="28"/>
          <w:szCs w:val="28"/>
        </w:rPr>
        <w:t xml:space="preserve">Нормативы обеспеченности жильем </w:t>
      </w:r>
    </w:p>
    <w:p w:rsidR="000E2CCA" w:rsidRPr="004E5452" w:rsidRDefault="000E2CCA" w:rsidP="004E5452">
      <w:pPr>
        <w:ind w:firstLine="567"/>
        <w:jc w:val="both"/>
      </w:pPr>
      <w:r w:rsidRPr="004E5452">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0E2CCA" w:rsidRPr="004E5452" w:rsidRDefault="000E2CCA" w:rsidP="004E5452">
      <w:pPr>
        <w:ind w:firstLine="567"/>
        <w:jc w:val="both"/>
      </w:pPr>
      <w:r w:rsidRPr="004E5452">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0E2CCA" w:rsidRPr="004E5452" w:rsidRDefault="000E2CCA" w:rsidP="004E5452">
      <w:pPr>
        <w:ind w:firstLine="567"/>
        <w:jc w:val="both"/>
      </w:pPr>
      <w:r w:rsidRPr="004E5452">
        <w:t>Средний показатель жилищной обеспеченности основан, во-первых, на целевых показателях документов территориального планирования, размещенных на ФГИС ТП. Утверждаемая часть СТП Красноярского края содержит  в своем составе раздел 2.6 «Мероприятия по выделению функциональных зон для размещения объектов жилищного строительства», согласно которому «предусматривается увеличение средней жилищной обеспеченности по краю до 28 кв. м на человека к 2030 году, в 2018 году данный показатель будет составлять 25 кв. м на человека».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0E2CCA" w:rsidRPr="004E5452" w:rsidRDefault="000E2CCA" w:rsidP="004E5452">
      <w:pPr>
        <w:ind w:firstLine="567"/>
        <w:jc w:val="both"/>
      </w:pPr>
      <w:r w:rsidRPr="004E5452">
        <w:t>Во-вторых, согласно действующей Программе стимулирования развития жилищного строительства Красноярского края на 2011-2015 годы, утвержденной Правительством Красноярского края от 19.07.2011 №433-п, предполагается достижение следующих целевых показателей:</w:t>
      </w:r>
    </w:p>
    <w:p w:rsidR="000E2CCA" w:rsidRPr="004E5452" w:rsidRDefault="000E2CCA" w:rsidP="004E5452">
      <w:pPr>
        <w:spacing w:after="60"/>
        <w:jc w:val="both"/>
        <w:rPr>
          <w:snapToGrid w:val="0"/>
        </w:rPr>
      </w:pPr>
      <w:r w:rsidRPr="004E5452">
        <w:rPr>
          <w:snapToGrid w:val="0"/>
        </w:rPr>
        <w:t>ввод в 2011 - 2015 годах 6483 тыс. кв. м жилья;</w:t>
      </w:r>
    </w:p>
    <w:p w:rsidR="000E2CCA" w:rsidRPr="004E5452" w:rsidRDefault="000E2CCA" w:rsidP="004E5452">
      <w:pPr>
        <w:spacing w:after="60"/>
        <w:jc w:val="both"/>
        <w:rPr>
          <w:snapToGrid w:val="0"/>
        </w:rPr>
      </w:pPr>
      <w:r w:rsidRPr="004E5452">
        <w:rPr>
          <w:snapToGrid w:val="0"/>
        </w:rPr>
        <w:t>увеличение уровня обеспеченности населения жильем к 2015 году до 23,8 кв. м общей площади на человека.</w:t>
      </w:r>
    </w:p>
    <w:p w:rsidR="000E2CCA" w:rsidRPr="004E5452" w:rsidRDefault="000E2CCA" w:rsidP="004E5452">
      <w:pPr>
        <w:ind w:firstLine="567"/>
        <w:jc w:val="both"/>
      </w:pPr>
      <w:r w:rsidRPr="004E5452">
        <w:rPr>
          <w:bCs/>
        </w:rPr>
        <w:t>Таким образом</w:t>
      </w:r>
      <w:r w:rsidRPr="004E5452">
        <w:t xml:space="preserve">, предположив сохранение заложенной в программе тенденции роста ежегодного объема ввода жилья после 2015 года, можно сделать вывод о том, что к 2020 году при оптимистичном сценарии развития объем ввода жилья достигнет 2,9 млн. кв. м, при этом показатель средней жилищной обеспеченности по краю достигнет 28 кв. м на человека.  </w:t>
      </w:r>
    </w:p>
    <w:p w:rsidR="000E2CCA" w:rsidRPr="004E5452" w:rsidRDefault="000E2CCA" w:rsidP="004E5452">
      <w:pPr>
        <w:ind w:firstLine="567"/>
        <w:jc w:val="both"/>
      </w:pPr>
      <w:r w:rsidRPr="004E5452">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2020 года в редакции от 15.11.2012 года.</w:t>
      </w:r>
    </w:p>
    <w:p w:rsidR="000E2CCA" w:rsidRPr="004E5452" w:rsidRDefault="000E2CCA" w:rsidP="004E5452">
      <w:pPr>
        <w:ind w:firstLine="567"/>
        <w:jc w:val="both"/>
      </w:pPr>
      <w:r w:rsidRPr="004E5452">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0E2CCA" w:rsidRPr="004E5452" w:rsidRDefault="000E2CCA" w:rsidP="004E5452">
      <w:pPr>
        <w:ind w:firstLine="567"/>
        <w:jc w:val="both"/>
      </w:pPr>
      <w:r w:rsidRPr="004E5452">
        <w:t>В зависимости от использования жилищный фонд подразделяется на:</w:t>
      </w:r>
    </w:p>
    <w:p w:rsidR="000E2CCA" w:rsidRPr="004E5452" w:rsidRDefault="000E2CCA" w:rsidP="004E5452">
      <w:pPr>
        <w:spacing w:after="60"/>
        <w:jc w:val="both"/>
        <w:rPr>
          <w:snapToGrid w:val="0"/>
        </w:rPr>
      </w:pPr>
      <w:r w:rsidRPr="004E5452">
        <w:rPr>
          <w:snapToGrid w:val="0"/>
        </w:rPr>
        <w:t>индивидуальный жилищный фонд;</w:t>
      </w:r>
    </w:p>
    <w:p w:rsidR="000E2CCA" w:rsidRPr="004E5452" w:rsidRDefault="000E2CCA" w:rsidP="004E5452">
      <w:pPr>
        <w:spacing w:after="60"/>
        <w:jc w:val="both"/>
        <w:rPr>
          <w:snapToGrid w:val="0"/>
        </w:rPr>
      </w:pPr>
      <w:r w:rsidRPr="004E5452">
        <w:rPr>
          <w:snapToGrid w:val="0"/>
        </w:rPr>
        <w:t xml:space="preserve">жилищный фонд социального использования; </w:t>
      </w:r>
    </w:p>
    <w:p w:rsidR="000E2CCA" w:rsidRPr="004E5452" w:rsidRDefault="000E2CCA" w:rsidP="004E5452">
      <w:pPr>
        <w:spacing w:after="60"/>
        <w:jc w:val="both"/>
        <w:rPr>
          <w:snapToGrid w:val="0"/>
        </w:rPr>
      </w:pPr>
      <w:r w:rsidRPr="004E5452">
        <w:rPr>
          <w:snapToGrid w:val="0"/>
        </w:rPr>
        <w:t>специализированный жилищный фонд.</w:t>
      </w:r>
    </w:p>
    <w:p w:rsidR="000E2CCA" w:rsidRDefault="000E2CCA" w:rsidP="004E5452">
      <w:pPr>
        <w:ind w:firstLine="567"/>
        <w:jc w:val="both"/>
      </w:pPr>
    </w:p>
    <w:p w:rsidR="000E2CCA" w:rsidRDefault="000E2CCA" w:rsidP="004E5452">
      <w:pPr>
        <w:ind w:firstLine="567"/>
        <w:jc w:val="both"/>
      </w:pPr>
    </w:p>
    <w:p w:rsidR="000E2CCA" w:rsidRDefault="000E2CCA" w:rsidP="004E5452">
      <w:pPr>
        <w:ind w:firstLine="567"/>
        <w:jc w:val="both"/>
      </w:pPr>
    </w:p>
    <w:p w:rsidR="000E2CCA" w:rsidRPr="004E5452" w:rsidRDefault="000E2CCA" w:rsidP="004E5452">
      <w:pPr>
        <w:ind w:firstLine="567"/>
        <w:jc w:val="both"/>
      </w:pPr>
      <w:r w:rsidRPr="004E5452">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0E2CCA" w:rsidRPr="004E5452" w:rsidRDefault="000E2CCA" w:rsidP="004E5452">
      <w:pPr>
        <w:ind w:firstLine="567"/>
        <w:jc w:val="both"/>
      </w:pPr>
      <w:r w:rsidRPr="004E5452">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p>
    <w:p w:rsidR="000E2CCA" w:rsidRPr="004E5452" w:rsidRDefault="000E2CCA" w:rsidP="004E5452">
      <w:pPr>
        <w:ind w:firstLine="567"/>
        <w:jc w:val="both"/>
      </w:pPr>
      <w:r w:rsidRPr="004E5452">
        <w:t>Структуру жилищного фонда в зависимости от целей использования и уровня комфорта следует определять исходя из возможностей территории ().</w:t>
      </w:r>
    </w:p>
    <w:p w:rsidR="000E2CCA" w:rsidRPr="004E5452" w:rsidRDefault="000E2CCA" w:rsidP="004E5452">
      <w:pPr>
        <w:spacing w:before="120" w:after="120"/>
        <w:jc w:val="right"/>
        <w:rPr>
          <w:b/>
          <w:bCs/>
          <w:sz w:val="22"/>
          <w:szCs w:val="20"/>
        </w:rPr>
      </w:pPr>
      <w:r w:rsidRPr="004E5452">
        <w:rPr>
          <w:b/>
          <w:bCs/>
          <w:sz w:val="22"/>
          <w:szCs w:val="20"/>
        </w:rPr>
        <w:t xml:space="preserve">Таблица </w:t>
      </w:r>
      <w:r w:rsidRPr="004E5452">
        <w:rPr>
          <w:b/>
          <w:bCs/>
          <w:sz w:val="22"/>
          <w:szCs w:val="20"/>
        </w:rPr>
        <w:fldChar w:fldCharType="begin"/>
      </w:r>
      <w:r w:rsidRPr="004E5452">
        <w:rPr>
          <w:b/>
          <w:bCs/>
          <w:sz w:val="22"/>
          <w:szCs w:val="20"/>
        </w:rPr>
        <w:instrText xml:space="preserve"> SEQ Таблица \* ARABIC </w:instrText>
      </w:r>
      <w:r w:rsidRPr="004E5452">
        <w:rPr>
          <w:b/>
          <w:bCs/>
          <w:sz w:val="22"/>
          <w:szCs w:val="20"/>
        </w:rPr>
        <w:fldChar w:fldCharType="separate"/>
      </w:r>
      <w:r>
        <w:rPr>
          <w:b/>
          <w:bCs/>
          <w:noProof/>
          <w:sz w:val="22"/>
          <w:szCs w:val="20"/>
        </w:rPr>
        <w:t>13</w:t>
      </w:r>
      <w:r w:rsidRPr="004E5452">
        <w:rPr>
          <w:b/>
          <w:bCs/>
          <w:sz w:val="22"/>
          <w:szCs w:val="20"/>
        </w:rPr>
        <w:fldChar w:fldCharType="end"/>
      </w:r>
    </w:p>
    <w:p w:rsidR="000E2CCA" w:rsidRPr="004E5452" w:rsidRDefault="000E2CCA" w:rsidP="004E5452">
      <w:pPr>
        <w:spacing w:before="120" w:after="120"/>
        <w:jc w:val="center"/>
        <w:rPr>
          <w:b/>
          <w:bCs/>
          <w:sz w:val="22"/>
          <w:szCs w:val="20"/>
        </w:rPr>
      </w:pPr>
      <w:r w:rsidRPr="004E5452">
        <w:rPr>
          <w:b/>
          <w:bCs/>
          <w:sz w:val="22"/>
          <w:szCs w:val="20"/>
        </w:rPr>
        <w:t>Структура жилищного фонда по уровню комфортности и виду использования</w:t>
      </w:r>
    </w:p>
    <w:tbl>
      <w:tblPr>
        <w:tblW w:w="4229" w:type="pct"/>
        <w:jc w:val="center"/>
        <w:tblCellMar>
          <w:left w:w="70" w:type="dxa"/>
          <w:right w:w="70" w:type="dxa"/>
        </w:tblCellMar>
        <w:tblLook w:val="0000" w:firstRow="0" w:lastRow="0" w:firstColumn="0" w:lastColumn="0" w:noHBand="0" w:noVBand="0"/>
      </w:tblPr>
      <w:tblGrid>
        <w:gridCol w:w="3737"/>
        <w:gridCol w:w="4450"/>
      </w:tblGrid>
      <w:tr w:rsidR="000E2CCA" w:rsidRPr="004E5452" w:rsidTr="00927F65">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0E2CCA" w:rsidRPr="004E5452" w:rsidRDefault="000E2CCA" w:rsidP="004E5452">
            <w:pPr>
              <w:keepNext/>
              <w:keepLines/>
              <w:jc w:val="center"/>
              <w:rPr>
                <w:b/>
                <w:sz w:val="20"/>
                <w:szCs w:val="20"/>
              </w:rPr>
            </w:pPr>
            <w:r w:rsidRPr="004E5452">
              <w:rPr>
                <w:b/>
                <w:sz w:val="20"/>
                <w:szCs w:val="20"/>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0E2CCA" w:rsidRPr="004E5452" w:rsidRDefault="000E2CCA" w:rsidP="004E5452">
            <w:pPr>
              <w:keepNext/>
              <w:keepLines/>
              <w:jc w:val="center"/>
              <w:rPr>
                <w:b/>
                <w:sz w:val="20"/>
                <w:szCs w:val="20"/>
              </w:rPr>
            </w:pPr>
            <w:r w:rsidRPr="004E5452">
              <w:rPr>
                <w:b/>
                <w:sz w:val="20"/>
                <w:szCs w:val="20"/>
              </w:rPr>
              <w:t>Рекомендуемая  жилищная обеспеченность</w:t>
            </w:r>
            <w:r w:rsidRPr="004E5452">
              <w:rPr>
                <w:b/>
                <w:sz w:val="20"/>
                <w:szCs w:val="20"/>
                <w:bdr w:val="none" w:sz="0" w:space="0" w:color="auto" w:frame="1"/>
              </w:rPr>
              <w:t>, кв</w:t>
            </w:r>
            <w:r w:rsidRPr="004E5452">
              <w:rPr>
                <w:b/>
                <w:sz w:val="20"/>
                <w:szCs w:val="20"/>
              </w:rPr>
              <w:t>. метров общей площади на человека</w:t>
            </w:r>
          </w:p>
        </w:tc>
      </w:tr>
      <w:tr w:rsidR="000E2CCA" w:rsidRPr="004E5452" w:rsidTr="00927F65">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Индивидуальный, в том числе:</w:t>
            </w:r>
          </w:p>
        </w:tc>
        <w:tc>
          <w:tcPr>
            <w:tcW w:w="2718" w:type="pct"/>
            <w:tcBorders>
              <w:top w:val="single" w:sz="6" w:space="0" w:color="auto"/>
              <w:left w:val="single" w:sz="6" w:space="0" w:color="auto"/>
              <w:bottom w:val="single" w:sz="6" w:space="0" w:color="auto"/>
              <w:right w:val="single" w:sz="6" w:space="0" w:color="auto"/>
            </w:tcBorders>
            <w:vAlign w:val="center"/>
          </w:tcPr>
          <w:p w:rsidR="000E2CCA" w:rsidRPr="004E5452" w:rsidRDefault="000E2CCA" w:rsidP="004E5452">
            <w:pPr>
              <w:jc w:val="center"/>
              <w:rPr>
                <w:sz w:val="20"/>
                <w:szCs w:val="20"/>
              </w:rPr>
            </w:pPr>
          </w:p>
        </w:tc>
      </w:tr>
      <w:tr w:rsidR="000E2CCA" w:rsidRPr="004E5452" w:rsidTr="00927F65">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lang w:val="en-US"/>
              </w:rPr>
            </w:pPr>
            <w:r w:rsidRPr="004E5452">
              <w:rPr>
                <w:sz w:val="20"/>
                <w:szCs w:val="20"/>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0E2CCA" w:rsidRPr="004E5452" w:rsidRDefault="000E2CCA" w:rsidP="004E5452">
            <w:pPr>
              <w:jc w:val="center"/>
              <w:rPr>
                <w:sz w:val="20"/>
                <w:szCs w:val="20"/>
              </w:rPr>
            </w:pPr>
            <w:r w:rsidRPr="004E5452">
              <w:rPr>
                <w:sz w:val="20"/>
                <w:szCs w:val="20"/>
              </w:rPr>
              <w:t>35</w:t>
            </w:r>
          </w:p>
        </w:tc>
      </w:tr>
      <w:tr w:rsidR="000E2CCA" w:rsidRPr="004E5452" w:rsidTr="00927F65">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0E2CCA" w:rsidRPr="004E5452" w:rsidRDefault="000E2CCA" w:rsidP="004E5452">
            <w:pPr>
              <w:rPr>
                <w:sz w:val="20"/>
                <w:szCs w:val="20"/>
                <w:lang w:val="en-US"/>
              </w:rPr>
            </w:pPr>
            <w:r w:rsidRPr="004E5452">
              <w:rPr>
                <w:sz w:val="20"/>
                <w:szCs w:val="20"/>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0E2CCA" w:rsidRPr="004E5452" w:rsidRDefault="000E2CCA" w:rsidP="004E5452">
            <w:pPr>
              <w:autoSpaceDE w:val="0"/>
              <w:autoSpaceDN w:val="0"/>
              <w:adjustRightInd w:val="0"/>
              <w:jc w:val="center"/>
              <w:rPr>
                <w:sz w:val="20"/>
                <w:szCs w:val="20"/>
              </w:rPr>
            </w:pPr>
            <w:r w:rsidRPr="004E5452">
              <w:rPr>
                <w:sz w:val="20"/>
                <w:szCs w:val="20"/>
              </w:rPr>
              <w:t>30</w:t>
            </w:r>
          </w:p>
        </w:tc>
      </w:tr>
      <w:tr w:rsidR="000E2CCA" w:rsidRPr="004E5452" w:rsidTr="00927F65">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0E2CCA" w:rsidRPr="004E5452" w:rsidRDefault="000E2CCA" w:rsidP="004E5452">
            <w:pPr>
              <w:rPr>
                <w:sz w:val="20"/>
                <w:szCs w:val="20"/>
                <w:lang w:val="en-US"/>
              </w:rPr>
            </w:pPr>
            <w:r w:rsidRPr="004E5452">
              <w:rPr>
                <w:sz w:val="20"/>
                <w:szCs w:val="20"/>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0E2CCA" w:rsidRPr="004E5452" w:rsidRDefault="000E2CCA" w:rsidP="004E5452">
            <w:pPr>
              <w:autoSpaceDE w:val="0"/>
              <w:autoSpaceDN w:val="0"/>
              <w:adjustRightInd w:val="0"/>
              <w:jc w:val="center"/>
              <w:rPr>
                <w:sz w:val="20"/>
                <w:szCs w:val="20"/>
              </w:rPr>
            </w:pPr>
            <w:r w:rsidRPr="004E5452">
              <w:rPr>
                <w:sz w:val="20"/>
                <w:szCs w:val="20"/>
              </w:rPr>
              <w:t>25</w:t>
            </w:r>
          </w:p>
        </w:tc>
      </w:tr>
      <w:tr w:rsidR="000E2CCA" w:rsidRPr="004E5452" w:rsidTr="00927F65">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0E2CCA" w:rsidRPr="004E5452" w:rsidRDefault="000E2CCA" w:rsidP="004E5452">
            <w:pPr>
              <w:autoSpaceDE w:val="0"/>
              <w:autoSpaceDN w:val="0"/>
              <w:adjustRightInd w:val="0"/>
              <w:rPr>
                <w:sz w:val="20"/>
                <w:szCs w:val="20"/>
              </w:rPr>
            </w:pPr>
            <w:r w:rsidRPr="004E5452">
              <w:rPr>
                <w:sz w:val="20"/>
                <w:szCs w:val="20"/>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0E2CCA" w:rsidRPr="004E5452" w:rsidRDefault="000E2CCA" w:rsidP="004E5452">
            <w:pPr>
              <w:autoSpaceDE w:val="0"/>
              <w:autoSpaceDN w:val="0"/>
              <w:adjustRightInd w:val="0"/>
              <w:jc w:val="center"/>
              <w:rPr>
                <w:sz w:val="20"/>
                <w:szCs w:val="20"/>
              </w:rPr>
            </w:pPr>
            <w:r w:rsidRPr="004E5452">
              <w:rPr>
                <w:sz w:val="20"/>
                <w:szCs w:val="20"/>
              </w:rPr>
              <w:t>Законодательно установленная норма</w:t>
            </w:r>
          </w:p>
        </w:tc>
      </w:tr>
      <w:tr w:rsidR="000E2CCA" w:rsidRPr="004E5452" w:rsidTr="00927F65">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0E2CCA" w:rsidRPr="004E5452" w:rsidRDefault="000E2CCA" w:rsidP="004E5452">
            <w:pPr>
              <w:autoSpaceDE w:val="0"/>
              <w:autoSpaceDN w:val="0"/>
              <w:adjustRightInd w:val="0"/>
              <w:rPr>
                <w:sz w:val="20"/>
                <w:szCs w:val="20"/>
              </w:rPr>
            </w:pPr>
            <w:r w:rsidRPr="004E5452">
              <w:rPr>
                <w:sz w:val="20"/>
                <w:szCs w:val="20"/>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0E2CCA" w:rsidRPr="004E5452" w:rsidRDefault="000E2CCA" w:rsidP="004E5452">
            <w:pPr>
              <w:autoSpaceDE w:val="0"/>
              <w:autoSpaceDN w:val="0"/>
              <w:adjustRightInd w:val="0"/>
              <w:jc w:val="center"/>
              <w:rPr>
                <w:sz w:val="20"/>
                <w:szCs w:val="20"/>
              </w:rPr>
            </w:pPr>
            <w:r w:rsidRPr="004E5452">
              <w:rPr>
                <w:sz w:val="20"/>
                <w:szCs w:val="20"/>
              </w:rPr>
              <w:t>Законодательно установленная норма</w:t>
            </w:r>
          </w:p>
        </w:tc>
      </w:tr>
      <w:tr w:rsidR="000E2CCA" w:rsidRPr="004E5452" w:rsidTr="00927F65">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0E2CCA" w:rsidRPr="004E5452" w:rsidRDefault="000E2CCA" w:rsidP="004E5452">
            <w:pPr>
              <w:rPr>
                <w:sz w:val="20"/>
                <w:szCs w:val="20"/>
              </w:rPr>
            </w:pPr>
            <w:r w:rsidRPr="004E5452">
              <w:rPr>
                <w:sz w:val="20"/>
                <w:szCs w:val="20"/>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0E2CCA" w:rsidRPr="004E5452" w:rsidRDefault="000E2CCA" w:rsidP="004E5452">
            <w:pPr>
              <w:autoSpaceDE w:val="0"/>
              <w:autoSpaceDN w:val="0"/>
              <w:adjustRightInd w:val="0"/>
              <w:jc w:val="center"/>
              <w:rPr>
                <w:sz w:val="20"/>
                <w:szCs w:val="20"/>
              </w:rPr>
            </w:pPr>
          </w:p>
        </w:tc>
      </w:tr>
      <w:tr w:rsidR="000E2CCA" w:rsidRPr="004E5452" w:rsidTr="00927F65">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0E2CCA" w:rsidRPr="004E5452" w:rsidRDefault="000E2CCA" w:rsidP="004E5452">
            <w:pPr>
              <w:autoSpaceDE w:val="0"/>
              <w:autoSpaceDN w:val="0"/>
              <w:adjustRightInd w:val="0"/>
              <w:rPr>
                <w:sz w:val="20"/>
                <w:szCs w:val="20"/>
              </w:rPr>
            </w:pPr>
            <w:r w:rsidRPr="004E5452">
              <w:rPr>
                <w:sz w:val="20"/>
                <w:szCs w:val="20"/>
              </w:rPr>
              <w:t>а) данная структура применима для поселений с численностью постоянного населения свыше 10 тыс. человек;</w:t>
            </w:r>
          </w:p>
        </w:tc>
      </w:tr>
      <w:tr w:rsidR="000E2CCA" w:rsidRPr="004E5452" w:rsidTr="00927F65">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0E2CCA" w:rsidRPr="004E5452" w:rsidRDefault="000E2CCA" w:rsidP="004E5452">
            <w:pPr>
              <w:autoSpaceDE w:val="0"/>
              <w:autoSpaceDN w:val="0"/>
              <w:adjustRightInd w:val="0"/>
              <w:rPr>
                <w:sz w:val="20"/>
                <w:szCs w:val="20"/>
              </w:rPr>
            </w:pPr>
            <w:r w:rsidRPr="004E5452">
              <w:rPr>
                <w:sz w:val="20"/>
                <w:szCs w:val="20"/>
              </w:rPr>
              <w:t>б) данная структура применима для многоквартирных жилых домов;</w:t>
            </w:r>
          </w:p>
        </w:tc>
      </w:tr>
      <w:tr w:rsidR="000E2CCA" w:rsidRPr="004E5452" w:rsidTr="00927F65">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0E2CCA" w:rsidRPr="004E5452" w:rsidRDefault="000E2CCA" w:rsidP="004E5452">
            <w:pPr>
              <w:autoSpaceDE w:val="0"/>
              <w:autoSpaceDN w:val="0"/>
              <w:adjustRightInd w:val="0"/>
              <w:rPr>
                <w:sz w:val="20"/>
                <w:szCs w:val="20"/>
              </w:rPr>
            </w:pPr>
            <w:r w:rsidRPr="004E5452">
              <w:rPr>
                <w:sz w:val="20"/>
                <w:szCs w:val="20"/>
              </w:rPr>
              <w:t>в) показатель жилищной обеспеченности дляодно-, двухквартирных жилых домов определяется из условия предоставления каждой семье отдельной квартиры или дома.</w:t>
            </w:r>
          </w:p>
        </w:tc>
      </w:tr>
    </w:tbl>
    <w:p w:rsidR="000E2CCA" w:rsidRPr="004E5452" w:rsidRDefault="000E2CCA" w:rsidP="004E5452">
      <w:pPr>
        <w:ind w:firstLine="567"/>
        <w:jc w:val="both"/>
      </w:pPr>
      <w:r w:rsidRPr="004E5452">
        <w:t xml:space="preserve">Объём специализированного жилищного фонда определяется фактической потребностью. </w:t>
      </w:r>
    </w:p>
    <w:p w:rsidR="000E2CCA" w:rsidRPr="004E5452" w:rsidRDefault="000E2CCA" w:rsidP="004E5452">
      <w:pPr>
        <w:ind w:firstLine="567"/>
        <w:jc w:val="both"/>
      </w:pPr>
      <w:r w:rsidRPr="004E5452">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0E2CCA" w:rsidRPr="004E5452" w:rsidRDefault="000E2CCA" w:rsidP="004E5452">
      <w:pPr>
        <w:ind w:firstLine="567"/>
        <w:jc w:val="both"/>
      </w:pPr>
      <w:r w:rsidRPr="004E5452">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0E2CCA" w:rsidRPr="004E5452" w:rsidRDefault="000E2CCA" w:rsidP="004E5452">
      <w:pPr>
        <w:ind w:firstLine="567"/>
        <w:jc w:val="both"/>
      </w:pPr>
      <w:r w:rsidRPr="004E5452">
        <w:t>Маневренный жилищный фонд формируется при необходимости предоставления гражданам жилья в следующих случаях:</w:t>
      </w:r>
    </w:p>
    <w:p w:rsidR="000E2CCA" w:rsidRPr="004E5452" w:rsidRDefault="000E2CCA" w:rsidP="00D23A6B">
      <w:pPr>
        <w:spacing w:after="60"/>
        <w:ind w:firstLine="567"/>
        <w:jc w:val="both"/>
        <w:rPr>
          <w:snapToGrid w:val="0"/>
        </w:rPr>
      </w:pPr>
      <w:r w:rsidRPr="004E5452">
        <w:rPr>
          <w:snapToGrid w:val="0"/>
        </w:rPr>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0E2CCA" w:rsidRPr="004E5452" w:rsidRDefault="000E2CCA" w:rsidP="00D23A6B">
      <w:pPr>
        <w:spacing w:after="60"/>
        <w:ind w:firstLine="567"/>
        <w:jc w:val="both"/>
        <w:rPr>
          <w:snapToGrid w:val="0"/>
        </w:rPr>
      </w:pPr>
      <w:r w:rsidRPr="004E5452">
        <w:rPr>
          <w:snapToGrid w:val="0"/>
        </w:rPr>
        <w:t>утраты жилого помещения в результате обращения взыскания на это жилое помещение (неоплаченные кредиты, ипотеки, целевые займы),</w:t>
      </w:r>
    </w:p>
    <w:p w:rsidR="000E2CCA" w:rsidRPr="004E5452" w:rsidRDefault="000E2CCA" w:rsidP="00D23A6B">
      <w:pPr>
        <w:spacing w:after="60"/>
        <w:ind w:firstLine="567"/>
        <w:jc w:val="both"/>
        <w:rPr>
          <w:snapToGrid w:val="0"/>
        </w:rPr>
      </w:pPr>
      <w:r w:rsidRPr="004E5452">
        <w:rPr>
          <w:snapToGrid w:val="0"/>
        </w:rPr>
        <w:t>при непригодности жилого помещения для проживания в результате чрезвычайных обстоятельств,</w:t>
      </w:r>
    </w:p>
    <w:p w:rsidR="000E2CCA" w:rsidRPr="004E5452" w:rsidRDefault="000E2CCA" w:rsidP="00D23A6B">
      <w:pPr>
        <w:spacing w:after="60"/>
        <w:ind w:firstLine="567"/>
        <w:jc w:val="both"/>
        <w:rPr>
          <w:snapToGrid w:val="0"/>
        </w:rPr>
      </w:pPr>
      <w:r w:rsidRPr="004E5452">
        <w:rPr>
          <w:snapToGrid w:val="0"/>
        </w:rPr>
        <w:t>иные случаи предусмотренные законодательством.</w:t>
      </w:r>
    </w:p>
    <w:p w:rsidR="000E2CCA" w:rsidRPr="004E5452" w:rsidRDefault="000E2CCA" w:rsidP="004E5452">
      <w:pPr>
        <w:ind w:firstLine="567"/>
        <w:jc w:val="both"/>
      </w:pPr>
      <w:r w:rsidRPr="004E5452">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0E2CCA" w:rsidRDefault="000E2CCA" w:rsidP="004E5452">
      <w:pPr>
        <w:ind w:firstLine="567"/>
        <w:jc w:val="both"/>
      </w:pPr>
    </w:p>
    <w:p w:rsidR="000E2CCA" w:rsidRDefault="000E2CCA" w:rsidP="004E5452">
      <w:pPr>
        <w:ind w:firstLine="567"/>
        <w:jc w:val="both"/>
      </w:pPr>
    </w:p>
    <w:p w:rsidR="000E2CCA" w:rsidRDefault="000E2CCA" w:rsidP="004E5452">
      <w:pPr>
        <w:ind w:firstLine="567"/>
        <w:jc w:val="both"/>
      </w:pPr>
    </w:p>
    <w:p w:rsidR="000E2CCA" w:rsidRPr="004E5452" w:rsidRDefault="000E2CCA" w:rsidP="004E5452">
      <w:pPr>
        <w:ind w:firstLine="567"/>
        <w:jc w:val="both"/>
      </w:pPr>
      <w:r w:rsidRPr="004E5452">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0E2CCA" w:rsidRPr="004E5452" w:rsidRDefault="000E2CCA" w:rsidP="004E5452">
      <w:pPr>
        <w:ind w:firstLine="567"/>
        <w:jc w:val="both"/>
      </w:pPr>
      <w:r w:rsidRPr="004E5452">
        <w:t>Нормативы определены в соответствии с Жилищным кодексом РФ.</w:t>
      </w:r>
    </w:p>
    <w:p w:rsidR="000E2CCA" w:rsidRPr="004E5452" w:rsidRDefault="000E2CCA" w:rsidP="004E5452">
      <w:pPr>
        <w:keepNext/>
        <w:tabs>
          <w:tab w:val="left" w:pos="851"/>
        </w:tabs>
        <w:spacing w:before="240" w:after="120"/>
        <w:ind w:firstLine="567"/>
        <w:jc w:val="both"/>
        <w:outlineLvl w:val="0"/>
        <w:rPr>
          <w:b/>
          <w:bCs/>
          <w:kern w:val="32"/>
          <w:sz w:val="28"/>
          <w:szCs w:val="28"/>
        </w:rPr>
      </w:pPr>
      <w:bookmarkStart w:id="39" w:name="_Toc344368296"/>
      <w:bookmarkStart w:id="40" w:name="_Toc389132949"/>
      <w:bookmarkStart w:id="41" w:name="_Toc393700410"/>
      <w:bookmarkStart w:id="42" w:name="_Toc329620173"/>
      <w:r w:rsidRPr="004E5452">
        <w:rPr>
          <w:b/>
          <w:bCs/>
          <w:kern w:val="32"/>
          <w:sz w:val="28"/>
          <w:szCs w:val="28"/>
        </w:rPr>
        <w:t>3.</w:t>
      </w:r>
      <w:r>
        <w:rPr>
          <w:b/>
          <w:bCs/>
          <w:kern w:val="32"/>
          <w:sz w:val="28"/>
          <w:szCs w:val="28"/>
        </w:rPr>
        <w:t xml:space="preserve"> </w:t>
      </w:r>
      <w:r w:rsidRPr="004E5452">
        <w:rPr>
          <w:b/>
          <w:bCs/>
          <w:kern w:val="32"/>
          <w:sz w:val="28"/>
          <w:szCs w:val="28"/>
        </w:rPr>
        <w:t>Нормативы градостроительного проектирования в сфере обеспечения условий для развития сельскохозяйственного производства</w:t>
      </w:r>
      <w:bookmarkEnd w:id="39"/>
      <w:bookmarkEnd w:id="40"/>
      <w:bookmarkEnd w:id="41"/>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43" w:name="_Toc389132950"/>
      <w:bookmarkStart w:id="44" w:name="_Toc393700411"/>
      <w:r w:rsidRPr="004E5452">
        <w:rPr>
          <w:b/>
          <w:bCs/>
          <w:iCs/>
          <w:sz w:val="28"/>
          <w:szCs w:val="28"/>
        </w:rPr>
        <w:t>3.1.</w:t>
      </w:r>
      <w:r>
        <w:rPr>
          <w:b/>
          <w:bCs/>
          <w:iCs/>
          <w:sz w:val="28"/>
          <w:szCs w:val="28"/>
        </w:rPr>
        <w:t xml:space="preserve"> </w:t>
      </w:r>
      <w:r w:rsidRPr="004E5452">
        <w:rPr>
          <w:b/>
          <w:bCs/>
          <w:iCs/>
          <w:sz w:val="28"/>
          <w:szCs w:val="28"/>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3"/>
      <w:bookmarkEnd w:id="44"/>
    </w:p>
    <w:p w:rsidR="000E2CCA" w:rsidRPr="004E5452" w:rsidRDefault="000E2CCA" w:rsidP="004E5452">
      <w:pPr>
        <w:ind w:firstLine="567"/>
        <w:jc w:val="both"/>
      </w:pPr>
      <w:r w:rsidRPr="004E5452">
        <w:t xml:space="preserve">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w:t>
      </w:r>
      <w:r>
        <w:t xml:space="preserve">                                 </w:t>
      </w:r>
      <w:r w:rsidRPr="004E5452">
        <w:t>«О регулировании земельных отношений в Красноярском крае» (если иное не определено законодательством Российской Федерации).</w:t>
      </w:r>
    </w:p>
    <w:p w:rsidR="000E2CCA" w:rsidRPr="004E5452" w:rsidRDefault="000E2CCA" w:rsidP="004E5452">
      <w:pPr>
        <w:ind w:firstLine="567"/>
        <w:jc w:val="both"/>
      </w:pPr>
      <w:r w:rsidRPr="004E5452">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0E2CCA" w:rsidRPr="004E5452" w:rsidRDefault="000E2CCA" w:rsidP="004E5452">
      <w:pPr>
        <w:ind w:firstLine="567"/>
        <w:jc w:val="both"/>
      </w:pPr>
      <w:r w:rsidRPr="004E5452">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0E2CCA" w:rsidRPr="004E5452" w:rsidRDefault="000E2CCA" w:rsidP="004E5452">
      <w:pPr>
        <w:ind w:firstLine="567"/>
        <w:jc w:val="both"/>
      </w:pPr>
      <w:r w:rsidRPr="004E5452">
        <w:t>а) для ведения крестьянского (фермерского) хозяйства:</w:t>
      </w:r>
    </w:p>
    <w:p w:rsidR="000E2CCA" w:rsidRPr="004E5452" w:rsidRDefault="000E2CCA" w:rsidP="004E5452">
      <w:pPr>
        <w:spacing w:after="60"/>
        <w:jc w:val="both"/>
        <w:rPr>
          <w:snapToGrid w:val="0"/>
        </w:rPr>
      </w:pPr>
      <w:r w:rsidRPr="004E5452">
        <w:rPr>
          <w:snapToGrid w:val="0"/>
        </w:rPr>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0E2CCA" w:rsidRPr="004E5452" w:rsidRDefault="000E2CCA" w:rsidP="004E5452">
      <w:pPr>
        <w:spacing w:after="60"/>
        <w:jc w:val="both"/>
        <w:rPr>
          <w:snapToGrid w:val="0"/>
        </w:rPr>
      </w:pPr>
      <w:r w:rsidRPr="004E5452">
        <w:rPr>
          <w:snapToGrid w:val="0"/>
        </w:rPr>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0E2CCA" w:rsidRPr="004E5452" w:rsidRDefault="000E2CCA" w:rsidP="004E5452">
      <w:pPr>
        <w:ind w:firstLine="567"/>
        <w:jc w:val="both"/>
      </w:pPr>
      <w:r w:rsidRPr="004E5452">
        <w:t>б) для ведения садоводства: минимальный - 0,06 га, максимальный - 0,15 га;</w:t>
      </w:r>
    </w:p>
    <w:p w:rsidR="000E2CCA" w:rsidRPr="004E5452" w:rsidRDefault="000E2CCA" w:rsidP="004E5452">
      <w:pPr>
        <w:ind w:firstLine="567"/>
        <w:jc w:val="both"/>
      </w:pPr>
      <w:r w:rsidRPr="004E5452">
        <w:t>в) для ведения огородничества: минимальный - 0,02 га, максимальный - 0,15 га;</w:t>
      </w:r>
    </w:p>
    <w:p w:rsidR="000E2CCA" w:rsidRPr="004E5452" w:rsidRDefault="000E2CCA" w:rsidP="004E5452">
      <w:pPr>
        <w:ind w:firstLine="567"/>
        <w:jc w:val="both"/>
      </w:pPr>
      <w:r w:rsidRPr="004E5452">
        <w:t>г) для ведения животноводства: минимальный - 0,05 га, максимальный - 5,0 га;</w:t>
      </w:r>
    </w:p>
    <w:p w:rsidR="000E2CCA" w:rsidRPr="004E5452" w:rsidRDefault="000E2CCA" w:rsidP="004E5452">
      <w:pPr>
        <w:ind w:firstLine="567"/>
        <w:jc w:val="both"/>
      </w:pPr>
      <w:r w:rsidRPr="004E5452">
        <w:t>д) для ведения дачного строительства: минимальный - 0,06 га, максимальный - 0,25 га.</w:t>
      </w:r>
    </w:p>
    <w:p w:rsidR="000E2CCA" w:rsidRPr="004E5452" w:rsidRDefault="000E2CCA" w:rsidP="004E5452">
      <w:pPr>
        <w:ind w:firstLine="567"/>
        <w:jc w:val="both"/>
      </w:pPr>
      <w:r w:rsidRPr="004E5452">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11" w:history="1">
        <w:r w:rsidRPr="004E5452">
          <w:t>пункте 4 статьи 28</w:t>
        </w:r>
      </w:hyperlink>
      <w:r w:rsidRPr="004E5452">
        <w:t xml:space="preserve"> Федерального закона "О садоводческих, огороднических и дачных некоммерческих объединениях граждан", устанавливаются равными 0,02 га.</w:t>
      </w:r>
    </w:p>
    <w:p w:rsidR="000E2CCA" w:rsidRPr="004E5452" w:rsidRDefault="000E2CCA" w:rsidP="004E5452">
      <w:pPr>
        <w:ind w:firstLine="567"/>
        <w:jc w:val="both"/>
      </w:pPr>
      <w:r w:rsidRPr="004E5452">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0E2CCA" w:rsidRPr="004E5452" w:rsidRDefault="000E2CCA" w:rsidP="004E5452">
      <w:pPr>
        <w:ind w:firstLine="567"/>
        <w:jc w:val="both"/>
      </w:pPr>
      <w:r w:rsidRPr="004E5452">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0E2CCA" w:rsidRPr="004E5452" w:rsidRDefault="000E2CCA" w:rsidP="004E5452">
      <w:pPr>
        <w:ind w:firstLine="567"/>
        <w:jc w:val="both"/>
      </w:pPr>
      <w:r w:rsidRPr="004E5452">
        <w:t>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0E2CCA" w:rsidRPr="004E5452" w:rsidRDefault="000E2CCA" w:rsidP="004E5452">
      <w:pPr>
        <w:ind w:firstLine="567"/>
        <w:jc w:val="both"/>
      </w:pPr>
      <w:r w:rsidRPr="004E5452">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0E2CCA" w:rsidRPr="004E5452" w:rsidRDefault="000E2CCA" w:rsidP="004E5452">
      <w:pPr>
        <w:ind w:firstLine="567"/>
        <w:jc w:val="both"/>
      </w:pPr>
      <w:r w:rsidRPr="004E5452">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2" w:history="1">
        <w:r w:rsidRPr="004E5452">
          <w:t>Перечень</w:t>
        </w:r>
      </w:hyperlink>
      <w:r w:rsidRPr="004E5452">
        <w:t xml:space="preserve"> таких территорий устанавливается Правительством края.</w:t>
      </w:r>
    </w:p>
    <w:p w:rsidR="000E2CCA" w:rsidRPr="004E5452" w:rsidRDefault="000E2CCA" w:rsidP="004E5452">
      <w:pPr>
        <w:ind w:firstLine="567"/>
        <w:jc w:val="both"/>
      </w:pPr>
      <w:r w:rsidRPr="004E5452">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0E2CCA" w:rsidRPr="004E5452" w:rsidRDefault="000E2CCA" w:rsidP="004E5452">
      <w:pPr>
        <w:ind w:firstLine="567"/>
        <w:jc w:val="both"/>
      </w:pPr>
      <w:r w:rsidRPr="004E5452">
        <w:t>а) для ведения садоводства: минимальный - 0,06 га, максимальный - 0,15 га;</w:t>
      </w:r>
    </w:p>
    <w:p w:rsidR="000E2CCA" w:rsidRPr="004E5452" w:rsidRDefault="000E2CCA" w:rsidP="004E5452">
      <w:pPr>
        <w:ind w:firstLine="567"/>
        <w:jc w:val="both"/>
      </w:pPr>
      <w:r w:rsidRPr="004E5452">
        <w:t>б) для ведения огородничества:</w:t>
      </w:r>
    </w:p>
    <w:p w:rsidR="000E2CCA" w:rsidRPr="004E5452" w:rsidRDefault="000E2CCA" w:rsidP="004E5452">
      <w:pPr>
        <w:spacing w:after="60"/>
        <w:jc w:val="both"/>
        <w:rPr>
          <w:snapToGrid w:val="0"/>
        </w:rPr>
      </w:pPr>
      <w:r w:rsidRPr="004E5452">
        <w:rPr>
          <w:snapToGrid w:val="0"/>
        </w:rPr>
        <w:t>на территории иных муниципальных образованиях края: минимальный - 0,02 га, максимальный - 0,15 га;</w:t>
      </w:r>
    </w:p>
    <w:p w:rsidR="000E2CCA" w:rsidRPr="004E5452" w:rsidRDefault="000E2CCA" w:rsidP="004E5452">
      <w:pPr>
        <w:spacing w:after="60"/>
        <w:jc w:val="both"/>
        <w:rPr>
          <w:snapToGrid w:val="0"/>
        </w:rPr>
      </w:pPr>
      <w:r w:rsidRPr="004E5452">
        <w:rPr>
          <w:snapToGrid w:val="0"/>
        </w:rPr>
        <w:t>на территории иных муниципальных образованиях края: минимальный - 0,05 га, максимальный - 5,0 га;</w:t>
      </w:r>
    </w:p>
    <w:p w:rsidR="000E2CCA" w:rsidRPr="004E5452" w:rsidRDefault="000E2CCA" w:rsidP="004E5452">
      <w:pPr>
        <w:ind w:firstLine="567"/>
        <w:jc w:val="both"/>
      </w:pPr>
      <w:r w:rsidRPr="004E5452">
        <w:t>г) для ведения дачного строительства:</w:t>
      </w:r>
    </w:p>
    <w:p w:rsidR="000E2CCA" w:rsidRPr="004E5452" w:rsidRDefault="000E2CCA" w:rsidP="004E5452">
      <w:pPr>
        <w:ind w:firstLine="567"/>
        <w:jc w:val="both"/>
        <w:rPr>
          <w:b/>
          <w:sz w:val="20"/>
          <w:szCs w:val="20"/>
        </w:rPr>
      </w:pPr>
    </w:p>
    <w:p w:rsidR="000E2CCA" w:rsidRPr="004E5452" w:rsidRDefault="000E2CCA" w:rsidP="004E5452">
      <w:pPr>
        <w:spacing w:after="60"/>
        <w:jc w:val="both"/>
        <w:rPr>
          <w:snapToGrid w:val="0"/>
        </w:rPr>
      </w:pPr>
      <w:r w:rsidRPr="004E5452">
        <w:rPr>
          <w:snapToGrid w:val="0"/>
        </w:rPr>
        <w:t>на территории иных муниципальных образованиях края: минимальный - 0,06 га, максимальный - 0,15 га;</w:t>
      </w:r>
    </w:p>
    <w:p w:rsidR="000E2CCA" w:rsidRPr="004E5452" w:rsidRDefault="000E2CCA" w:rsidP="004E5452">
      <w:pPr>
        <w:ind w:firstLine="567"/>
        <w:jc w:val="both"/>
      </w:pPr>
      <w:r w:rsidRPr="004E5452">
        <w:t>д) для индивидуального жилищного строительства: минимальный - 0,10 га, максимальный - 0,15 га;</w:t>
      </w:r>
    </w:p>
    <w:p w:rsidR="000E2CCA" w:rsidRPr="004E5452" w:rsidRDefault="000E2CCA" w:rsidP="004E5452">
      <w:pPr>
        <w:ind w:firstLine="567"/>
        <w:jc w:val="both"/>
      </w:pPr>
      <w:r w:rsidRPr="004E5452">
        <w:t>е) для ведения личного подсобного хозяйства: минимальный - 0,10 га, максимальный - 0,25 га.</w:t>
      </w:r>
    </w:p>
    <w:p w:rsidR="000E2CCA" w:rsidRPr="004E5452" w:rsidRDefault="000E2CCA" w:rsidP="004E5452">
      <w:pPr>
        <w:ind w:firstLine="567"/>
        <w:jc w:val="both"/>
      </w:pPr>
      <w:r w:rsidRPr="004E5452">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45" w:name="_Toc389132951"/>
      <w:bookmarkStart w:id="46" w:name="_Toc393700412"/>
      <w:r w:rsidRPr="004E5452">
        <w:rPr>
          <w:b/>
          <w:bCs/>
          <w:iCs/>
          <w:sz w:val="28"/>
          <w:szCs w:val="28"/>
        </w:rPr>
        <w:t>3.2.</w:t>
      </w:r>
      <w:r>
        <w:rPr>
          <w:b/>
          <w:bCs/>
          <w:iCs/>
          <w:sz w:val="28"/>
          <w:szCs w:val="28"/>
        </w:rPr>
        <w:t xml:space="preserve"> </w:t>
      </w:r>
      <w:r w:rsidRPr="004E5452">
        <w:rPr>
          <w:b/>
          <w:bCs/>
          <w:iCs/>
          <w:sz w:val="28"/>
          <w:szCs w:val="28"/>
        </w:rPr>
        <w:t>Нормативная плотность застройки площадок сельскохозяйственных предприятий</w:t>
      </w:r>
      <w:bookmarkEnd w:id="45"/>
      <w:bookmarkEnd w:id="46"/>
    </w:p>
    <w:p w:rsidR="000E2CCA" w:rsidRPr="004E5452" w:rsidRDefault="000E2CCA" w:rsidP="004E5452">
      <w:pPr>
        <w:ind w:firstLine="567"/>
        <w:jc w:val="both"/>
      </w:pPr>
      <w:r w:rsidRPr="004E5452">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0E2CCA" w:rsidRPr="004E5452" w:rsidRDefault="000E2CCA" w:rsidP="004E5452">
      <w:pPr>
        <w:ind w:firstLine="567"/>
        <w:jc w:val="both"/>
      </w:pPr>
      <w:r w:rsidRPr="004E5452">
        <w:t>Минимальная плотность застройки площадок сельскохозяйственных предприятий принимается в соответствии с таблицей 54.</w:t>
      </w:r>
    </w:p>
    <w:p w:rsidR="000E2CCA" w:rsidRPr="004E5452" w:rsidRDefault="000E2CCA" w:rsidP="004E5452">
      <w:pPr>
        <w:ind w:firstLine="567"/>
        <w:jc w:val="both"/>
      </w:pPr>
      <w:r w:rsidRPr="004E5452">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0E2CCA" w:rsidRPr="004E5452" w:rsidRDefault="000E2CCA" w:rsidP="004E5452">
      <w:pPr>
        <w:ind w:firstLine="567"/>
        <w:jc w:val="both"/>
      </w:pPr>
      <w:r w:rsidRPr="004E5452">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0E2CCA" w:rsidRPr="004E5452" w:rsidRDefault="000E2CCA" w:rsidP="004E5452">
      <w:pPr>
        <w:ind w:firstLine="567"/>
        <w:jc w:val="both"/>
      </w:pPr>
      <w:r w:rsidRPr="004E5452">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0E2CCA" w:rsidRPr="004E5452" w:rsidRDefault="000E2CCA" w:rsidP="004E5452">
      <w:pPr>
        <w:ind w:firstLine="567"/>
        <w:jc w:val="both"/>
      </w:pPr>
      <w:r w:rsidRPr="004E5452">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0E2CCA" w:rsidRPr="004E5452" w:rsidRDefault="000E2CCA" w:rsidP="004E5452">
      <w:pPr>
        <w:ind w:firstLine="567"/>
        <w:jc w:val="both"/>
      </w:pPr>
      <w:r w:rsidRPr="004E5452">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0E2CCA" w:rsidRPr="004E5452" w:rsidRDefault="000E2CCA" w:rsidP="004E5452">
      <w:pPr>
        <w:ind w:firstLine="567"/>
        <w:jc w:val="both"/>
      </w:pPr>
      <w:r w:rsidRPr="004E5452">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0E2CCA" w:rsidRPr="004E5452" w:rsidRDefault="000E2CCA" w:rsidP="004E5452">
      <w:pPr>
        <w:ind w:firstLine="567"/>
        <w:jc w:val="both"/>
      </w:pPr>
      <w:r w:rsidRPr="004E5452">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7" w:name="fts_hit0"/>
      <w:bookmarkEnd w:id="47"/>
      <w:r w:rsidRPr="004E5452">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0E2CCA" w:rsidRPr="004E5452" w:rsidRDefault="000E2CCA" w:rsidP="004E5452">
      <w:pPr>
        <w:ind w:firstLine="567"/>
        <w:jc w:val="both"/>
      </w:pPr>
      <w:r w:rsidRPr="004E5452">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0E2CCA" w:rsidRPr="004E5452" w:rsidRDefault="000E2CCA" w:rsidP="004E5452">
      <w:pPr>
        <w:ind w:firstLine="567"/>
        <w:jc w:val="both"/>
      </w:pPr>
      <w:r w:rsidRPr="004E5452">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0E2CCA" w:rsidRPr="004E5452" w:rsidRDefault="000E2CCA" w:rsidP="004E5452">
      <w:pPr>
        <w:ind w:firstLine="567"/>
        <w:jc w:val="both"/>
      </w:pPr>
      <w:r w:rsidRPr="004E5452">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0E2CCA" w:rsidRPr="004E5452" w:rsidRDefault="000E2CCA" w:rsidP="004E5452">
      <w:pPr>
        <w:keepNext/>
        <w:spacing w:before="120" w:after="120"/>
        <w:jc w:val="right"/>
        <w:rPr>
          <w:b/>
          <w:bCs/>
          <w:sz w:val="22"/>
          <w:szCs w:val="20"/>
        </w:rPr>
      </w:pPr>
      <w:bookmarkStart w:id="48" w:name="_Ref393700730"/>
      <w:r w:rsidRPr="004E5452">
        <w:rPr>
          <w:b/>
          <w:bCs/>
          <w:sz w:val="22"/>
          <w:szCs w:val="20"/>
        </w:rPr>
        <w:t xml:space="preserve">Таблица </w:t>
      </w:r>
      <w:r w:rsidRPr="004E5452">
        <w:rPr>
          <w:b/>
          <w:bCs/>
          <w:sz w:val="22"/>
          <w:szCs w:val="20"/>
        </w:rPr>
        <w:fldChar w:fldCharType="begin"/>
      </w:r>
      <w:r w:rsidRPr="004E5452">
        <w:rPr>
          <w:b/>
          <w:bCs/>
          <w:sz w:val="22"/>
          <w:szCs w:val="20"/>
        </w:rPr>
        <w:instrText xml:space="preserve"> SEQ Таблица \* ARABIC </w:instrText>
      </w:r>
      <w:r w:rsidRPr="004E5452">
        <w:rPr>
          <w:b/>
          <w:bCs/>
          <w:sz w:val="22"/>
          <w:szCs w:val="20"/>
        </w:rPr>
        <w:fldChar w:fldCharType="separate"/>
      </w:r>
      <w:r>
        <w:rPr>
          <w:b/>
          <w:bCs/>
          <w:noProof/>
          <w:sz w:val="22"/>
          <w:szCs w:val="20"/>
        </w:rPr>
        <w:t>14</w:t>
      </w:r>
      <w:r w:rsidRPr="004E5452">
        <w:rPr>
          <w:b/>
          <w:bCs/>
          <w:sz w:val="22"/>
          <w:szCs w:val="20"/>
        </w:rPr>
        <w:fldChar w:fldCharType="end"/>
      </w:r>
      <w:bookmarkEnd w:id="48"/>
    </w:p>
    <w:p w:rsidR="000E2CCA" w:rsidRPr="004E5452" w:rsidRDefault="000E2CCA" w:rsidP="004E5452">
      <w:pPr>
        <w:spacing w:before="120" w:after="120"/>
        <w:jc w:val="center"/>
        <w:rPr>
          <w:b/>
          <w:bCs/>
        </w:rPr>
      </w:pPr>
      <w:r w:rsidRPr="004E5452">
        <w:rPr>
          <w:b/>
          <w:bCs/>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956"/>
        <w:gridCol w:w="2848"/>
      </w:tblGrid>
      <w:tr w:rsidR="000E2CCA" w:rsidRPr="004E5452" w:rsidTr="00927F65">
        <w:trPr>
          <w:tblHeader/>
          <w:jc w:val="center"/>
        </w:trPr>
        <w:tc>
          <w:tcPr>
            <w:tcW w:w="6474" w:type="dxa"/>
            <w:gridSpan w:val="2"/>
            <w:vAlign w:val="center"/>
          </w:tcPr>
          <w:p w:rsidR="000E2CCA" w:rsidRPr="004E5452" w:rsidRDefault="000E2CCA" w:rsidP="004E5452">
            <w:pPr>
              <w:keepNext/>
              <w:keepLines/>
              <w:jc w:val="center"/>
              <w:rPr>
                <w:b/>
                <w:sz w:val="20"/>
                <w:szCs w:val="20"/>
              </w:rPr>
            </w:pPr>
            <w:r w:rsidRPr="004E5452">
              <w:rPr>
                <w:b/>
                <w:sz w:val="20"/>
                <w:szCs w:val="20"/>
              </w:rPr>
              <w:t>Предприятия</w:t>
            </w:r>
          </w:p>
        </w:tc>
        <w:tc>
          <w:tcPr>
            <w:tcW w:w="2848" w:type="dxa"/>
            <w:vAlign w:val="center"/>
          </w:tcPr>
          <w:p w:rsidR="000E2CCA" w:rsidRPr="004E5452" w:rsidRDefault="000E2CCA" w:rsidP="004E5452">
            <w:pPr>
              <w:keepNext/>
              <w:keepLines/>
              <w:jc w:val="center"/>
              <w:rPr>
                <w:b/>
                <w:sz w:val="20"/>
                <w:szCs w:val="20"/>
              </w:rPr>
            </w:pPr>
            <w:r w:rsidRPr="004E5452">
              <w:rPr>
                <w:b/>
                <w:sz w:val="20"/>
                <w:szCs w:val="20"/>
              </w:rPr>
              <w:t>Минимальная плотность застройки, %</w:t>
            </w:r>
          </w:p>
        </w:tc>
      </w:tr>
      <w:tr w:rsidR="000E2CCA" w:rsidRPr="004E5452" w:rsidTr="00927F65">
        <w:trPr>
          <w:jc w:val="center"/>
        </w:trPr>
        <w:tc>
          <w:tcPr>
            <w:tcW w:w="6474" w:type="dxa"/>
            <w:gridSpan w:val="2"/>
          </w:tcPr>
          <w:p w:rsidR="000E2CCA" w:rsidRPr="004E5452" w:rsidRDefault="000E2CCA" w:rsidP="004E5452">
            <w:pPr>
              <w:autoSpaceDE w:val="0"/>
              <w:autoSpaceDN w:val="0"/>
              <w:adjustRightInd w:val="0"/>
              <w:jc w:val="center"/>
              <w:rPr>
                <w:rFonts w:ascii="Arial" w:hAnsi="Arial" w:cs="Arial"/>
                <w:sz w:val="20"/>
                <w:szCs w:val="20"/>
              </w:rPr>
            </w:pPr>
            <w:r w:rsidRPr="004E5452">
              <w:rPr>
                <w:sz w:val="20"/>
                <w:szCs w:val="20"/>
                <w:lang w:val="en-US"/>
              </w:rPr>
              <w:t>I</w:t>
            </w:r>
            <w:r w:rsidRPr="004E5452">
              <w:rPr>
                <w:sz w:val="20"/>
                <w:szCs w:val="20"/>
              </w:rPr>
              <w:t>. Крупного рогатого скота</w:t>
            </w:r>
            <w:r w:rsidRPr="004E5452">
              <w:rPr>
                <w:rFonts w:ascii="Arial" w:hAnsi="Arial" w:cs="Arial"/>
                <w:sz w:val="20"/>
                <w:szCs w:val="20"/>
              </w:rPr>
              <w:t>&lt;*&gt;</w:t>
            </w:r>
          </w:p>
          <w:p w:rsidR="000E2CCA" w:rsidRPr="004E5452" w:rsidRDefault="000E2CCA" w:rsidP="004E5452">
            <w:pPr>
              <w:autoSpaceDE w:val="0"/>
              <w:autoSpaceDN w:val="0"/>
              <w:adjustRightInd w:val="0"/>
              <w:jc w:val="center"/>
              <w:rPr>
                <w:rFonts w:ascii="Arial" w:hAnsi="Arial" w:cs="Arial"/>
                <w:sz w:val="20"/>
                <w:szCs w:val="20"/>
              </w:rPr>
            </w:pPr>
            <w:r w:rsidRPr="004E5452">
              <w:rPr>
                <w:sz w:val="20"/>
                <w:szCs w:val="20"/>
              </w:rPr>
              <w:t>---------------------------------</w:t>
            </w:r>
          </w:p>
          <w:p w:rsidR="000E2CCA" w:rsidRPr="004E5452" w:rsidRDefault="000E2CCA" w:rsidP="004E5452">
            <w:pPr>
              <w:autoSpaceDE w:val="0"/>
              <w:autoSpaceDN w:val="0"/>
              <w:adjustRightInd w:val="0"/>
              <w:jc w:val="both"/>
              <w:rPr>
                <w:b/>
                <w:sz w:val="20"/>
                <w:szCs w:val="20"/>
              </w:rPr>
            </w:pPr>
            <w:r w:rsidRPr="004E5452">
              <w:rPr>
                <w:sz w:val="20"/>
                <w:szCs w:val="20"/>
              </w:rPr>
              <w:t xml:space="preserve">&lt;*&gt; Для  ферм  крупного  рогатого  скота  приведены  показатели  при хранении грубых кормов и подстилки в сараях и под навесами.              </w:t>
            </w:r>
          </w:p>
          <w:p w:rsidR="000E2CCA" w:rsidRPr="004E5452" w:rsidRDefault="000E2CCA" w:rsidP="004E5452">
            <w:pPr>
              <w:rPr>
                <w:sz w:val="20"/>
                <w:szCs w:val="20"/>
              </w:rPr>
            </w:pPr>
            <w:r w:rsidRPr="004E5452">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0E2CCA" w:rsidRPr="004E5452" w:rsidRDefault="000E2CCA" w:rsidP="004E5452">
            <w:pPr>
              <w:autoSpaceDE w:val="0"/>
              <w:autoSpaceDN w:val="0"/>
              <w:adjustRightInd w:val="0"/>
              <w:jc w:val="center"/>
              <w:rPr>
                <w:sz w:val="20"/>
                <w:szCs w:val="20"/>
              </w:rPr>
            </w:pPr>
          </w:p>
        </w:tc>
      </w:tr>
      <w:tr w:rsidR="000E2CCA" w:rsidRPr="004E5452" w:rsidTr="00927F65">
        <w:trPr>
          <w:jc w:val="center"/>
        </w:trPr>
        <w:tc>
          <w:tcPr>
            <w:tcW w:w="2518" w:type="dxa"/>
            <w:vMerge w:val="restart"/>
          </w:tcPr>
          <w:p w:rsidR="000E2CCA" w:rsidRPr="004E5452" w:rsidRDefault="000E2CCA" w:rsidP="004E5452">
            <w:pPr>
              <w:autoSpaceDE w:val="0"/>
              <w:autoSpaceDN w:val="0"/>
              <w:adjustRightInd w:val="0"/>
              <w:rPr>
                <w:sz w:val="20"/>
                <w:szCs w:val="20"/>
              </w:rPr>
            </w:pPr>
            <w:r w:rsidRPr="004E5452">
              <w:rPr>
                <w:sz w:val="20"/>
                <w:szCs w:val="20"/>
              </w:rPr>
              <w:t>А. Товарные</w:t>
            </w:r>
          </w:p>
        </w:tc>
        <w:tc>
          <w:tcPr>
            <w:tcW w:w="3956" w:type="dxa"/>
          </w:tcPr>
          <w:p w:rsidR="000E2CCA" w:rsidRPr="004E5452" w:rsidRDefault="000E2CCA" w:rsidP="004E5452">
            <w:pPr>
              <w:autoSpaceDE w:val="0"/>
              <w:autoSpaceDN w:val="0"/>
              <w:adjustRightInd w:val="0"/>
              <w:rPr>
                <w:sz w:val="20"/>
                <w:szCs w:val="20"/>
              </w:rPr>
            </w:pPr>
            <w:r w:rsidRPr="004E5452">
              <w:rPr>
                <w:sz w:val="20"/>
                <w:szCs w:val="20"/>
              </w:rPr>
              <w:t xml:space="preserve">Молочные при привязном содержании коров   </w:t>
            </w:r>
          </w:p>
          <w:p w:rsidR="000E2CCA" w:rsidRPr="004E5452" w:rsidRDefault="000E2CCA" w:rsidP="004E5452">
            <w:pPr>
              <w:autoSpaceDE w:val="0"/>
              <w:autoSpaceDN w:val="0"/>
              <w:adjustRightInd w:val="0"/>
              <w:rPr>
                <w:sz w:val="20"/>
                <w:szCs w:val="20"/>
              </w:rPr>
            </w:pPr>
            <w:r w:rsidRPr="004E5452">
              <w:rPr>
                <w:sz w:val="20"/>
                <w:szCs w:val="20"/>
              </w:rPr>
              <w:t xml:space="preserve">1. На 400 и 600 коров       </w:t>
            </w:r>
          </w:p>
          <w:p w:rsidR="000E2CCA" w:rsidRPr="004E5452" w:rsidRDefault="000E2CCA" w:rsidP="004E5452">
            <w:pPr>
              <w:autoSpaceDE w:val="0"/>
              <w:autoSpaceDN w:val="0"/>
              <w:adjustRightInd w:val="0"/>
              <w:rPr>
                <w:sz w:val="20"/>
                <w:szCs w:val="20"/>
              </w:rPr>
            </w:pPr>
            <w:r w:rsidRPr="004E5452">
              <w:rPr>
                <w:sz w:val="20"/>
                <w:szCs w:val="20"/>
              </w:rPr>
              <w:t xml:space="preserve">2. На 800 и 1200 коров                                                           </w:t>
            </w:r>
          </w:p>
        </w:tc>
        <w:tc>
          <w:tcPr>
            <w:tcW w:w="2848" w:type="dxa"/>
            <w:vAlign w:val="bottom"/>
          </w:tcPr>
          <w:p w:rsidR="000E2CCA" w:rsidRPr="004E5452" w:rsidRDefault="000E2CCA" w:rsidP="004E5452">
            <w:pPr>
              <w:autoSpaceDE w:val="0"/>
              <w:autoSpaceDN w:val="0"/>
              <w:adjustRightInd w:val="0"/>
              <w:jc w:val="center"/>
              <w:rPr>
                <w:sz w:val="20"/>
                <w:szCs w:val="20"/>
              </w:rPr>
            </w:pPr>
            <w:r w:rsidRPr="004E5452">
              <w:rPr>
                <w:sz w:val="20"/>
                <w:szCs w:val="20"/>
              </w:rPr>
              <w:t>45; 51</w:t>
            </w:r>
          </w:p>
          <w:p w:rsidR="000E2CCA" w:rsidRPr="004E5452" w:rsidRDefault="000E2CCA" w:rsidP="004E5452">
            <w:pPr>
              <w:autoSpaceDE w:val="0"/>
              <w:autoSpaceDN w:val="0"/>
              <w:adjustRightInd w:val="0"/>
              <w:jc w:val="center"/>
              <w:rPr>
                <w:sz w:val="20"/>
                <w:szCs w:val="20"/>
              </w:rPr>
            </w:pPr>
            <w:r w:rsidRPr="004E5452">
              <w:rPr>
                <w:sz w:val="20"/>
                <w:szCs w:val="20"/>
              </w:rPr>
              <w:t>52; 55</w:t>
            </w:r>
          </w:p>
        </w:tc>
      </w:tr>
      <w:tr w:rsidR="000E2CCA" w:rsidRPr="004E5452" w:rsidTr="00927F65">
        <w:trPr>
          <w:jc w:val="center"/>
        </w:trPr>
        <w:tc>
          <w:tcPr>
            <w:tcW w:w="2518" w:type="dxa"/>
            <w:vMerge/>
          </w:tcPr>
          <w:p w:rsidR="000E2CCA" w:rsidRPr="004E5452" w:rsidRDefault="000E2CCA" w:rsidP="004E5452">
            <w:pPr>
              <w:autoSpaceDE w:val="0"/>
              <w:autoSpaceDN w:val="0"/>
              <w:adjustRightInd w:val="0"/>
              <w:jc w:val="center"/>
              <w:rPr>
                <w:sz w:val="20"/>
                <w:szCs w:val="20"/>
              </w:rPr>
            </w:pPr>
          </w:p>
        </w:tc>
        <w:tc>
          <w:tcPr>
            <w:tcW w:w="3956" w:type="dxa"/>
          </w:tcPr>
          <w:p w:rsidR="000E2CCA" w:rsidRPr="004E5452" w:rsidRDefault="000E2CCA" w:rsidP="004E5452">
            <w:pPr>
              <w:autoSpaceDE w:val="0"/>
              <w:autoSpaceDN w:val="0"/>
              <w:adjustRightInd w:val="0"/>
              <w:rPr>
                <w:sz w:val="20"/>
                <w:szCs w:val="20"/>
              </w:rPr>
            </w:pPr>
            <w:r w:rsidRPr="004E5452">
              <w:rPr>
                <w:sz w:val="20"/>
                <w:szCs w:val="20"/>
              </w:rPr>
              <w:t>Молочные при беспривязном содержании коров</w:t>
            </w:r>
          </w:p>
          <w:p w:rsidR="000E2CCA" w:rsidRPr="004E5452" w:rsidRDefault="000E2CCA" w:rsidP="004E5452">
            <w:pPr>
              <w:autoSpaceDE w:val="0"/>
              <w:autoSpaceDN w:val="0"/>
              <w:adjustRightInd w:val="0"/>
              <w:rPr>
                <w:sz w:val="20"/>
                <w:szCs w:val="20"/>
              </w:rPr>
            </w:pPr>
            <w:r w:rsidRPr="004E5452">
              <w:rPr>
                <w:sz w:val="20"/>
                <w:szCs w:val="20"/>
              </w:rPr>
              <w:t xml:space="preserve">3. На 400 и 600 коров       </w:t>
            </w:r>
          </w:p>
          <w:p w:rsidR="000E2CCA" w:rsidRPr="004E5452" w:rsidRDefault="000E2CCA" w:rsidP="004E5452">
            <w:pPr>
              <w:autoSpaceDE w:val="0"/>
              <w:autoSpaceDN w:val="0"/>
              <w:adjustRightInd w:val="0"/>
              <w:rPr>
                <w:sz w:val="20"/>
                <w:szCs w:val="20"/>
              </w:rPr>
            </w:pPr>
            <w:r w:rsidRPr="004E5452">
              <w:rPr>
                <w:sz w:val="20"/>
                <w:szCs w:val="20"/>
              </w:rPr>
              <w:t xml:space="preserve">4. На 800 и 1200 коров                                                           </w:t>
            </w:r>
          </w:p>
        </w:tc>
        <w:tc>
          <w:tcPr>
            <w:tcW w:w="2848" w:type="dxa"/>
            <w:vAlign w:val="bottom"/>
          </w:tcPr>
          <w:p w:rsidR="000E2CCA" w:rsidRPr="004E5452" w:rsidRDefault="000E2CCA" w:rsidP="004E5452">
            <w:pPr>
              <w:autoSpaceDE w:val="0"/>
              <w:autoSpaceDN w:val="0"/>
              <w:adjustRightInd w:val="0"/>
              <w:jc w:val="center"/>
              <w:rPr>
                <w:sz w:val="20"/>
                <w:szCs w:val="20"/>
              </w:rPr>
            </w:pPr>
            <w:r w:rsidRPr="004E5452">
              <w:rPr>
                <w:sz w:val="20"/>
                <w:szCs w:val="20"/>
              </w:rPr>
              <w:t>45; 51</w:t>
            </w:r>
          </w:p>
          <w:p w:rsidR="000E2CCA" w:rsidRPr="004E5452" w:rsidRDefault="000E2CCA" w:rsidP="004E5452">
            <w:pPr>
              <w:autoSpaceDE w:val="0"/>
              <w:autoSpaceDN w:val="0"/>
              <w:adjustRightInd w:val="0"/>
              <w:jc w:val="center"/>
              <w:rPr>
                <w:sz w:val="20"/>
                <w:szCs w:val="20"/>
              </w:rPr>
            </w:pPr>
            <w:r w:rsidRPr="004E5452">
              <w:rPr>
                <w:sz w:val="20"/>
                <w:szCs w:val="20"/>
              </w:rPr>
              <w:t>52; 55</w:t>
            </w:r>
          </w:p>
        </w:tc>
      </w:tr>
      <w:tr w:rsidR="000E2CCA" w:rsidRPr="004E5452" w:rsidTr="00927F65">
        <w:trPr>
          <w:jc w:val="center"/>
        </w:trPr>
        <w:tc>
          <w:tcPr>
            <w:tcW w:w="2518" w:type="dxa"/>
            <w:vMerge/>
          </w:tcPr>
          <w:p w:rsidR="000E2CCA" w:rsidRPr="004E5452" w:rsidRDefault="000E2CCA" w:rsidP="004E5452">
            <w:pPr>
              <w:autoSpaceDE w:val="0"/>
              <w:autoSpaceDN w:val="0"/>
              <w:adjustRightInd w:val="0"/>
              <w:jc w:val="center"/>
              <w:rPr>
                <w:sz w:val="20"/>
                <w:szCs w:val="20"/>
              </w:rPr>
            </w:pPr>
          </w:p>
        </w:tc>
        <w:tc>
          <w:tcPr>
            <w:tcW w:w="3956" w:type="dxa"/>
          </w:tcPr>
          <w:p w:rsidR="000E2CCA" w:rsidRPr="004E5452" w:rsidRDefault="000E2CCA" w:rsidP="004E5452">
            <w:pPr>
              <w:autoSpaceDE w:val="0"/>
              <w:autoSpaceDN w:val="0"/>
              <w:adjustRightInd w:val="0"/>
              <w:rPr>
                <w:sz w:val="20"/>
                <w:szCs w:val="20"/>
              </w:rPr>
            </w:pPr>
            <w:r w:rsidRPr="004E5452">
              <w:rPr>
                <w:sz w:val="20"/>
                <w:szCs w:val="20"/>
              </w:rPr>
              <w:t xml:space="preserve">Мясные с полным оборотом стада и репродукторные </w:t>
            </w:r>
          </w:p>
          <w:p w:rsidR="000E2CCA" w:rsidRPr="004E5452" w:rsidRDefault="000E2CCA" w:rsidP="004E5452">
            <w:pPr>
              <w:autoSpaceDE w:val="0"/>
              <w:autoSpaceDN w:val="0"/>
              <w:adjustRightInd w:val="0"/>
              <w:rPr>
                <w:sz w:val="20"/>
                <w:szCs w:val="20"/>
              </w:rPr>
            </w:pPr>
            <w:r w:rsidRPr="004E5452">
              <w:rPr>
                <w:sz w:val="20"/>
                <w:szCs w:val="20"/>
              </w:rPr>
              <w:t xml:space="preserve">5. На 400 и 600 скотомест                               </w:t>
            </w:r>
          </w:p>
          <w:p w:rsidR="000E2CCA" w:rsidRPr="004E5452" w:rsidRDefault="000E2CCA" w:rsidP="004E5452">
            <w:pPr>
              <w:autoSpaceDE w:val="0"/>
              <w:autoSpaceDN w:val="0"/>
              <w:adjustRightInd w:val="0"/>
              <w:rPr>
                <w:sz w:val="20"/>
                <w:szCs w:val="20"/>
              </w:rPr>
            </w:pPr>
            <w:r w:rsidRPr="004E5452">
              <w:rPr>
                <w:sz w:val="20"/>
                <w:szCs w:val="20"/>
              </w:rPr>
              <w:t xml:space="preserve">6. На 800 и 1200 скотомест        </w:t>
            </w:r>
          </w:p>
        </w:tc>
        <w:tc>
          <w:tcPr>
            <w:tcW w:w="2848" w:type="dxa"/>
            <w:vAlign w:val="bottom"/>
          </w:tcPr>
          <w:p w:rsidR="000E2CCA" w:rsidRPr="004E5452" w:rsidRDefault="000E2CCA" w:rsidP="004E5452">
            <w:pPr>
              <w:autoSpaceDE w:val="0"/>
              <w:autoSpaceDN w:val="0"/>
              <w:adjustRightInd w:val="0"/>
              <w:jc w:val="center"/>
              <w:rPr>
                <w:sz w:val="20"/>
                <w:szCs w:val="20"/>
              </w:rPr>
            </w:pPr>
            <w:r w:rsidRPr="004E5452">
              <w:rPr>
                <w:sz w:val="20"/>
                <w:szCs w:val="20"/>
              </w:rPr>
              <w:t>45</w:t>
            </w:r>
          </w:p>
          <w:p w:rsidR="000E2CCA" w:rsidRPr="004E5452" w:rsidRDefault="000E2CCA" w:rsidP="004E5452">
            <w:pPr>
              <w:autoSpaceDE w:val="0"/>
              <w:autoSpaceDN w:val="0"/>
              <w:adjustRightInd w:val="0"/>
              <w:jc w:val="center"/>
              <w:rPr>
                <w:sz w:val="20"/>
                <w:szCs w:val="20"/>
              </w:rPr>
            </w:pPr>
            <w:r w:rsidRPr="004E5452">
              <w:rPr>
                <w:sz w:val="20"/>
                <w:szCs w:val="20"/>
              </w:rPr>
              <w:t>47</w:t>
            </w:r>
          </w:p>
        </w:tc>
      </w:tr>
      <w:tr w:rsidR="000E2CCA" w:rsidRPr="004E5452" w:rsidTr="00927F65">
        <w:trPr>
          <w:jc w:val="center"/>
        </w:trPr>
        <w:tc>
          <w:tcPr>
            <w:tcW w:w="2518" w:type="dxa"/>
            <w:vMerge/>
          </w:tcPr>
          <w:p w:rsidR="000E2CCA" w:rsidRPr="004E5452" w:rsidRDefault="000E2CCA" w:rsidP="004E5452">
            <w:pPr>
              <w:autoSpaceDE w:val="0"/>
              <w:autoSpaceDN w:val="0"/>
              <w:adjustRightInd w:val="0"/>
              <w:jc w:val="center"/>
              <w:rPr>
                <w:sz w:val="20"/>
                <w:szCs w:val="20"/>
              </w:rPr>
            </w:pPr>
          </w:p>
        </w:tc>
        <w:tc>
          <w:tcPr>
            <w:tcW w:w="3956" w:type="dxa"/>
          </w:tcPr>
          <w:p w:rsidR="000E2CCA" w:rsidRPr="004E5452" w:rsidRDefault="000E2CCA" w:rsidP="004E5452">
            <w:pPr>
              <w:autoSpaceDE w:val="0"/>
              <w:autoSpaceDN w:val="0"/>
              <w:adjustRightInd w:val="0"/>
              <w:rPr>
                <w:sz w:val="20"/>
                <w:szCs w:val="20"/>
              </w:rPr>
            </w:pPr>
            <w:r w:rsidRPr="004E5452">
              <w:rPr>
                <w:sz w:val="20"/>
                <w:szCs w:val="20"/>
              </w:rPr>
              <w:t>Выращивание нетелей</w:t>
            </w:r>
          </w:p>
          <w:p w:rsidR="000E2CCA" w:rsidRPr="004E5452" w:rsidRDefault="000E2CCA" w:rsidP="004E5452">
            <w:pPr>
              <w:autoSpaceDE w:val="0"/>
              <w:autoSpaceDN w:val="0"/>
              <w:adjustRightInd w:val="0"/>
              <w:rPr>
                <w:sz w:val="20"/>
                <w:szCs w:val="20"/>
              </w:rPr>
            </w:pPr>
            <w:r w:rsidRPr="004E5452">
              <w:rPr>
                <w:sz w:val="20"/>
                <w:szCs w:val="20"/>
              </w:rPr>
              <w:t>7. На 900 и 1200 скотомест</w:t>
            </w:r>
          </w:p>
          <w:p w:rsidR="000E2CCA" w:rsidRPr="004E5452" w:rsidRDefault="000E2CCA" w:rsidP="004E5452">
            <w:pPr>
              <w:autoSpaceDE w:val="0"/>
              <w:autoSpaceDN w:val="0"/>
              <w:adjustRightInd w:val="0"/>
              <w:rPr>
                <w:sz w:val="20"/>
                <w:szCs w:val="20"/>
              </w:rPr>
            </w:pPr>
            <w:r w:rsidRPr="004E5452">
              <w:rPr>
                <w:sz w:val="20"/>
                <w:szCs w:val="20"/>
              </w:rPr>
              <w:t>8. На 2000 и 3000 скотомест</w:t>
            </w:r>
          </w:p>
          <w:p w:rsidR="000E2CCA" w:rsidRPr="004E5452" w:rsidRDefault="000E2CCA" w:rsidP="004E5452">
            <w:pPr>
              <w:autoSpaceDE w:val="0"/>
              <w:autoSpaceDN w:val="0"/>
              <w:adjustRightInd w:val="0"/>
              <w:rPr>
                <w:sz w:val="20"/>
                <w:szCs w:val="20"/>
              </w:rPr>
            </w:pPr>
            <w:r w:rsidRPr="004E5452">
              <w:rPr>
                <w:sz w:val="20"/>
                <w:szCs w:val="20"/>
              </w:rPr>
              <w:t>9. На 4500 и 6000 скотомест</w:t>
            </w:r>
          </w:p>
        </w:tc>
        <w:tc>
          <w:tcPr>
            <w:tcW w:w="2848" w:type="dxa"/>
            <w:vAlign w:val="bottom"/>
          </w:tcPr>
          <w:p w:rsidR="000E2CCA" w:rsidRPr="004E5452" w:rsidRDefault="000E2CCA" w:rsidP="004E5452">
            <w:pPr>
              <w:autoSpaceDE w:val="0"/>
              <w:autoSpaceDN w:val="0"/>
              <w:adjustRightInd w:val="0"/>
              <w:jc w:val="center"/>
              <w:rPr>
                <w:sz w:val="20"/>
                <w:szCs w:val="20"/>
              </w:rPr>
            </w:pPr>
            <w:r w:rsidRPr="004E5452">
              <w:rPr>
                <w:sz w:val="20"/>
                <w:szCs w:val="20"/>
              </w:rPr>
              <w:t>51</w:t>
            </w:r>
          </w:p>
          <w:p w:rsidR="000E2CCA" w:rsidRPr="004E5452" w:rsidRDefault="000E2CCA" w:rsidP="004E5452">
            <w:pPr>
              <w:autoSpaceDE w:val="0"/>
              <w:autoSpaceDN w:val="0"/>
              <w:adjustRightInd w:val="0"/>
              <w:jc w:val="center"/>
              <w:rPr>
                <w:sz w:val="20"/>
                <w:szCs w:val="20"/>
              </w:rPr>
            </w:pPr>
            <w:r w:rsidRPr="004E5452">
              <w:rPr>
                <w:sz w:val="20"/>
                <w:szCs w:val="20"/>
              </w:rPr>
              <w:t>52</w:t>
            </w:r>
          </w:p>
          <w:p w:rsidR="000E2CCA" w:rsidRPr="004E5452" w:rsidRDefault="000E2CCA" w:rsidP="004E5452">
            <w:pPr>
              <w:autoSpaceDE w:val="0"/>
              <w:autoSpaceDN w:val="0"/>
              <w:adjustRightInd w:val="0"/>
              <w:jc w:val="center"/>
              <w:rPr>
                <w:sz w:val="20"/>
                <w:szCs w:val="20"/>
              </w:rPr>
            </w:pPr>
            <w:r w:rsidRPr="004E5452">
              <w:rPr>
                <w:sz w:val="20"/>
                <w:szCs w:val="20"/>
              </w:rPr>
              <w:t>53</w:t>
            </w:r>
          </w:p>
        </w:tc>
      </w:tr>
      <w:tr w:rsidR="000E2CCA" w:rsidRPr="004E5452" w:rsidTr="00927F65">
        <w:trPr>
          <w:jc w:val="center"/>
        </w:trPr>
        <w:tc>
          <w:tcPr>
            <w:tcW w:w="2518" w:type="dxa"/>
            <w:vMerge/>
          </w:tcPr>
          <w:p w:rsidR="000E2CCA" w:rsidRPr="004E5452" w:rsidRDefault="000E2CCA" w:rsidP="004E5452">
            <w:pPr>
              <w:autoSpaceDE w:val="0"/>
              <w:autoSpaceDN w:val="0"/>
              <w:adjustRightInd w:val="0"/>
              <w:jc w:val="center"/>
              <w:rPr>
                <w:sz w:val="20"/>
                <w:szCs w:val="20"/>
              </w:rPr>
            </w:pPr>
          </w:p>
        </w:tc>
        <w:tc>
          <w:tcPr>
            <w:tcW w:w="3956" w:type="dxa"/>
          </w:tcPr>
          <w:p w:rsidR="000E2CCA" w:rsidRPr="004E5452" w:rsidRDefault="000E2CCA" w:rsidP="004E5452">
            <w:pPr>
              <w:autoSpaceDE w:val="0"/>
              <w:autoSpaceDN w:val="0"/>
              <w:adjustRightInd w:val="0"/>
              <w:rPr>
                <w:sz w:val="20"/>
                <w:szCs w:val="20"/>
              </w:rPr>
            </w:pPr>
            <w:r w:rsidRPr="004E5452">
              <w:rPr>
                <w:sz w:val="20"/>
                <w:szCs w:val="20"/>
              </w:rPr>
              <w:t xml:space="preserve">Доращивания и откорма крупного рогатого скота </w:t>
            </w:r>
          </w:p>
          <w:p w:rsidR="000E2CCA" w:rsidRPr="004E5452" w:rsidRDefault="000E2CCA" w:rsidP="004E5452">
            <w:pPr>
              <w:autoSpaceDE w:val="0"/>
              <w:autoSpaceDN w:val="0"/>
              <w:adjustRightInd w:val="0"/>
              <w:rPr>
                <w:sz w:val="20"/>
                <w:szCs w:val="20"/>
              </w:rPr>
            </w:pPr>
            <w:r w:rsidRPr="004E5452">
              <w:rPr>
                <w:sz w:val="20"/>
                <w:szCs w:val="20"/>
              </w:rPr>
              <w:t>10. На 3000 скотомест</w:t>
            </w:r>
          </w:p>
          <w:p w:rsidR="000E2CCA" w:rsidRPr="004E5452" w:rsidRDefault="000E2CCA" w:rsidP="004E5452">
            <w:pPr>
              <w:autoSpaceDE w:val="0"/>
              <w:autoSpaceDN w:val="0"/>
              <w:adjustRightInd w:val="0"/>
              <w:rPr>
                <w:sz w:val="20"/>
                <w:szCs w:val="20"/>
              </w:rPr>
            </w:pPr>
            <w:r w:rsidRPr="004E5452">
              <w:rPr>
                <w:sz w:val="20"/>
                <w:szCs w:val="20"/>
              </w:rPr>
              <w:t>11. На 6000 и 12000 скотомест</w:t>
            </w:r>
          </w:p>
        </w:tc>
        <w:tc>
          <w:tcPr>
            <w:tcW w:w="2848" w:type="dxa"/>
            <w:vAlign w:val="bottom"/>
          </w:tcPr>
          <w:p w:rsidR="000E2CCA" w:rsidRPr="004E5452" w:rsidRDefault="000E2CCA" w:rsidP="004E5452">
            <w:pPr>
              <w:autoSpaceDE w:val="0"/>
              <w:autoSpaceDN w:val="0"/>
              <w:adjustRightInd w:val="0"/>
              <w:jc w:val="center"/>
              <w:rPr>
                <w:sz w:val="20"/>
                <w:szCs w:val="20"/>
              </w:rPr>
            </w:pPr>
            <w:r w:rsidRPr="004E5452">
              <w:rPr>
                <w:sz w:val="20"/>
                <w:szCs w:val="20"/>
              </w:rPr>
              <w:t>38</w:t>
            </w:r>
          </w:p>
          <w:p w:rsidR="000E2CCA" w:rsidRPr="004E5452" w:rsidRDefault="000E2CCA" w:rsidP="004E5452">
            <w:pPr>
              <w:autoSpaceDE w:val="0"/>
              <w:autoSpaceDN w:val="0"/>
              <w:adjustRightInd w:val="0"/>
              <w:jc w:val="center"/>
              <w:rPr>
                <w:sz w:val="20"/>
                <w:szCs w:val="20"/>
              </w:rPr>
            </w:pPr>
            <w:r w:rsidRPr="004E5452">
              <w:rPr>
                <w:sz w:val="20"/>
                <w:szCs w:val="20"/>
              </w:rPr>
              <w:t>40</w:t>
            </w:r>
          </w:p>
        </w:tc>
      </w:tr>
      <w:tr w:rsidR="000E2CCA" w:rsidRPr="004E5452" w:rsidTr="00927F65">
        <w:trPr>
          <w:jc w:val="center"/>
        </w:trPr>
        <w:tc>
          <w:tcPr>
            <w:tcW w:w="2518" w:type="dxa"/>
            <w:vMerge/>
          </w:tcPr>
          <w:p w:rsidR="000E2CCA" w:rsidRPr="004E5452" w:rsidRDefault="000E2CCA" w:rsidP="004E5452">
            <w:pPr>
              <w:autoSpaceDE w:val="0"/>
              <w:autoSpaceDN w:val="0"/>
              <w:adjustRightInd w:val="0"/>
              <w:jc w:val="center"/>
              <w:rPr>
                <w:sz w:val="20"/>
                <w:szCs w:val="20"/>
              </w:rPr>
            </w:pPr>
          </w:p>
        </w:tc>
        <w:tc>
          <w:tcPr>
            <w:tcW w:w="3956" w:type="dxa"/>
          </w:tcPr>
          <w:p w:rsidR="000E2CCA" w:rsidRPr="004E5452" w:rsidRDefault="000E2CCA" w:rsidP="004E5452">
            <w:pPr>
              <w:autoSpaceDE w:val="0"/>
              <w:autoSpaceDN w:val="0"/>
              <w:adjustRightInd w:val="0"/>
              <w:rPr>
                <w:sz w:val="20"/>
                <w:szCs w:val="20"/>
              </w:rPr>
            </w:pPr>
            <w:r w:rsidRPr="004E5452">
              <w:rPr>
                <w:sz w:val="20"/>
                <w:szCs w:val="20"/>
              </w:rPr>
              <w:t xml:space="preserve">Выращивания телят, доращивания и откорма молодняка </w:t>
            </w:r>
          </w:p>
          <w:p w:rsidR="000E2CCA" w:rsidRPr="004E5452" w:rsidRDefault="000E2CCA" w:rsidP="004E5452">
            <w:pPr>
              <w:autoSpaceDE w:val="0"/>
              <w:autoSpaceDN w:val="0"/>
              <w:adjustRightInd w:val="0"/>
              <w:rPr>
                <w:sz w:val="20"/>
                <w:szCs w:val="20"/>
              </w:rPr>
            </w:pPr>
            <w:r w:rsidRPr="004E5452">
              <w:rPr>
                <w:sz w:val="20"/>
                <w:szCs w:val="20"/>
              </w:rPr>
              <w:t xml:space="preserve">12. На 3000 скотомест          </w:t>
            </w:r>
          </w:p>
          <w:p w:rsidR="000E2CCA" w:rsidRPr="004E5452" w:rsidRDefault="000E2CCA" w:rsidP="004E5452">
            <w:pPr>
              <w:autoSpaceDE w:val="0"/>
              <w:autoSpaceDN w:val="0"/>
              <w:adjustRightInd w:val="0"/>
              <w:rPr>
                <w:sz w:val="20"/>
                <w:szCs w:val="20"/>
              </w:rPr>
            </w:pPr>
            <w:r w:rsidRPr="004E5452">
              <w:rPr>
                <w:sz w:val="20"/>
                <w:szCs w:val="20"/>
              </w:rPr>
              <w:t xml:space="preserve">13. На 6000 и 12000 скотомест                 </w:t>
            </w:r>
          </w:p>
        </w:tc>
        <w:tc>
          <w:tcPr>
            <w:tcW w:w="2848" w:type="dxa"/>
            <w:vAlign w:val="bottom"/>
          </w:tcPr>
          <w:p w:rsidR="000E2CCA" w:rsidRPr="004E5452" w:rsidRDefault="000E2CCA" w:rsidP="004E5452">
            <w:pPr>
              <w:autoSpaceDE w:val="0"/>
              <w:autoSpaceDN w:val="0"/>
              <w:adjustRightInd w:val="0"/>
              <w:jc w:val="center"/>
              <w:rPr>
                <w:sz w:val="20"/>
                <w:szCs w:val="20"/>
              </w:rPr>
            </w:pPr>
            <w:r w:rsidRPr="004E5452">
              <w:rPr>
                <w:sz w:val="20"/>
                <w:szCs w:val="20"/>
              </w:rPr>
              <w:t>38</w:t>
            </w:r>
          </w:p>
          <w:p w:rsidR="000E2CCA" w:rsidRPr="004E5452" w:rsidRDefault="000E2CCA" w:rsidP="004E5452">
            <w:pPr>
              <w:autoSpaceDE w:val="0"/>
              <w:autoSpaceDN w:val="0"/>
              <w:adjustRightInd w:val="0"/>
              <w:jc w:val="center"/>
              <w:rPr>
                <w:sz w:val="20"/>
                <w:szCs w:val="20"/>
              </w:rPr>
            </w:pPr>
            <w:r w:rsidRPr="004E5452">
              <w:rPr>
                <w:sz w:val="20"/>
                <w:szCs w:val="20"/>
              </w:rPr>
              <w:t>42</w:t>
            </w:r>
          </w:p>
        </w:tc>
      </w:tr>
      <w:tr w:rsidR="000E2CCA" w:rsidRPr="004E5452" w:rsidTr="00927F65">
        <w:trPr>
          <w:jc w:val="center"/>
        </w:trPr>
        <w:tc>
          <w:tcPr>
            <w:tcW w:w="2518" w:type="dxa"/>
            <w:vMerge/>
          </w:tcPr>
          <w:p w:rsidR="000E2CCA" w:rsidRPr="004E5452" w:rsidRDefault="000E2CCA" w:rsidP="004E5452">
            <w:pPr>
              <w:autoSpaceDE w:val="0"/>
              <w:autoSpaceDN w:val="0"/>
              <w:adjustRightInd w:val="0"/>
              <w:jc w:val="center"/>
              <w:rPr>
                <w:sz w:val="20"/>
                <w:szCs w:val="20"/>
              </w:rPr>
            </w:pPr>
          </w:p>
        </w:tc>
        <w:tc>
          <w:tcPr>
            <w:tcW w:w="3956" w:type="dxa"/>
          </w:tcPr>
          <w:p w:rsidR="000E2CCA" w:rsidRPr="004E5452" w:rsidRDefault="000E2CCA" w:rsidP="004E5452">
            <w:pPr>
              <w:autoSpaceDE w:val="0"/>
              <w:autoSpaceDN w:val="0"/>
              <w:adjustRightInd w:val="0"/>
              <w:rPr>
                <w:sz w:val="20"/>
                <w:szCs w:val="20"/>
              </w:rPr>
            </w:pPr>
            <w:r w:rsidRPr="004E5452">
              <w:rPr>
                <w:sz w:val="20"/>
                <w:szCs w:val="20"/>
              </w:rPr>
              <w:t xml:space="preserve">Откормочные площадки </w:t>
            </w:r>
          </w:p>
          <w:p w:rsidR="000E2CCA" w:rsidRPr="004E5452" w:rsidRDefault="000E2CCA" w:rsidP="004E5452">
            <w:pPr>
              <w:autoSpaceDE w:val="0"/>
              <w:autoSpaceDN w:val="0"/>
              <w:adjustRightInd w:val="0"/>
              <w:rPr>
                <w:sz w:val="20"/>
                <w:szCs w:val="20"/>
              </w:rPr>
            </w:pPr>
            <w:r w:rsidRPr="004E5452">
              <w:rPr>
                <w:sz w:val="20"/>
                <w:szCs w:val="20"/>
              </w:rPr>
              <w:t xml:space="preserve">14. На 1000 скотомест         </w:t>
            </w:r>
          </w:p>
          <w:p w:rsidR="000E2CCA" w:rsidRPr="004E5452" w:rsidRDefault="000E2CCA" w:rsidP="004E5452">
            <w:pPr>
              <w:autoSpaceDE w:val="0"/>
              <w:autoSpaceDN w:val="0"/>
              <w:adjustRightInd w:val="0"/>
              <w:rPr>
                <w:sz w:val="20"/>
                <w:szCs w:val="20"/>
              </w:rPr>
            </w:pPr>
            <w:r w:rsidRPr="004E5452">
              <w:rPr>
                <w:sz w:val="20"/>
                <w:szCs w:val="20"/>
              </w:rPr>
              <w:t xml:space="preserve">15. На 3000 скотомест                                </w:t>
            </w:r>
          </w:p>
          <w:p w:rsidR="000E2CCA" w:rsidRPr="004E5452" w:rsidRDefault="000E2CCA" w:rsidP="004E5452">
            <w:pPr>
              <w:autoSpaceDE w:val="0"/>
              <w:autoSpaceDN w:val="0"/>
              <w:adjustRightInd w:val="0"/>
              <w:rPr>
                <w:sz w:val="20"/>
                <w:szCs w:val="20"/>
              </w:rPr>
            </w:pPr>
            <w:r w:rsidRPr="004E5452">
              <w:rPr>
                <w:sz w:val="20"/>
                <w:szCs w:val="20"/>
              </w:rPr>
              <w:t xml:space="preserve">16. На 5000 скотомест                                </w:t>
            </w:r>
          </w:p>
          <w:p w:rsidR="000E2CCA" w:rsidRPr="004E5452" w:rsidRDefault="000E2CCA" w:rsidP="004E5452">
            <w:pPr>
              <w:autoSpaceDE w:val="0"/>
              <w:autoSpaceDN w:val="0"/>
              <w:adjustRightInd w:val="0"/>
              <w:rPr>
                <w:sz w:val="20"/>
                <w:szCs w:val="20"/>
              </w:rPr>
            </w:pPr>
            <w:r w:rsidRPr="004E5452">
              <w:rPr>
                <w:sz w:val="20"/>
                <w:szCs w:val="20"/>
              </w:rPr>
              <w:t xml:space="preserve">17. На 10 000 скотомест                                                       </w:t>
            </w:r>
          </w:p>
        </w:tc>
        <w:tc>
          <w:tcPr>
            <w:tcW w:w="2848" w:type="dxa"/>
            <w:vAlign w:val="bottom"/>
          </w:tcPr>
          <w:p w:rsidR="000E2CCA" w:rsidRPr="004E5452" w:rsidRDefault="000E2CCA" w:rsidP="004E5452">
            <w:pPr>
              <w:autoSpaceDE w:val="0"/>
              <w:autoSpaceDN w:val="0"/>
              <w:adjustRightInd w:val="0"/>
              <w:jc w:val="center"/>
              <w:rPr>
                <w:sz w:val="20"/>
                <w:szCs w:val="20"/>
              </w:rPr>
            </w:pPr>
            <w:r w:rsidRPr="004E5452">
              <w:rPr>
                <w:sz w:val="20"/>
                <w:szCs w:val="20"/>
              </w:rPr>
              <w:t>55</w:t>
            </w:r>
          </w:p>
          <w:p w:rsidR="000E2CCA" w:rsidRPr="004E5452" w:rsidRDefault="000E2CCA" w:rsidP="004E5452">
            <w:pPr>
              <w:autoSpaceDE w:val="0"/>
              <w:autoSpaceDN w:val="0"/>
              <w:adjustRightInd w:val="0"/>
              <w:jc w:val="center"/>
              <w:rPr>
                <w:sz w:val="20"/>
                <w:szCs w:val="20"/>
              </w:rPr>
            </w:pPr>
            <w:r w:rsidRPr="004E5452">
              <w:rPr>
                <w:sz w:val="20"/>
                <w:szCs w:val="20"/>
              </w:rPr>
              <w:t>57</w:t>
            </w:r>
          </w:p>
          <w:p w:rsidR="000E2CCA" w:rsidRPr="004E5452" w:rsidRDefault="000E2CCA" w:rsidP="004E5452">
            <w:pPr>
              <w:autoSpaceDE w:val="0"/>
              <w:autoSpaceDN w:val="0"/>
              <w:adjustRightInd w:val="0"/>
              <w:jc w:val="center"/>
              <w:rPr>
                <w:sz w:val="20"/>
                <w:szCs w:val="20"/>
              </w:rPr>
            </w:pPr>
            <w:r w:rsidRPr="004E5452">
              <w:rPr>
                <w:sz w:val="20"/>
                <w:szCs w:val="20"/>
              </w:rPr>
              <w:t>59</w:t>
            </w:r>
          </w:p>
          <w:p w:rsidR="000E2CCA" w:rsidRPr="004E5452" w:rsidRDefault="000E2CCA" w:rsidP="004E5452">
            <w:pPr>
              <w:autoSpaceDE w:val="0"/>
              <w:autoSpaceDN w:val="0"/>
              <w:adjustRightInd w:val="0"/>
              <w:jc w:val="center"/>
              <w:rPr>
                <w:sz w:val="20"/>
                <w:szCs w:val="20"/>
              </w:rPr>
            </w:pPr>
            <w:r w:rsidRPr="004E5452">
              <w:rPr>
                <w:sz w:val="20"/>
                <w:szCs w:val="20"/>
              </w:rPr>
              <w:t>61</w:t>
            </w:r>
          </w:p>
        </w:tc>
      </w:tr>
      <w:tr w:rsidR="000E2CCA" w:rsidRPr="004E5452" w:rsidTr="00927F65">
        <w:trPr>
          <w:jc w:val="center"/>
        </w:trPr>
        <w:tc>
          <w:tcPr>
            <w:tcW w:w="2518" w:type="dxa"/>
            <w:vMerge/>
          </w:tcPr>
          <w:p w:rsidR="000E2CCA" w:rsidRPr="004E5452" w:rsidRDefault="000E2CCA" w:rsidP="004E5452">
            <w:pPr>
              <w:autoSpaceDE w:val="0"/>
              <w:autoSpaceDN w:val="0"/>
              <w:adjustRightInd w:val="0"/>
              <w:jc w:val="center"/>
              <w:rPr>
                <w:sz w:val="20"/>
                <w:szCs w:val="20"/>
              </w:rPr>
            </w:pPr>
          </w:p>
        </w:tc>
        <w:tc>
          <w:tcPr>
            <w:tcW w:w="3956" w:type="dxa"/>
          </w:tcPr>
          <w:p w:rsidR="000E2CCA" w:rsidRPr="004E5452" w:rsidRDefault="000E2CCA" w:rsidP="004E5452">
            <w:pPr>
              <w:autoSpaceDE w:val="0"/>
              <w:autoSpaceDN w:val="0"/>
              <w:adjustRightInd w:val="0"/>
              <w:rPr>
                <w:sz w:val="20"/>
                <w:szCs w:val="20"/>
              </w:rPr>
            </w:pPr>
            <w:r w:rsidRPr="004E5452">
              <w:rPr>
                <w:sz w:val="20"/>
                <w:szCs w:val="20"/>
              </w:rPr>
              <w:t>Буйволоводческие</w:t>
            </w:r>
          </w:p>
          <w:p w:rsidR="000E2CCA" w:rsidRPr="004E5452" w:rsidRDefault="000E2CCA" w:rsidP="004E5452">
            <w:pPr>
              <w:autoSpaceDE w:val="0"/>
              <w:autoSpaceDN w:val="0"/>
              <w:adjustRightInd w:val="0"/>
              <w:rPr>
                <w:sz w:val="20"/>
                <w:szCs w:val="20"/>
              </w:rPr>
            </w:pPr>
            <w:r w:rsidRPr="004E5452">
              <w:rPr>
                <w:sz w:val="20"/>
                <w:szCs w:val="20"/>
              </w:rPr>
              <w:t xml:space="preserve">18. На 400 буйволиц </w:t>
            </w:r>
          </w:p>
        </w:tc>
        <w:tc>
          <w:tcPr>
            <w:tcW w:w="2848" w:type="dxa"/>
            <w:vAlign w:val="bottom"/>
          </w:tcPr>
          <w:p w:rsidR="000E2CCA" w:rsidRPr="004E5452" w:rsidRDefault="000E2CCA" w:rsidP="004E5452">
            <w:pPr>
              <w:autoSpaceDE w:val="0"/>
              <w:autoSpaceDN w:val="0"/>
              <w:adjustRightInd w:val="0"/>
              <w:jc w:val="center"/>
              <w:rPr>
                <w:sz w:val="20"/>
                <w:szCs w:val="20"/>
              </w:rPr>
            </w:pPr>
            <w:r w:rsidRPr="004E5452">
              <w:rPr>
                <w:sz w:val="20"/>
                <w:szCs w:val="20"/>
              </w:rPr>
              <w:t>54</w:t>
            </w:r>
          </w:p>
        </w:tc>
      </w:tr>
      <w:tr w:rsidR="000E2CCA" w:rsidRPr="004E5452" w:rsidTr="00927F65">
        <w:trPr>
          <w:trHeight w:val="700"/>
          <w:jc w:val="center"/>
        </w:trPr>
        <w:tc>
          <w:tcPr>
            <w:tcW w:w="2518" w:type="dxa"/>
            <w:vMerge w:val="restart"/>
          </w:tcPr>
          <w:p w:rsidR="000E2CCA" w:rsidRPr="004E5452" w:rsidRDefault="000E2CCA" w:rsidP="004E5452">
            <w:pPr>
              <w:widowControl w:val="0"/>
              <w:autoSpaceDE w:val="0"/>
              <w:autoSpaceDN w:val="0"/>
              <w:adjustRightInd w:val="0"/>
              <w:ind w:firstLine="19"/>
              <w:rPr>
                <w:sz w:val="20"/>
                <w:szCs w:val="20"/>
              </w:rPr>
            </w:pPr>
            <w:r w:rsidRPr="004E5452">
              <w:rPr>
                <w:sz w:val="20"/>
                <w:szCs w:val="20"/>
              </w:rPr>
              <w:t>Б. Племенные</w:t>
            </w:r>
          </w:p>
        </w:tc>
        <w:tc>
          <w:tcPr>
            <w:tcW w:w="3956" w:type="dxa"/>
          </w:tcPr>
          <w:p w:rsidR="000E2CCA" w:rsidRPr="004E5452" w:rsidRDefault="000E2CCA" w:rsidP="004E5452">
            <w:pPr>
              <w:autoSpaceDE w:val="0"/>
              <w:autoSpaceDN w:val="0"/>
              <w:adjustRightInd w:val="0"/>
              <w:rPr>
                <w:sz w:val="20"/>
                <w:szCs w:val="20"/>
              </w:rPr>
            </w:pPr>
            <w:r w:rsidRPr="004E5452">
              <w:rPr>
                <w:sz w:val="20"/>
                <w:szCs w:val="20"/>
              </w:rPr>
              <w:t xml:space="preserve">Молочные  </w:t>
            </w:r>
          </w:p>
          <w:p w:rsidR="000E2CCA" w:rsidRPr="004E5452" w:rsidRDefault="000E2CCA" w:rsidP="004E5452">
            <w:pPr>
              <w:autoSpaceDE w:val="0"/>
              <w:autoSpaceDN w:val="0"/>
              <w:adjustRightInd w:val="0"/>
              <w:rPr>
                <w:sz w:val="20"/>
                <w:szCs w:val="20"/>
              </w:rPr>
            </w:pPr>
            <w:r w:rsidRPr="004E5452">
              <w:rPr>
                <w:sz w:val="20"/>
                <w:szCs w:val="20"/>
              </w:rPr>
              <w:t xml:space="preserve">19. На 400 и 600 коров                              </w:t>
            </w:r>
          </w:p>
          <w:p w:rsidR="000E2CCA" w:rsidRPr="004E5452" w:rsidRDefault="000E2CCA" w:rsidP="004E5452">
            <w:pPr>
              <w:autoSpaceDE w:val="0"/>
              <w:autoSpaceDN w:val="0"/>
              <w:adjustRightInd w:val="0"/>
              <w:rPr>
                <w:sz w:val="20"/>
                <w:szCs w:val="20"/>
              </w:rPr>
            </w:pPr>
            <w:r w:rsidRPr="004E5452">
              <w:rPr>
                <w:sz w:val="20"/>
                <w:szCs w:val="20"/>
              </w:rPr>
              <w:t xml:space="preserve">20. На 800 коров                                </w:t>
            </w:r>
          </w:p>
        </w:tc>
        <w:tc>
          <w:tcPr>
            <w:tcW w:w="2848" w:type="dxa"/>
            <w:vAlign w:val="bottom"/>
          </w:tcPr>
          <w:p w:rsidR="000E2CCA" w:rsidRPr="004E5452" w:rsidRDefault="000E2CCA" w:rsidP="004E5452">
            <w:pPr>
              <w:autoSpaceDE w:val="0"/>
              <w:autoSpaceDN w:val="0"/>
              <w:adjustRightInd w:val="0"/>
              <w:jc w:val="center"/>
              <w:rPr>
                <w:sz w:val="20"/>
                <w:szCs w:val="20"/>
              </w:rPr>
            </w:pPr>
            <w:r w:rsidRPr="004E5452">
              <w:rPr>
                <w:sz w:val="20"/>
                <w:szCs w:val="20"/>
              </w:rPr>
              <w:t>46; 52</w:t>
            </w:r>
          </w:p>
          <w:p w:rsidR="000E2CCA" w:rsidRPr="004E5452" w:rsidRDefault="000E2CCA" w:rsidP="004E5452">
            <w:pPr>
              <w:autoSpaceDE w:val="0"/>
              <w:autoSpaceDN w:val="0"/>
              <w:adjustRightInd w:val="0"/>
              <w:jc w:val="center"/>
              <w:rPr>
                <w:sz w:val="20"/>
                <w:szCs w:val="20"/>
              </w:rPr>
            </w:pPr>
            <w:r w:rsidRPr="004E5452">
              <w:rPr>
                <w:sz w:val="20"/>
                <w:szCs w:val="20"/>
              </w:rPr>
              <w:t>53</w:t>
            </w:r>
          </w:p>
        </w:tc>
      </w:tr>
      <w:tr w:rsidR="000E2CCA" w:rsidRPr="004E5452" w:rsidTr="00927F65">
        <w:trPr>
          <w:jc w:val="center"/>
        </w:trPr>
        <w:tc>
          <w:tcPr>
            <w:tcW w:w="2518" w:type="dxa"/>
            <w:vMerge/>
          </w:tcPr>
          <w:p w:rsidR="000E2CCA" w:rsidRPr="004E5452" w:rsidRDefault="000E2CCA" w:rsidP="004E5452">
            <w:pPr>
              <w:autoSpaceDE w:val="0"/>
              <w:autoSpaceDN w:val="0"/>
              <w:adjustRightInd w:val="0"/>
              <w:jc w:val="center"/>
              <w:rPr>
                <w:sz w:val="20"/>
                <w:szCs w:val="20"/>
              </w:rPr>
            </w:pPr>
          </w:p>
        </w:tc>
        <w:tc>
          <w:tcPr>
            <w:tcW w:w="3956" w:type="dxa"/>
          </w:tcPr>
          <w:p w:rsidR="000E2CCA" w:rsidRPr="004E5452" w:rsidRDefault="000E2CCA" w:rsidP="004E5452">
            <w:pPr>
              <w:autoSpaceDE w:val="0"/>
              <w:autoSpaceDN w:val="0"/>
              <w:adjustRightInd w:val="0"/>
              <w:rPr>
                <w:sz w:val="20"/>
                <w:szCs w:val="20"/>
              </w:rPr>
            </w:pPr>
            <w:r w:rsidRPr="004E5452">
              <w:rPr>
                <w:sz w:val="20"/>
                <w:szCs w:val="20"/>
              </w:rPr>
              <w:t>Мясные</w:t>
            </w:r>
          </w:p>
          <w:p w:rsidR="000E2CCA" w:rsidRPr="004E5452" w:rsidRDefault="000E2CCA" w:rsidP="004E5452">
            <w:pPr>
              <w:autoSpaceDE w:val="0"/>
              <w:autoSpaceDN w:val="0"/>
              <w:adjustRightInd w:val="0"/>
              <w:rPr>
                <w:sz w:val="20"/>
                <w:szCs w:val="20"/>
              </w:rPr>
            </w:pPr>
            <w:r w:rsidRPr="004E5452">
              <w:rPr>
                <w:sz w:val="20"/>
                <w:szCs w:val="20"/>
              </w:rPr>
              <w:t xml:space="preserve">21. На 400 и 600 коров                              </w:t>
            </w:r>
          </w:p>
          <w:p w:rsidR="000E2CCA" w:rsidRPr="004E5452" w:rsidRDefault="000E2CCA" w:rsidP="004E5452">
            <w:pPr>
              <w:autoSpaceDE w:val="0"/>
              <w:autoSpaceDN w:val="0"/>
              <w:adjustRightInd w:val="0"/>
              <w:rPr>
                <w:sz w:val="20"/>
                <w:szCs w:val="20"/>
              </w:rPr>
            </w:pPr>
            <w:r w:rsidRPr="004E5452">
              <w:rPr>
                <w:sz w:val="20"/>
                <w:szCs w:val="20"/>
              </w:rPr>
              <w:t xml:space="preserve">22. На 800 коров                                </w:t>
            </w:r>
          </w:p>
        </w:tc>
        <w:tc>
          <w:tcPr>
            <w:tcW w:w="2848" w:type="dxa"/>
            <w:vAlign w:val="bottom"/>
          </w:tcPr>
          <w:p w:rsidR="000E2CCA" w:rsidRPr="004E5452" w:rsidRDefault="000E2CCA" w:rsidP="004E5452">
            <w:pPr>
              <w:autoSpaceDE w:val="0"/>
              <w:autoSpaceDN w:val="0"/>
              <w:adjustRightInd w:val="0"/>
              <w:jc w:val="center"/>
              <w:rPr>
                <w:sz w:val="20"/>
                <w:szCs w:val="20"/>
              </w:rPr>
            </w:pPr>
            <w:r w:rsidRPr="004E5452">
              <w:rPr>
                <w:sz w:val="20"/>
                <w:szCs w:val="20"/>
              </w:rPr>
              <w:t>47</w:t>
            </w:r>
          </w:p>
          <w:p w:rsidR="000E2CCA" w:rsidRPr="004E5452" w:rsidRDefault="000E2CCA" w:rsidP="004E5452">
            <w:pPr>
              <w:autoSpaceDE w:val="0"/>
              <w:autoSpaceDN w:val="0"/>
              <w:adjustRightInd w:val="0"/>
              <w:jc w:val="center"/>
              <w:rPr>
                <w:sz w:val="20"/>
                <w:szCs w:val="20"/>
              </w:rPr>
            </w:pPr>
            <w:r w:rsidRPr="004E5452">
              <w:rPr>
                <w:sz w:val="20"/>
                <w:szCs w:val="20"/>
              </w:rPr>
              <w:t>52</w:t>
            </w:r>
          </w:p>
        </w:tc>
      </w:tr>
      <w:tr w:rsidR="000E2CCA" w:rsidRPr="004E5452" w:rsidTr="00927F65">
        <w:trPr>
          <w:jc w:val="center"/>
        </w:trPr>
        <w:tc>
          <w:tcPr>
            <w:tcW w:w="2518" w:type="dxa"/>
            <w:vMerge/>
          </w:tcPr>
          <w:p w:rsidR="000E2CCA" w:rsidRPr="004E5452" w:rsidRDefault="000E2CCA" w:rsidP="004E5452">
            <w:pPr>
              <w:autoSpaceDE w:val="0"/>
              <w:autoSpaceDN w:val="0"/>
              <w:adjustRightInd w:val="0"/>
              <w:jc w:val="center"/>
              <w:rPr>
                <w:sz w:val="20"/>
                <w:szCs w:val="20"/>
              </w:rPr>
            </w:pPr>
          </w:p>
        </w:tc>
        <w:tc>
          <w:tcPr>
            <w:tcW w:w="3956" w:type="dxa"/>
          </w:tcPr>
          <w:p w:rsidR="000E2CCA" w:rsidRPr="004E5452" w:rsidRDefault="000E2CCA" w:rsidP="004E5452">
            <w:pPr>
              <w:autoSpaceDE w:val="0"/>
              <w:autoSpaceDN w:val="0"/>
              <w:adjustRightInd w:val="0"/>
              <w:rPr>
                <w:sz w:val="20"/>
                <w:szCs w:val="20"/>
              </w:rPr>
            </w:pPr>
            <w:r w:rsidRPr="004E5452">
              <w:rPr>
                <w:sz w:val="20"/>
                <w:szCs w:val="20"/>
              </w:rPr>
              <w:t xml:space="preserve">Выращивание нетелей   </w:t>
            </w:r>
          </w:p>
          <w:p w:rsidR="000E2CCA" w:rsidRPr="004E5452" w:rsidRDefault="000E2CCA" w:rsidP="004E5452">
            <w:pPr>
              <w:autoSpaceDE w:val="0"/>
              <w:autoSpaceDN w:val="0"/>
              <w:adjustRightInd w:val="0"/>
              <w:rPr>
                <w:sz w:val="20"/>
                <w:szCs w:val="20"/>
              </w:rPr>
            </w:pPr>
            <w:r w:rsidRPr="004E5452">
              <w:rPr>
                <w:sz w:val="20"/>
                <w:szCs w:val="20"/>
              </w:rPr>
              <w:t>23. На 1000 и 2000 скотомест</w:t>
            </w:r>
          </w:p>
        </w:tc>
        <w:tc>
          <w:tcPr>
            <w:tcW w:w="2848" w:type="dxa"/>
            <w:vAlign w:val="bottom"/>
          </w:tcPr>
          <w:p w:rsidR="000E2CCA" w:rsidRPr="004E5452" w:rsidRDefault="000E2CCA" w:rsidP="004E5452">
            <w:pPr>
              <w:autoSpaceDE w:val="0"/>
              <w:autoSpaceDN w:val="0"/>
              <w:adjustRightInd w:val="0"/>
              <w:jc w:val="center"/>
              <w:rPr>
                <w:sz w:val="20"/>
                <w:szCs w:val="20"/>
              </w:rPr>
            </w:pPr>
            <w:r w:rsidRPr="004E5452">
              <w:rPr>
                <w:sz w:val="20"/>
                <w:szCs w:val="20"/>
              </w:rPr>
              <w:t>52</w:t>
            </w:r>
          </w:p>
        </w:tc>
      </w:tr>
      <w:tr w:rsidR="000E2CCA" w:rsidRPr="004E5452" w:rsidTr="00927F65">
        <w:trPr>
          <w:jc w:val="center"/>
        </w:trPr>
        <w:tc>
          <w:tcPr>
            <w:tcW w:w="6474" w:type="dxa"/>
            <w:gridSpan w:val="2"/>
          </w:tcPr>
          <w:p w:rsidR="000E2CCA" w:rsidRPr="004E5452" w:rsidRDefault="000E2CCA" w:rsidP="004E5452">
            <w:pPr>
              <w:autoSpaceDE w:val="0"/>
              <w:autoSpaceDN w:val="0"/>
              <w:adjustRightInd w:val="0"/>
              <w:jc w:val="center"/>
              <w:rPr>
                <w:sz w:val="20"/>
                <w:szCs w:val="20"/>
              </w:rPr>
            </w:pPr>
            <w:r w:rsidRPr="004E5452">
              <w:rPr>
                <w:sz w:val="20"/>
                <w:szCs w:val="20"/>
                <w:lang w:val="en-US"/>
              </w:rPr>
              <w:t>II</w:t>
            </w:r>
            <w:r w:rsidRPr="004E5452">
              <w:rPr>
                <w:sz w:val="20"/>
                <w:szCs w:val="20"/>
              </w:rPr>
              <w:t>. Свиноводческие</w:t>
            </w:r>
          </w:p>
        </w:tc>
        <w:tc>
          <w:tcPr>
            <w:tcW w:w="2848" w:type="dxa"/>
            <w:vAlign w:val="bottom"/>
          </w:tcPr>
          <w:p w:rsidR="000E2CCA" w:rsidRPr="004E5452" w:rsidRDefault="000E2CCA" w:rsidP="004E5452">
            <w:pPr>
              <w:autoSpaceDE w:val="0"/>
              <w:autoSpaceDN w:val="0"/>
              <w:adjustRightInd w:val="0"/>
              <w:jc w:val="center"/>
              <w:rPr>
                <w:sz w:val="20"/>
                <w:szCs w:val="20"/>
              </w:rPr>
            </w:pPr>
          </w:p>
        </w:tc>
      </w:tr>
      <w:tr w:rsidR="000E2CCA" w:rsidRPr="004E5452" w:rsidTr="00927F65">
        <w:trPr>
          <w:jc w:val="center"/>
        </w:trPr>
        <w:tc>
          <w:tcPr>
            <w:tcW w:w="2518" w:type="dxa"/>
            <w:vMerge w:val="restart"/>
          </w:tcPr>
          <w:p w:rsidR="000E2CCA" w:rsidRPr="004E5452" w:rsidRDefault="000E2CCA" w:rsidP="004E5452">
            <w:pPr>
              <w:autoSpaceDE w:val="0"/>
              <w:autoSpaceDN w:val="0"/>
              <w:adjustRightInd w:val="0"/>
              <w:rPr>
                <w:sz w:val="20"/>
                <w:szCs w:val="20"/>
              </w:rPr>
            </w:pPr>
            <w:r w:rsidRPr="004E5452">
              <w:rPr>
                <w:sz w:val="20"/>
                <w:szCs w:val="20"/>
              </w:rPr>
              <w:t>А. Товарные</w:t>
            </w:r>
          </w:p>
        </w:tc>
        <w:tc>
          <w:tcPr>
            <w:tcW w:w="3956" w:type="dxa"/>
          </w:tcPr>
          <w:p w:rsidR="000E2CCA" w:rsidRPr="004E5452" w:rsidRDefault="000E2CCA" w:rsidP="004E5452">
            <w:pPr>
              <w:autoSpaceDE w:val="0"/>
              <w:autoSpaceDN w:val="0"/>
              <w:adjustRightInd w:val="0"/>
              <w:rPr>
                <w:sz w:val="20"/>
                <w:szCs w:val="20"/>
              </w:rPr>
            </w:pPr>
            <w:r w:rsidRPr="004E5452">
              <w:rPr>
                <w:sz w:val="20"/>
                <w:szCs w:val="20"/>
              </w:rPr>
              <w:t>Репродукторные</w:t>
            </w:r>
          </w:p>
          <w:p w:rsidR="000E2CCA" w:rsidRPr="004E5452" w:rsidRDefault="000E2CCA" w:rsidP="004E5452">
            <w:pPr>
              <w:autoSpaceDE w:val="0"/>
              <w:autoSpaceDN w:val="0"/>
              <w:adjustRightInd w:val="0"/>
              <w:rPr>
                <w:sz w:val="20"/>
                <w:szCs w:val="20"/>
              </w:rPr>
            </w:pPr>
            <w:r w:rsidRPr="004E5452">
              <w:rPr>
                <w:sz w:val="20"/>
                <w:szCs w:val="20"/>
              </w:rPr>
              <w:t>24. На 6000 голов</w:t>
            </w:r>
          </w:p>
          <w:p w:rsidR="000E2CCA" w:rsidRPr="004E5452" w:rsidRDefault="000E2CCA" w:rsidP="004E5452">
            <w:pPr>
              <w:autoSpaceDE w:val="0"/>
              <w:autoSpaceDN w:val="0"/>
              <w:adjustRightInd w:val="0"/>
              <w:rPr>
                <w:sz w:val="20"/>
                <w:szCs w:val="20"/>
              </w:rPr>
            </w:pPr>
            <w:r w:rsidRPr="004E5452">
              <w:rPr>
                <w:sz w:val="20"/>
                <w:szCs w:val="20"/>
              </w:rPr>
              <w:t>25. На 12000 голов</w:t>
            </w:r>
          </w:p>
          <w:p w:rsidR="000E2CCA" w:rsidRPr="004E5452" w:rsidRDefault="000E2CCA" w:rsidP="004E5452">
            <w:pPr>
              <w:autoSpaceDE w:val="0"/>
              <w:autoSpaceDN w:val="0"/>
              <w:adjustRightInd w:val="0"/>
              <w:rPr>
                <w:sz w:val="20"/>
                <w:szCs w:val="20"/>
              </w:rPr>
            </w:pPr>
            <w:r w:rsidRPr="004E5452">
              <w:rPr>
                <w:sz w:val="20"/>
                <w:szCs w:val="20"/>
              </w:rPr>
              <w:t>26. На 24000 голов</w:t>
            </w:r>
          </w:p>
        </w:tc>
        <w:tc>
          <w:tcPr>
            <w:tcW w:w="2848" w:type="dxa"/>
            <w:vAlign w:val="bottom"/>
          </w:tcPr>
          <w:p w:rsidR="000E2CCA" w:rsidRPr="004E5452" w:rsidRDefault="000E2CCA" w:rsidP="004E5452">
            <w:pPr>
              <w:autoSpaceDE w:val="0"/>
              <w:autoSpaceDN w:val="0"/>
              <w:adjustRightInd w:val="0"/>
              <w:jc w:val="center"/>
              <w:rPr>
                <w:sz w:val="20"/>
                <w:szCs w:val="20"/>
              </w:rPr>
            </w:pPr>
            <w:r w:rsidRPr="004E5452">
              <w:rPr>
                <w:sz w:val="20"/>
                <w:szCs w:val="20"/>
              </w:rPr>
              <w:t>35</w:t>
            </w:r>
          </w:p>
          <w:p w:rsidR="000E2CCA" w:rsidRPr="004E5452" w:rsidRDefault="000E2CCA" w:rsidP="004E5452">
            <w:pPr>
              <w:autoSpaceDE w:val="0"/>
              <w:autoSpaceDN w:val="0"/>
              <w:adjustRightInd w:val="0"/>
              <w:jc w:val="center"/>
              <w:rPr>
                <w:sz w:val="20"/>
                <w:szCs w:val="20"/>
              </w:rPr>
            </w:pPr>
            <w:r w:rsidRPr="004E5452">
              <w:rPr>
                <w:sz w:val="20"/>
                <w:szCs w:val="20"/>
              </w:rPr>
              <w:t>36</w:t>
            </w:r>
          </w:p>
          <w:p w:rsidR="000E2CCA" w:rsidRPr="004E5452" w:rsidRDefault="000E2CCA" w:rsidP="004E5452">
            <w:pPr>
              <w:autoSpaceDE w:val="0"/>
              <w:autoSpaceDN w:val="0"/>
              <w:adjustRightInd w:val="0"/>
              <w:jc w:val="center"/>
              <w:rPr>
                <w:sz w:val="20"/>
                <w:szCs w:val="20"/>
              </w:rPr>
            </w:pPr>
            <w:r w:rsidRPr="004E5452">
              <w:rPr>
                <w:sz w:val="20"/>
                <w:szCs w:val="20"/>
              </w:rPr>
              <w:t>38</w:t>
            </w:r>
          </w:p>
        </w:tc>
      </w:tr>
      <w:tr w:rsidR="000E2CCA" w:rsidRPr="004E5452" w:rsidTr="00927F65">
        <w:trPr>
          <w:jc w:val="center"/>
        </w:trPr>
        <w:tc>
          <w:tcPr>
            <w:tcW w:w="2518" w:type="dxa"/>
            <w:vMerge/>
          </w:tcPr>
          <w:p w:rsidR="000E2CCA" w:rsidRPr="004E5452" w:rsidRDefault="000E2CCA" w:rsidP="004E5452">
            <w:pPr>
              <w:autoSpaceDE w:val="0"/>
              <w:autoSpaceDN w:val="0"/>
              <w:adjustRightInd w:val="0"/>
              <w:jc w:val="center"/>
              <w:rPr>
                <w:sz w:val="20"/>
                <w:szCs w:val="20"/>
              </w:rPr>
            </w:pPr>
          </w:p>
        </w:tc>
        <w:tc>
          <w:tcPr>
            <w:tcW w:w="3956" w:type="dxa"/>
          </w:tcPr>
          <w:p w:rsidR="000E2CCA" w:rsidRPr="004E5452" w:rsidRDefault="000E2CCA" w:rsidP="004E5452">
            <w:pPr>
              <w:autoSpaceDE w:val="0"/>
              <w:autoSpaceDN w:val="0"/>
              <w:adjustRightInd w:val="0"/>
              <w:rPr>
                <w:sz w:val="20"/>
                <w:szCs w:val="20"/>
              </w:rPr>
            </w:pPr>
            <w:r w:rsidRPr="004E5452">
              <w:rPr>
                <w:sz w:val="20"/>
                <w:szCs w:val="20"/>
              </w:rPr>
              <w:t>Откормочные</w:t>
            </w:r>
          </w:p>
          <w:p w:rsidR="000E2CCA" w:rsidRPr="004E5452" w:rsidRDefault="000E2CCA" w:rsidP="004E5452">
            <w:pPr>
              <w:autoSpaceDE w:val="0"/>
              <w:autoSpaceDN w:val="0"/>
              <w:adjustRightInd w:val="0"/>
              <w:rPr>
                <w:sz w:val="20"/>
                <w:szCs w:val="20"/>
              </w:rPr>
            </w:pPr>
            <w:r w:rsidRPr="004E5452">
              <w:rPr>
                <w:sz w:val="20"/>
                <w:szCs w:val="20"/>
              </w:rPr>
              <w:t>27. На 6000 голов</w:t>
            </w:r>
          </w:p>
          <w:p w:rsidR="000E2CCA" w:rsidRPr="004E5452" w:rsidRDefault="000E2CCA" w:rsidP="004E5452">
            <w:pPr>
              <w:autoSpaceDE w:val="0"/>
              <w:autoSpaceDN w:val="0"/>
              <w:adjustRightInd w:val="0"/>
              <w:rPr>
                <w:sz w:val="20"/>
                <w:szCs w:val="20"/>
              </w:rPr>
            </w:pPr>
            <w:r w:rsidRPr="004E5452">
              <w:rPr>
                <w:sz w:val="20"/>
                <w:szCs w:val="20"/>
              </w:rPr>
              <w:t>28. На 12000 голов</w:t>
            </w:r>
          </w:p>
          <w:p w:rsidR="000E2CCA" w:rsidRPr="004E5452" w:rsidRDefault="000E2CCA" w:rsidP="004E5452">
            <w:pPr>
              <w:autoSpaceDE w:val="0"/>
              <w:autoSpaceDN w:val="0"/>
              <w:adjustRightInd w:val="0"/>
              <w:rPr>
                <w:sz w:val="20"/>
                <w:szCs w:val="20"/>
              </w:rPr>
            </w:pPr>
            <w:r w:rsidRPr="004E5452">
              <w:rPr>
                <w:sz w:val="20"/>
                <w:szCs w:val="20"/>
              </w:rPr>
              <w:t>29. На 24000 голов</w:t>
            </w:r>
          </w:p>
        </w:tc>
        <w:tc>
          <w:tcPr>
            <w:tcW w:w="2848" w:type="dxa"/>
            <w:vAlign w:val="bottom"/>
          </w:tcPr>
          <w:p w:rsidR="000E2CCA" w:rsidRPr="004E5452" w:rsidRDefault="000E2CCA" w:rsidP="004E5452">
            <w:pPr>
              <w:autoSpaceDE w:val="0"/>
              <w:autoSpaceDN w:val="0"/>
              <w:adjustRightInd w:val="0"/>
              <w:jc w:val="center"/>
              <w:rPr>
                <w:sz w:val="20"/>
                <w:szCs w:val="20"/>
              </w:rPr>
            </w:pPr>
            <w:r w:rsidRPr="004E5452">
              <w:rPr>
                <w:sz w:val="20"/>
                <w:szCs w:val="20"/>
              </w:rPr>
              <w:t>38</w:t>
            </w:r>
          </w:p>
          <w:p w:rsidR="000E2CCA" w:rsidRPr="004E5452" w:rsidRDefault="000E2CCA" w:rsidP="004E5452">
            <w:pPr>
              <w:autoSpaceDE w:val="0"/>
              <w:autoSpaceDN w:val="0"/>
              <w:adjustRightInd w:val="0"/>
              <w:jc w:val="center"/>
              <w:rPr>
                <w:sz w:val="20"/>
                <w:szCs w:val="20"/>
              </w:rPr>
            </w:pPr>
            <w:r w:rsidRPr="004E5452">
              <w:rPr>
                <w:sz w:val="20"/>
                <w:szCs w:val="20"/>
              </w:rPr>
              <w:t>40</w:t>
            </w:r>
          </w:p>
          <w:p w:rsidR="000E2CCA" w:rsidRPr="004E5452" w:rsidRDefault="000E2CCA" w:rsidP="004E5452">
            <w:pPr>
              <w:autoSpaceDE w:val="0"/>
              <w:autoSpaceDN w:val="0"/>
              <w:adjustRightInd w:val="0"/>
              <w:jc w:val="center"/>
              <w:rPr>
                <w:sz w:val="20"/>
                <w:szCs w:val="20"/>
              </w:rPr>
            </w:pPr>
            <w:r w:rsidRPr="004E5452">
              <w:rPr>
                <w:sz w:val="20"/>
                <w:szCs w:val="20"/>
              </w:rPr>
              <w:t>42</w:t>
            </w:r>
          </w:p>
        </w:tc>
      </w:tr>
      <w:tr w:rsidR="000E2CCA" w:rsidRPr="004E5452" w:rsidTr="00927F65">
        <w:trPr>
          <w:trHeight w:val="950"/>
          <w:jc w:val="center"/>
        </w:trPr>
        <w:tc>
          <w:tcPr>
            <w:tcW w:w="2518" w:type="dxa"/>
            <w:vMerge/>
          </w:tcPr>
          <w:p w:rsidR="000E2CCA" w:rsidRPr="004E5452" w:rsidRDefault="000E2CCA" w:rsidP="004E5452">
            <w:pPr>
              <w:autoSpaceDE w:val="0"/>
              <w:autoSpaceDN w:val="0"/>
              <w:adjustRightInd w:val="0"/>
              <w:jc w:val="center"/>
              <w:rPr>
                <w:sz w:val="20"/>
                <w:szCs w:val="20"/>
              </w:rPr>
            </w:pPr>
          </w:p>
        </w:tc>
        <w:tc>
          <w:tcPr>
            <w:tcW w:w="3956" w:type="dxa"/>
          </w:tcPr>
          <w:p w:rsidR="000E2CCA" w:rsidRPr="004E5452" w:rsidRDefault="000E2CCA" w:rsidP="004E5452">
            <w:pPr>
              <w:autoSpaceDE w:val="0"/>
              <w:autoSpaceDN w:val="0"/>
              <w:adjustRightInd w:val="0"/>
              <w:rPr>
                <w:sz w:val="20"/>
                <w:szCs w:val="20"/>
              </w:rPr>
            </w:pPr>
            <w:r w:rsidRPr="004E5452">
              <w:rPr>
                <w:sz w:val="20"/>
                <w:szCs w:val="20"/>
              </w:rPr>
              <w:t>С законченным производственным циклом</w:t>
            </w:r>
          </w:p>
          <w:p w:rsidR="000E2CCA" w:rsidRPr="004E5452" w:rsidRDefault="000E2CCA" w:rsidP="004E5452">
            <w:pPr>
              <w:autoSpaceDE w:val="0"/>
              <w:autoSpaceDN w:val="0"/>
              <w:adjustRightInd w:val="0"/>
              <w:rPr>
                <w:sz w:val="20"/>
                <w:szCs w:val="20"/>
              </w:rPr>
            </w:pPr>
            <w:r w:rsidRPr="004E5452">
              <w:rPr>
                <w:sz w:val="20"/>
                <w:szCs w:val="20"/>
              </w:rPr>
              <w:t>30. На 6000 и 12000 голов</w:t>
            </w:r>
          </w:p>
          <w:p w:rsidR="000E2CCA" w:rsidRPr="004E5452" w:rsidRDefault="000E2CCA" w:rsidP="004E5452">
            <w:pPr>
              <w:autoSpaceDE w:val="0"/>
              <w:autoSpaceDN w:val="0"/>
              <w:adjustRightInd w:val="0"/>
              <w:rPr>
                <w:sz w:val="20"/>
                <w:szCs w:val="20"/>
              </w:rPr>
            </w:pPr>
            <w:r w:rsidRPr="004E5452">
              <w:rPr>
                <w:sz w:val="20"/>
                <w:szCs w:val="20"/>
              </w:rPr>
              <w:t>31. На 24000 и 27000 голов</w:t>
            </w:r>
          </w:p>
          <w:p w:rsidR="000E2CCA" w:rsidRPr="004E5452" w:rsidRDefault="000E2CCA" w:rsidP="004E5452">
            <w:pPr>
              <w:autoSpaceDE w:val="0"/>
              <w:autoSpaceDN w:val="0"/>
              <w:adjustRightInd w:val="0"/>
              <w:rPr>
                <w:sz w:val="20"/>
                <w:szCs w:val="20"/>
              </w:rPr>
            </w:pPr>
            <w:r w:rsidRPr="004E5452">
              <w:rPr>
                <w:sz w:val="20"/>
                <w:szCs w:val="20"/>
              </w:rPr>
              <w:t>32. На 54000 и 108000 голов</w:t>
            </w:r>
          </w:p>
        </w:tc>
        <w:tc>
          <w:tcPr>
            <w:tcW w:w="2848" w:type="dxa"/>
            <w:vAlign w:val="bottom"/>
          </w:tcPr>
          <w:p w:rsidR="000E2CCA" w:rsidRPr="004E5452" w:rsidRDefault="000E2CCA" w:rsidP="004E5452">
            <w:pPr>
              <w:autoSpaceDE w:val="0"/>
              <w:autoSpaceDN w:val="0"/>
              <w:adjustRightInd w:val="0"/>
              <w:jc w:val="center"/>
              <w:rPr>
                <w:sz w:val="20"/>
                <w:szCs w:val="20"/>
              </w:rPr>
            </w:pPr>
            <w:r w:rsidRPr="004E5452">
              <w:rPr>
                <w:sz w:val="20"/>
                <w:szCs w:val="20"/>
              </w:rPr>
              <w:t>35</w:t>
            </w:r>
          </w:p>
          <w:p w:rsidR="000E2CCA" w:rsidRPr="004E5452" w:rsidRDefault="000E2CCA" w:rsidP="004E5452">
            <w:pPr>
              <w:autoSpaceDE w:val="0"/>
              <w:autoSpaceDN w:val="0"/>
              <w:adjustRightInd w:val="0"/>
              <w:jc w:val="center"/>
              <w:rPr>
                <w:sz w:val="20"/>
                <w:szCs w:val="20"/>
              </w:rPr>
            </w:pPr>
            <w:r w:rsidRPr="004E5452">
              <w:rPr>
                <w:sz w:val="20"/>
                <w:szCs w:val="20"/>
              </w:rPr>
              <w:t>36</w:t>
            </w:r>
          </w:p>
          <w:p w:rsidR="000E2CCA" w:rsidRPr="004E5452" w:rsidRDefault="000E2CCA" w:rsidP="004E5452">
            <w:pPr>
              <w:autoSpaceDE w:val="0"/>
              <w:autoSpaceDN w:val="0"/>
              <w:adjustRightInd w:val="0"/>
              <w:jc w:val="center"/>
              <w:rPr>
                <w:sz w:val="20"/>
                <w:szCs w:val="20"/>
              </w:rPr>
            </w:pPr>
            <w:r w:rsidRPr="004E5452">
              <w:rPr>
                <w:sz w:val="20"/>
                <w:szCs w:val="20"/>
              </w:rPr>
              <w:t>38; 39</w:t>
            </w:r>
          </w:p>
        </w:tc>
      </w:tr>
      <w:tr w:rsidR="000E2CCA" w:rsidRPr="004E5452" w:rsidTr="00927F65">
        <w:trPr>
          <w:jc w:val="center"/>
        </w:trPr>
        <w:tc>
          <w:tcPr>
            <w:tcW w:w="2518" w:type="dxa"/>
            <w:vMerge w:val="restart"/>
          </w:tcPr>
          <w:p w:rsidR="000E2CCA" w:rsidRPr="004E5452" w:rsidRDefault="000E2CCA" w:rsidP="004E5452">
            <w:pPr>
              <w:autoSpaceDE w:val="0"/>
              <w:autoSpaceDN w:val="0"/>
              <w:adjustRightInd w:val="0"/>
              <w:rPr>
                <w:sz w:val="20"/>
                <w:szCs w:val="20"/>
              </w:rPr>
            </w:pPr>
            <w:r w:rsidRPr="004E5452">
              <w:rPr>
                <w:sz w:val="20"/>
                <w:szCs w:val="20"/>
              </w:rPr>
              <w:t>Б. Племенные</w:t>
            </w:r>
          </w:p>
        </w:tc>
        <w:tc>
          <w:tcPr>
            <w:tcW w:w="3956" w:type="dxa"/>
          </w:tcPr>
          <w:p w:rsidR="000E2CCA" w:rsidRPr="004E5452" w:rsidRDefault="000E2CCA" w:rsidP="004E5452">
            <w:pPr>
              <w:autoSpaceDE w:val="0"/>
              <w:autoSpaceDN w:val="0"/>
              <w:adjustRightInd w:val="0"/>
              <w:rPr>
                <w:sz w:val="20"/>
                <w:szCs w:val="20"/>
              </w:rPr>
            </w:pPr>
            <w:r w:rsidRPr="004E5452">
              <w:rPr>
                <w:sz w:val="20"/>
                <w:szCs w:val="20"/>
              </w:rPr>
              <w:t>33. На 200 основных маток</w:t>
            </w:r>
          </w:p>
          <w:p w:rsidR="000E2CCA" w:rsidRPr="004E5452" w:rsidRDefault="000E2CCA" w:rsidP="004E5452">
            <w:pPr>
              <w:autoSpaceDE w:val="0"/>
              <w:autoSpaceDN w:val="0"/>
              <w:adjustRightInd w:val="0"/>
              <w:rPr>
                <w:sz w:val="20"/>
                <w:szCs w:val="20"/>
              </w:rPr>
            </w:pPr>
            <w:r w:rsidRPr="004E5452">
              <w:rPr>
                <w:sz w:val="20"/>
                <w:szCs w:val="20"/>
              </w:rPr>
              <w:t>34. На 300 основных маток</w:t>
            </w:r>
          </w:p>
          <w:p w:rsidR="000E2CCA" w:rsidRPr="004E5452" w:rsidRDefault="000E2CCA" w:rsidP="004E5452">
            <w:pPr>
              <w:autoSpaceDE w:val="0"/>
              <w:autoSpaceDN w:val="0"/>
              <w:adjustRightInd w:val="0"/>
              <w:rPr>
                <w:sz w:val="20"/>
                <w:szCs w:val="20"/>
              </w:rPr>
            </w:pPr>
            <w:r w:rsidRPr="004E5452">
              <w:rPr>
                <w:sz w:val="20"/>
                <w:szCs w:val="20"/>
              </w:rPr>
              <w:t>35. На 600 основных маток</w:t>
            </w:r>
          </w:p>
        </w:tc>
        <w:tc>
          <w:tcPr>
            <w:tcW w:w="2848" w:type="dxa"/>
            <w:vAlign w:val="bottom"/>
          </w:tcPr>
          <w:p w:rsidR="000E2CCA" w:rsidRPr="004E5452" w:rsidRDefault="000E2CCA" w:rsidP="004E5452">
            <w:pPr>
              <w:autoSpaceDE w:val="0"/>
              <w:autoSpaceDN w:val="0"/>
              <w:adjustRightInd w:val="0"/>
              <w:jc w:val="center"/>
              <w:rPr>
                <w:sz w:val="20"/>
                <w:szCs w:val="20"/>
              </w:rPr>
            </w:pPr>
            <w:r w:rsidRPr="004E5452">
              <w:rPr>
                <w:sz w:val="20"/>
                <w:szCs w:val="20"/>
              </w:rPr>
              <w:t>45</w:t>
            </w:r>
          </w:p>
          <w:p w:rsidR="000E2CCA" w:rsidRPr="004E5452" w:rsidRDefault="000E2CCA" w:rsidP="004E5452">
            <w:pPr>
              <w:autoSpaceDE w:val="0"/>
              <w:autoSpaceDN w:val="0"/>
              <w:adjustRightInd w:val="0"/>
              <w:jc w:val="center"/>
              <w:rPr>
                <w:sz w:val="20"/>
                <w:szCs w:val="20"/>
              </w:rPr>
            </w:pPr>
            <w:r w:rsidRPr="004E5452">
              <w:rPr>
                <w:sz w:val="20"/>
                <w:szCs w:val="20"/>
              </w:rPr>
              <w:t>47</w:t>
            </w:r>
          </w:p>
          <w:p w:rsidR="000E2CCA" w:rsidRPr="004E5452" w:rsidRDefault="000E2CCA" w:rsidP="004E5452">
            <w:pPr>
              <w:autoSpaceDE w:val="0"/>
              <w:autoSpaceDN w:val="0"/>
              <w:adjustRightInd w:val="0"/>
              <w:jc w:val="center"/>
              <w:rPr>
                <w:sz w:val="20"/>
                <w:szCs w:val="20"/>
              </w:rPr>
            </w:pPr>
            <w:r w:rsidRPr="004E5452">
              <w:rPr>
                <w:sz w:val="20"/>
                <w:szCs w:val="20"/>
              </w:rPr>
              <w:t>49</w:t>
            </w:r>
          </w:p>
        </w:tc>
      </w:tr>
      <w:tr w:rsidR="000E2CCA" w:rsidRPr="004E5452" w:rsidTr="00927F65">
        <w:trPr>
          <w:jc w:val="center"/>
        </w:trPr>
        <w:tc>
          <w:tcPr>
            <w:tcW w:w="2518" w:type="dxa"/>
            <w:vMerge/>
          </w:tcPr>
          <w:p w:rsidR="000E2CCA" w:rsidRPr="004E5452" w:rsidRDefault="000E2CCA" w:rsidP="004E5452">
            <w:pPr>
              <w:autoSpaceDE w:val="0"/>
              <w:autoSpaceDN w:val="0"/>
              <w:adjustRightInd w:val="0"/>
              <w:jc w:val="center"/>
              <w:rPr>
                <w:sz w:val="20"/>
                <w:szCs w:val="20"/>
              </w:rPr>
            </w:pPr>
          </w:p>
        </w:tc>
        <w:tc>
          <w:tcPr>
            <w:tcW w:w="3956" w:type="dxa"/>
          </w:tcPr>
          <w:p w:rsidR="000E2CCA" w:rsidRPr="004E5452" w:rsidRDefault="000E2CCA" w:rsidP="004E5452">
            <w:pPr>
              <w:autoSpaceDE w:val="0"/>
              <w:autoSpaceDN w:val="0"/>
              <w:adjustRightInd w:val="0"/>
              <w:rPr>
                <w:sz w:val="20"/>
                <w:szCs w:val="20"/>
              </w:rPr>
            </w:pPr>
            <w:r w:rsidRPr="004E5452">
              <w:rPr>
                <w:sz w:val="20"/>
                <w:szCs w:val="20"/>
              </w:rPr>
              <w:t>Репродукторы по выращиванию ремонтных свинок для комплексов</w:t>
            </w:r>
          </w:p>
          <w:p w:rsidR="000E2CCA" w:rsidRPr="004E5452" w:rsidRDefault="000E2CCA" w:rsidP="004E5452">
            <w:pPr>
              <w:autoSpaceDE w:val="0"/>
              <w:autoSpaceDN w:val="0"/>
              <w:adjustRightInd w:val="0"/>
              <w:rPr>
                <w:sz w:val="20"/>
                <w:szCs w:val="20"/>
              </w:rPr>
            </w:pPr>
            <w:r w:rsidRPr="004E5452">
              <w:rPr>
                <w:sz w:val="20"/>
                <w:szCs w:val="20"/>
              </w:rPr>
              <w:t>36. На 54000 и 108000 свиней</w:t>
            </w:r>
          </w:p>
        </w:tc>
        <w:tc>
          <w:tcPr>
            <w:tcW w:w="2848" w:type="dxa"/>
            <w:vAlign w:val="bottom"/>
          </w:tcPr>
          <w:p w:rsidR="000E2CCA" w:rsidRPr="004E5452" w:rsidRDefault="000E2CCA" w:rsidP="004E5452">
            <w:pPr>
              <w:autoSpaceDE w:val="0"/>
              <w:autoSpaceDN w:val="0"/>
              <w:adjustRightInd w:val="0"/>
              <w:jc w:val="center"/>
              <w:rPr>
                <w:sz w:val="20"/>
                <w:szCs w:val="20"/>
              </w:rPr>
            </w:pPr>
            <w:r w:rsidRPr="004E5452">
              <w:rPr>
                <w:sz w:val="20"/>
                <w:szCs w:val="20"/>
              </w:rPr>
              <w:t>38; 39</w:t>
            </w:r>
          </w:p>
        </w:tc>
      </w:tr>
      <w:tr w:rsidR="000E2CCA" w:rsidRPr="004E5452" w:rsidTr="00927F65">
        <w:trPr>
          <w:jc w:val="center"/>
        </w:trPr>
        <w:tc>
          <w:tcPr>
            <w:tcW w:w="6474" w:type="dxa"/>
            <w:gridSpan w:val="2"/>
          </w:tcPr>
          <w:p w:rsidR="000E2CCA" w:rsidRPr="004E5452" w:rsidRDefault="000E2CCA" w:rsidP="004E5452">
            <w:pPr>
              <w:autoSpaceDE w:val="0"/>
              <w:autoSpaceDN w:val="0"/>
              <w:adjustRightInd w:val="0"/>
              <w:jc w:val="center"/>
              <w:rPr>
                <w:sz w:val="20"/>
                <w:szCs w:val="20"/>
              </w:rPr>
            </w:pPr>
            <w:r w:rsidRPr="004E5452">
              <w:rPr>
                <w:sz w:val="20"/>
                <w:szCs w:val="20"/>
                <w:lang w:val="en-US"/>
              </w:rPr>
              <w:t>III</w:t>
            </w:r>
            <w:r w:rsidRPr="004E5452">
              <w:rPr>
                <w:sz w:val="20"/>
                <w:szCs w:val="20"/>
              </w:rPr>
              <w:t>. Овцеводческие</w:t>
            </w:r>
          </w:p>
        </w:tc>
        <w:tc>
          <w:tcPr>
            <w:tcW w:w="2848" w:type="dxa"/>
            <w:vAlign w:val="bottom"/>
          </w:tcPr>
          <w:p w:rsidR="000E2CCA" w:rsidRPr="004E5452" w:rsidRDefault="000E2CCA" w:rsidP="004E5452">
            <w:pPr>
              <w:autoSpaceDE w:val="0"/>
              <w:autoSpaceDN w:val="0"/>
              <w:adjustRightInd w:val="0"/>
              <w:jc w:val="center"/>
              <w:rPr>
                <w:sz w:val="20"/>
                <w:szCs w:val="20"/>
              </w:rPr>
            </w:pPr>
          </w:p>
        </w:tc>
      </w:tr>
      <w:tr w:rsidR="000E2CCA" w:rsidRPr="004E5452" w:rsidTr="00927F65">
        <w:trPr>
          <w:jc w:val="center"/>
        </w:trPr>
        <w:tc>
          <w:tcPr>
            <w:tcW w:w="2518" w:type="dxa"/>
            <w:vMerge w:val="restart"/>
          </w:tcPr>
          <w:p w:rsidR="000E2CCA" w:rsidRPr="004E5452" w:rsidRDefault="000E2CCA" w:rsidP="004E5452">
            <w:pPr>
              <w:autoSpaceDE w:val="0"/>
              <w:autoSpaceDN w:val="0"/>
              <w:adjustRightInd w:val="0"/>
              <w:rPr>
                <w:sz w:val="20"/>
                <w:szCs w:val="20"/>
              </w:rPr>
            </w:pPr>
            <w:r w:rsidRPr="004E5452">
              <w:rPr>
                <w:sz w:val="20"/>
                <w:szCs w:val="20"/>
              </w:rPr>
              <w:t xml:space="preserve">А. Размещаемые на одной площадке             </w:t>
            </w:r>
          </w:p>
        </w:tc>
        <w:tc>
          <w:tcPr>
            <w:tcW w:w="3956" w:type="dxa"/>
          </w:tcPr>
          <w:p w:rsidR="000E2CCA" w:rsidRPr="004E5452" w:rsidRDefault="000E2CCA" w:rsidP="004E5452">
            <w:pPr>
              <w:autoSpaceDE w:val="0"/>
              <w:autoSpaceDN w:val="0"/>
              <w:adjustRightInd w:val="0"/>
              <w:rPr>
                <w:sz w:val="20"/>
                <w:szCs w:val="20"/>
              </w:rPr>
            </w:pPr>
            <w:r w:rsidRPr="004E5452">
              <w:rPr>
                <w:sz w:val="20"/>
                <w:szCs w:val="20"/>
              </w:rPr>
              <w:t xml:space="preserve">Специализированные тонкорунные и полутонкорунные        </w:t>
            </w:r>
          </w:p>
          <w:p w:rsidR="000E2CCA" w:rsidRPr="004E5452" w:rsidRDefault="000E2CCA" w:rsidP="004E5452">
            <w:pPr>
              <w:autoSpaceDE w:val="0"/>
              <w:autoSpaceDN w:val="0"/>
              <w:adjustRightInd w:val="0"/>
              <w:rPr>
                <w:sz w:val="20"/>
                <w:szCs w:val="20"/>
              </w:rPr>
            </w:pPr>
            <w:r w:rsidRPr="004E5452">
              <w:rPr>
                <w:sz w:val="20"/>
                <w:szCs w:val="20"/>
              </w:rPr>
              <w:t>37. На 3000 и 6000 маток</w:t>
            </w:r>
          </w:p>
          <w:p w:rsidR="000E2CCA" w:rsidRPr="004E5452" w:rsidRDefault="000E2CCA" w:rsidP="004E5452">
            <w:pPr>
              <w:autoSpaceDE w:val="0"/>
              <w:autoSpaceDN w:val="0"/>
              <w:adjustRightInd w:val="0"/>
              <w:rPr>
                <w:sz w:val="20"/>
                <w:szCs w:val="20"/>
              </w:rPr>
            </w:pPr>
            <w:r w:rsidRPr="004E5452">
              <w:rPr>
                <w:sz w:val="20"/>
                <w:szCs w:val="20"/>
              </w:rPr>
              <w:t>38. На 9000, 12000 и 15000 маток</w:t>
            </w:r>
          </w:p>
          <w:p w:rsidR="000E2CCA" w:rsidRPr="004E5452" w:rsidRDefault="000E2CCA" w:rsidP="004E5452">
            <w:pPr>
              <w:autoSpaceDE w:val="0"/>
              <w:autoSpaceDN w:val="0"/>
              <w:adjustRightInd w:val="0"/>
              <w:rPr>
                <w:sz w:val="20"/>
                <w:szCs w:val="20"/>
              </w:rPr>
            </w:pPr>
            <w:r w:rsidRPr="004E5452">
              <w:rPr>
                <w:sz w:val="20"/>
                <w:szCs w:val="20"/>
              </w:rPr>
              <w:t>39. На 3000, 6000 и 9000 голов ремонтного молодняка</w:t>
            </w:r>
          </w:p>
          <w:p w:rsidR="000E2CCA" w:rsidRPr="004E5452" w:rsidRDefault="000E2CCA" w:rsidP="004E5452">
            <w:pPr>
              <w:autoSpaceDE w:val="0"/>
              <w:autoSpaceDN w:val="0"/>
              <w:adjustRightInd w:val="0"/>
              <w:rPr>
                <w:sz w:val="20"/>
                <w:szCs w:val="20"/>
              </w:rPr>
            </w:pPr>
            <w:r w:rsidRPr="004E5452">
              <w:rPr>
                <w:sz w:val="20"/>
                <w:szCs w:val="20"/>
              </w:rPr>
              <w:t>40. На 12000 и 15000 голов ремонтного молодняка</w:t>
            </w:r>
          </w:p>
        </w:tc>
        <w:tc>
          <w:tcPr>
            <w:tcW w:w="2848" w:type="dxa"/>
            <w:vAlign w:val="bottom"/>
          </w:tcPr>
          <w:p w:rsidR="000E2CCA" w:rsidRPr="004E5452" w:rsidRDefault="000E2CCA" w:rsidP="004E5452">
            <w:pPr>
              <w:autoSpaceDE w:val="0"/>
              <w:autoSpaceDN w:val="0"/>
              <w:adjustRightInd w:val="0"/>
              <w:jc w:val="center"/>
              <w:rPr>
                <w:sz w:val="20"/>
                <w:szCs w:val="20"/>
              </w:rPr>
            </w:pPr>
            <w:r w:rsidRPr="004E5452">
              <w:rPr>
                <w:sz w:val="20"/>
                <w:szCs w:val="20"/>
              </w:rPr>
              <w:t>50; 56</w:t>
            </w:r>
          </w:p>
          <w:p w:rsidR="000E2CCA" w:rsidRPr="004E5452" w:rsidRDefault="000E2CCA" w:rsidP="004E5452">
            <w:pPr>
              <w:autoSpaceDE w:val="0"/>
              <w:autoSpaceDN w:val="0"/>
              <w:adjustRightInd w:val="0"/>
              <w:jc w:val="center"/>
              <w:rPr>
                <w:sz w:val="20"/>
                <w:szCs w:val="20"/>
              </w:rPr>
            </w:pPr>
            <w:r w:rsidRPr="004E5452">
              <w:rPr>
                <w:sz w:val="20"/>
                <w:szCs w:val="20"/>
              </w:rPr>
              <w:t>62; 63; 65</w:t>
            </w:r>
          </w:p>
          <w:p w:rsidR="000E2CCA" w:rsidRPr="004E5452" w:rsidRDefault="000E2CCA" w:rsidP="004E5452">
            <w:pPr>
              <w:autoSpaceDE w:val="0"/>
              <w:autoSpaceDN w:val="0"/>
              <w:adjustRightInd w:val="0"/>
              <w:jc w:val="center"/>
              <w:rPr>
                <w:sz w:val="20"/>
                <w:szCs w:val="20"/>
              </w:rPr>
            </w:pPr>
          </w:p>
          <w:p w:rsidR="000E2CCA" w:rsidRPr="004E5452" w:rsidRDefault="000E2CCA" w:rsidP="004E5452">
            <w:pPr>
              <w:autoSpaceDE w:val="0"/>
              <w:autoSpaceDN w:val="0"/>
              <w:adjustRightInd w:val="0"/>
              <w:jc w:val="center"/>
              <w:rPr>
                <w:sz w:val="20"/>
                <w:szCs w:val="20"/>
              </w:rPr>
            </w:pPr>
            <w:r w:rsidRPr="004E5452">
              <w:rPr>
                <w:sz w:val="20"/>
                <w:szCs w:val="20"/>
              </w:rPr>
              <w:t>50; 56; 62</w:t>
            </w:r>
          </w:p>
          <w:p w:rsidR="000E2CCA" w:rsidRPr="004E5452" w:rsidRDefault="000E2CCA" w:rsidP="004E5452">
            <w:pPr>
              <w:autoSpaceDE w:val="0"/>
              <w:autoSpaceDN w:val="0"/>
              <w:adjustRightInd w:val="0"/>
              <w:jc w:val="center"/>
              <w:rPr>
                <w:sz w:val="20"/>
                <w:szCs w:val="20"/>
              </w:rPr>
            </w:pPr>
          </w:p>
          <w:p w:rsidR="000E2CCA" w:rsidRPr="004E5452" w:rsidRDefault="000E2CCA" w:rsidP="004E5452">
            <w:pPr>
              <w:autoSpaceDE w:val="0"/>
              <w:autoSpaceDN w:val="0"/>
              <w:adjustRightInd w:val="0"/>
              <w:jc w:val="center"/>
              <w:rPr>
                <w:sz w:val="20"/>
                <w:szCs w:val="20"/>
              </w:rPr>
            </w:pPr>
            <w:r w:rsidRPr="004E5452">
              <w:rPr>
                <w:sz w:val="20"/>
                <w:szCs w:val="20"/>
              </w:rPr>
              <w:t>63; 65</w:t>
            </w:r>
          </w:p>
        </w:tc>
      </w:tr>
      <w:tr w:rsidR="000E2CCA" w:rsidRPr="004E5452" w:rsidTr="00927F65">
        <w:trPr>
          <w:jc w:val="center"/>
        </w:trPr>
        <w:tc>
          <w:tcPr>
            <w:tcW w:w="2518" w:type="dxa"/>
            <w:vMerge/>
          </w:tcPr>
          <w:p w:rsidR="000E2CCA" w:rsidRPr="004E5452" w:rsidRDefault="000E2CCA" w:rsidP="004E5452">
            <w:pPr>
              <w:autoSpaceDE w:val="0"/>
              <w:autoSpaceDN w:val="0"/>
              <w:adjustRightInd w:val="0"/>
              <w:jc w:val="center"/>
              <w:rPr>
                <w:sz w:val="20"/>
                <w:szCs w:val="20"/>
              </w:rPr>
            </w:pPr>
          </w:p>
        </w:tc>
        <w:tc>
          <w:tcPr>
            <w:tcW w:w="3956" w:type="dxa"/>
          </w:tcPr>
          <w:p w:rsidR="000E2CCA" w:rsidRPr="004E5452" w:rsidRDefault="000E2CCA" w:rsidP="004E5452">
            <w:pPr>
              <w:autoSpaceDE w:val="0"/>
              <w:autoSpaceDN w:val="0"/>
              <w:adjustRightInd w:val="0"/>
              <w:rPr>
                <w:sz w:val="20"/>
                <w:szCs w:val="20"/>
              </w:rPr>
            </w:pPr>
            <w:r w:rsidRPr="004E5452">
              <w:rPr>
                <w:sz w:val="20"/>
                <w:szCs w:val="20"/>
              </w:rPr>
              <w:t xml:space="preserve">Специализированные шубные и мясо-шерстно-молочные </w:t>
            </w:r>
          </w:p>
          <w:p w:rsidR="000E2CCA" w:rsidRPr="004E5452" w:rsidRDefault="000E2CCA" w:rsidP="004E5452">
            <w:pPr>
              <w:autoSpaceDE w:val="0"/>
              <w:autoSpaceDN w:val="0"/>
              <w:adjustRightInd w:val="0"/>
              <w:rPr>
                <w:sz w:val="20"/>
                <w:szCs w:val="20"/>
              </w:rPr>
            </w:pPr>
            <w:r w:rsidRPr="004E5452">
              <w:rPr>
                <w:sz w:val="20"/>
                <w:szCs w:val="20"/>
              </w:rPr>
              <w:t>41. На 500, 1000 и 2000 маток</w:t>
            </w:r>
          </w:p>
          <w:p w:rsidR="000E2CCA" w:rsidRPr="004E5452" w:rsidRDefault="000E2CCA" w:rsidP="004E5452">
            <w:pPr>
              <w:autoSpaceDE w:val="0"/>
              <w:autoSpaceDN w:val="0"/>
              <w:adjustRightInd w:val="0"/>
              <w:rPr>
                <w:sz w:val="20"/>
                <w:szCs w:val="20"/>
              </w:rPr>
            </w:pPr>
            <w:r w:rsidRPr="004E5452">
              <w:rPr>
                <w:sz w:val="20"/>
                <w:szCs w:val="20"/>
              </w:rPr>
              <w:t>42. На 3000 и 4000 маток</w:t>
            </w:r>
          </w:p>
          <w:p w:rsidR="000E2CCA" w:rsidRPr="004E5452" w:rsidRDefault="000E2CCA" w:rsidP="004E5452">
            <w:pPr>
              <w:autoSpaceDE w:val="0"/>
              <w:autoSpaceDN w:val="0"/>
              <w:adjustRightInd w:val="0"/>
              <w:rPr>
                <w:sz w:val="20"/>
                <w:szCs w:val="20"/>
              </w:rPr>
            </w:pPr>
            <w:r w:rsidRPr="004E5452">
              <w:rPr>
                <w:sz w:val="20"/>
                <w:szCs w:val="20"/>
              </w:rPr>
              <w:t>43. На 1000, 2000 и 3000 голов ремонтного молодняка</w:t>
            </w:r>
          </w:p>
        </w:tc>
        <w:tc>
          <w:tcPr>
            <w:tcW w:w="2848" w:type="dxa"/>
            <w:vAlign w:val="bottom"/>
          </w:tcPr>
          <w:p w:rsidR="000E2CCA" w:rsidRPr="004E5452" w:rsidRDefault="000E2CCA" w:rsidP="004E5452">
            <w:pPr>
              <w:autoSpaceDE w:val="0"/>
              <w:autoSpaceDN w:val="0"/>
              <w:adjustRightInd w:val="0"/>
              <w:jc w:val="center"/>
              <w:rPr>
                <w:sz w:val="20"/>
                <w:szCs w:val="20"/>
              </w:rPr>
            </w:pPr>
            <w:r w:rsidRPr="004E5452">
              <w:rPr>
                <w:sz w:val="20"/>
                <w:szCs w:val="20"/>
              </w:rPr>
              <w:t xml:space="preserve">40; 45; 55    </w:t>
            </w:r>
          </w:p>
          <w:p w:rsidR="000E2CCA" w:rsidRPr="004E5452" w:rsidRDefault="000E2CCA" w:rsidP="004E5452">
            <w:pPr>
              <w:autoSpaceDE w:val="0"/>
              <w:autoSpaceDN w:val="0"/>
              <w:adjustRightInd w:val="0"/>
              <w:jc w:val="center"/>
              <w:rPr>
                <w:sz w:val="20"/>
                <w:szCs w:val="20"/>
              </w:rPr>
            </w:pPr>
            <w:r w:rsidRPr="004E5452">
              <w:rPr>
                <w:sz w:val="20"/>
                <w:szCs w:val="20"/>
              </w:rPr>
              <w:t xml:space="preserve">40; 41  </w:t>
            </w:r>
          </w:p>
          <w:p w:rsidR="000E2CCA" w:rsidRPr="004E5452" w:rsidRDefault="000E2CCA" w:rsidP="004E5452">
            <w:pPr>
              <w:autoSpaceDE w:val="0"/>
              <w:autoSpaceDN w:val="0"/>
              <w:adjustRightInd w:val="0"/>
              <w:jc w:val="center"/>
              <w:rPr>
                <w:sz w:val="20"/>
                <w:szCs w:val="20"/>
              </w:rPr>
            </w:pPr>
          </w:p>
          <w:p w:rsidR="000E2CCA" w:rsidRPr="004E5452" w:rsidRDefault="000E2CCA" w:rsidP="004E5452">
            <w:pPr>
              <w:autoSpaceDE w:val="0"/>
              <w:autoSpaceDN w:val="0"/>
              <w:adjustRightInd w:val="0"/>
              <w:jc w:val="center"/>
              <w:rPr>
                <w:sz w:val="20"/>
                <w:szCs w:val="20"/>
              </w:rPr>
            </w:pPr>
            <w:r w:rsidRPr="004E5452">
              <w:rPr>
                <w:sz w:val="20"/>
                <w:szCs w:val="20"/>
              </w:rPr>
              <w:t xml:space="preserve">  52; 55; 56</w:t>
            </w:r>
          </w:p>
        </w:tc>
      </w:tr>
      <w:tr w:rsidR="000E2CCA" w:rsidRPr="004E5452" w:rsidTr="00927F65">
        <w:trPr>
          <w:jc w:val="center"/>
        </w:trPr>
        <w:tc>
          <w:tcPr>
            <w:tcW w:w="2518" w:type="dxa"/>
            <w:vMerge/>
          </w:tcPr>
          <w:p w:rsidR="000E2CCA" w:rsidRPr="004E5452" w:rsidRDefault="000E2CCA" w:rsidP="004E5452">
            <w:pPr>
              <w:autoSpaceDE w:val="0"/>
              <w:autoSpaceDN w:val="0"/>
              <w:adjustRightInd w:val="0"/>
              <w:jc w:val="center"/>
              <w:rPr>
                <w:sz w:val="20"/>
                <w:szCs w:val="20"/>
              </w:rPr>
            </w:pPr>
          </w:p>
        </w:tc>
        <w:tc>
          <w:tcPr>
            <w:tcW w:w="3956" w:type="dxa"/>
          </w:tcPr>
          <w:p w:rsidR="000E2CCA" w:rsidRPr="004E5452" w:rsidRDefault="000E2CCA" w:rsidP="004E5452">
            <w:pPr>
              <w:autoSpaceDE w:val="0"/>
              <w:autoSpaceDN w:val="0"/>
              <w:adjustRightInd w:val="0"/>
              <w:rPr>
                <w:sz w:val="20"/>
                <w:szCs w:val="20"/>
              </w:rPr>
            </w:pPr>
            <w:r w:rsidRPr="004E5452">
              <w:rPr>
                <w:sz w:val="20"/>
                <w:szCs w:val="20"/>
              </w:rPr>
              <w:t>Откормочные молодняка и взрослого поголовья</w:t>
            </w:r>
          </w:p>
          <w:p w:rsidR="000E2CCA" w:rsidRPr="004E5452" w:rsidRDefault="000E2CCA" w:rsidP="004E5452">
            <w:pPr>
              <w:autoSpaceDE w:val="0"/>
              <w:autoSpaceDN w:val="0"/>
              <w:adjustRightInd w:val="0"/>
              <w:rPr>
                <w:sz w:val="20"/>
                <w:szCs w:val="20"/>
              </w:rPr>
            </w:pPr>
            <w:r w:rsidRPr="004E5452">
              <w:rPr>
                <w:sz w:val="20"/>
                <w:szCs w:val="20"/>
              </w:rPr>
              <w:t>44. На 1000 и 2000 голов</w:t>
            </w:r>
          </w:p>
          <w:p w:rsidR="000E2CCA" w:rsidRPr="004E5452" w:rsidRDefault="000E2CCA" w:rsidP="004E5452">
            <w:pPr>
              <w:autoSpaceDE w:val="0"/>
              <w:autoSpaceDN w:val="0"/>
              <w:adjustRightInd w:val="0"/>
              <w:rPr>
                <w:sz w:val="20"/>
                <w:szCs w:val="20"/>
              </w:rPr>
            </w:pPr>
            <w:r w:rsidRPr="004E5452">
              <w:rPr>
                <w:sz w:val="20"/>
                <w:szCs w:val="20"/>
              </w:rPr>
              <w:t>45. На 5000, 10000 и 15000 голов</w:t>
            </w:r>
          </w:p>
          <w:p w:rsidR="000E2CCA" w:rsidRPr="004E5452" w:rsidRDefault="000E2CCA" w:rsidP="004E5452">
            <w:pPr>
              <w:autoSpaceDE w:val="0"/>
              <w:autoSpaceDN w:val="0"/>
              <w:adjustRightInd w:val="0"/>
              <w:rPr>
                <w:sz w:val="20"/>
                <w:szCs w:val="20"/>
              </w:rPr>
            </w:pPr>
            <w:r w:rsidRPr="004E5452">
              <w:rPr>
                <w:sz w:val="20"/>
                <w:szCs w:val="20"/>
              </w:rPr>
              <w:t>46. На 20000, 30000 и 40000 голов</w:t>
            </w:r>
          </w:p>
        </w:tc>
        <w:tc>
          <w:tcPr>
            <w:tcW w:w="2848" w:type="dxa"/>
            <w:vAlign w:val="bottom"/>
          </w:tcPr>
          <w:p w:rsidR="000E2CCA" w:rsidRPr="004E5452" w:rsidRDefault="000E2CCA" w:rsidP="004E5452">
            <w:pPr>
              <w:autoSpaceDE w:val="0"/>
              <w:autoSpaceDN w:val="0"/>
              <w:adjustRightInd w:val="0"/>
              <w:jc w:val="center"/>
              <w:rPr>
                <w:sz w:val="20"/>
                <w:szCs w:val="20"/>
              </w:rPr>
            </w:pPr>
            <w:r w:rsidRPr="004E5452">
              <w:rPr>
                <w:sz w:val="20"/>
                <w:szCs w:val="20"/>
              </w:rPr>
              <w:t xml:space="preserve">53; 58      </w:t>
            </w:r>
          </w:p>
          <w:p w:rsidR="000E2CCA" w:rsidRPr="004E5452" w:rsidRDefault="000E2CCA" w:rsidP="004E5452">
            <w:pPr>
              <w:autoSpaceDE w:val="0"/>
              <w:autoSpaceDN w:val="0"/>
              <w:adjustRightInd w:val="0"/>
              <w:jc w:val="center"/>
              <w:rPr>
                <w:sz w:val="20"/>
                <w:szCs w:val="20"/>
              </w:rPr>
            </w:pPr>
            <w:r w:rsidRPr="004E5452">
              <w:rPr>
                <w:sz w:val="20"/>
                <w:szCs w:val="20"/>
              </w:rPr>
              <w:t>58; 60; 63</w:t>
            </w:r>
          </w:p>
          <w:p w:rsidR="000E2CCA" w:rsidRPr="004E5452" w:rsidRDefault="000E2CCA" w:rsidP="004E5452">
            <w:pPr>
              <w:autoSpaceDE w:val="0"/>
              <w:autoSpaceDN w:val="0"/>
              <w:adjustRightInd w:val="0"/>
              <w:jc w:val="center"/>
              <w:rPr>
                <w:sz w:val="20"/>
                <w:szCs w:val="20"/>
              </w:rPr>
            </w:pPr>
            <w:r w:rsidRPr="004E5452">
              <w:rPr>
                <w:sz w:val="20"/>
                <w:szCs w:val="20"/>
              </w:rPr>
              <w:t>65; 67; 70</w:t>
            </w:r>
          </w:p>
        </w:tc>
      </w:tr>
      <w:tr w:rsidR="000E2CCA" w:rsidRPr="004E5452" w:rsidTr="00927F65">
        <w:trPr>
          <w:jc w:val="center"/>
        </w:trPr>
        <w:tc>
          <w:tcPr>
            <w:tcW w:w="2518" w:type="dxa"/>
            <w:vMerge w:val="restart"/>
          </w:tcPr>
          <w:p w:rsidR="000E2CCA" w:rsidRPr="004E5452" w:rsidRDefault="000E2CCA" w:rsidP="004E5452">
            <w:pPr>
              <w:autoSpaceDE w:val="0"/>
              <w:autoSpaceDN w:val="0"/>
              <w:adjustRightInd w:val="0"/>
              <w:rPr>
                <w:sz w:val="20"/>
                <w:szCs w:val="20"/>
              </w:rPr>
            </w:pPr>
            <w:r w:rsidRPr="004E5452">
              <w:rPr>
                <w:sz w:val="20"/>
                <w:szCs w:val="20"/>
              </w:rPr>
              <w:t>Б. Размещаемые на нескольких площадках</w:t>
            </w:r>
          </w:p>
        </w:tc>
        <w:tc>
          <w:tcPr>
            <w:tcW w:w="3956" w:type="dxa"/>
          </w:tcPr>
          <w:p w:rsidR="000E2CCA" w:rsidRPr="004E5452" w:rsidRDefault="000E2CCA" w:rsidP="004E5452">
            <w:pPr>
              <w:autoSpaceDE w:val="0"/>
              <w:autoSpaceDN w:val="0"/>
              <w:adjustRightInd w:val="0"/>
              <w:rPr>
                <w:sz w:val="20"/>
                <w:szCs w:val="20"/>
              </w:rPr>
            </w:pPr>
            <w:r w:rsidRPr="004E5452">
              <w:rPr>
                <w:sz w:val="20"/>
                <w:szCs w:val="20"/>
              </w:rPr>
              <w:t xml:space="preserve">Тонкорунные и полутонкорунные на 6000, 9000 и 12000 маток </w:t>
            </w:r>
          </w:p>
          <w:p w:rsidR="000E2CCA" w:rsidRPr="004E5452" w:rsidRDefault="000E2CCA" w:rsidP="004E5452">
            <w:pPr>
              <w:autoSpaceDE w:val="0"/>
              <w:autoSpaceDN w:val="0"/>
              <w:adjustRightInd w:val="0"/>
              <w:rPr>
                <w:sz w:val="20"/>
                <w:szCs w:val="20"/>
              </w:rPr>
            </w:pPr>
            <w:r w:rsidRPr="004E5452">
              <w:rPr>
                <w:sz w:val="20"/>
                <w:szCs w:val="20"/>
              </w:rPr>
              <w:t>50. 3000 и 6000 маток</w:t>
            </w:r>
          </w:p>
          <w:p w:rsidR="000E2CCA" w:rsidRPr="004E5452" w:rsidRDefault="000E2CCA" w:rsidP="004E5452">
            <w:pPr>
              <w:autoSpaceDE w:val="0"/>
              <w:autoSpaceDN w:val="0"/>
              <w:adjustRightInd w:val="0"/>
              <w:rPr>
                <w:sz w:val="20"/>
                <w:szCs w:val="20"/>
              </w:rPr>
            </w:pPr>
            <w:r w:rsidRPr="004E5452">
              <w:rPr>
                <w:sz w:val="20"/>
                <w:szCs w:val="20"/>
              </w:rPr>
              <w:t>51. 3000 голов ремонтного молодняка</w:t>
            </w:r>
          </w:p>
          <w:p w:rsidR="000E2CCA" w:rsidRPr="004E5452" w:rsidRDefault="000E2CCA" w:rsidP="004E5452">
            <w:pPr>
              <w:autoSpaceDE w:val="0"/>
              <w:autoSpaceDN w:val="0"/>
              <w:adjustRightInd w:val="0"/>
              <w:rPr>
                <w:sz w:val="20"/>
                <w:szCs w:val="20"/>
              </w:rPr>
            </w:pPr>
            <w:r w:rsidRPr="004E5452">
              <w:rPr>
                <w:sz w:val="20"/>
                <w:szCs w:val="20"/>
              </w:rPr>
              <w:t xml:space="preserve">52. 1000, 2000 и 3000 валухов                                                                </w:t>
            </w:r>
          </w:p>
        </w:tc>
        <w:tc>
          <w:tcPr>
            <w:tcW w:w="2848" w:type="dxa"/>
            <w:vAlign w:val="bottom"/>
          </w:tcPr>
          <w:p w:rsidR="000E2CCA" w:rsidRPr="004E5452" w:rsidRDefault="000E2CCA" w:rsidP="004E5452">
            <w:pPr>
              <w:autoSpaceDE w:val="0"/>
              <w:autoSpaceDN w:val="0"/>
              <w:adjustRightInd w:val="0"/>
              <w:jc w:val="center"/>
              <w:rPr>
                <w:sz w:val="20"/>
                <w:szCs w:val="20"/>
              </w:rPr>
            </w:pPr>
            <w:r w:rsidRPr="004E5452">
              <w:rPr>
                <w:sz w:val="20"/>
                <w:szCs w:val="20"/>
              </w:rPr>
              <w:t>59; 60</w:t>
            </w:r>
          </w:p>
          <w:p w:rsidR="000E2CCA" w:rsidRPr="004E5452" w:rsidRDefault="000E2CCA" w:rsidP="004E5452">
            <w:pPr>
              <w:autoSpaceDE w:val="0"/>
              <w:autoSpaceDN w:val="0"/>
              <w:adjustRightInd w:val="0"/>
              <w:jc w:val="center"/>
              <w:rPr>
                <w:sz w:val="20"/>
                <w:szCs w:val="20"/>
              </w:rPr>
            </w:pPr>
            <w:r w:rsidRPr="004E5452">
              <w:rPr>
                <w:sz w:val="20"/>
                <w:szCs w:val="20"/>
              </w:rPr>
              <w:t>50</w:t>
            </w:r>
          </w:p>
          <w:p w:rsidR="000E2CCA" w:rsidRPr="004E5452" w:rsidRDefault="000E2CCA" w:rsidP="004E5452">
            <w:pPr>
              <w:autoSpaceDE w:val="0"/>
              <w:autoSpaceDN w:val="0"/>
              <w:adjustRightInd w:val="0"/>
              <w:jc w:val="center"/>
              <w:rPr>
                <w:sz w:val="20"/>
                <w:szCs w:val="20"/>
              </w:rPr>
            </w:pPr>
            <w:r w:rsidRPr="004E5452">
              <w:rPr>
                <w:sz w:val="20"/>
                <w:szCs w:val="20"/>
              </w:rPr>
              <w:t>55; 53; 50</w:t>
            </w:r>
          </w:p>
        </w:tc>
      </w:tr>
      <w:tr w:rsidR="000E2CCA" w:rsidRPr="004E5452" w:rsidTr="00927F65">
        <w:trPr>
          <w:jc w:val="center"/>
        </w:trPr>
        <w:tc>
          <w:tcPr>
            <w:tcW w:w="2518" w:type="dxa"/>
            <w:vMerge/>
          </w:tcPr>
          <w:p w:rsidR="000E2CCA" w:rsidRPr="004E5452" w:rsidRDefault="000E2CCA" w:rsidP="004E5452">
            <w:pPr>
              <w:autoSpaceDE w:val="0"/>
              <w:autoSpaceDN w:val="0"/>
              <w:adjustRightInd w:val="0"/>
              <w:jc w:val="center"/>
              <w:rPr>
                <w:sz w:val="20"/>
                <w:szCs w:val="20"/>
              </w:rPr>
            </w:pPr>
          </w:p>
        </w:tc>
        <w:tc>
          <w:tcPr>
            <w:tcW w:w="3956" w:type="dxa"/>
          </w:tcPr>
          <w:p w:rsidR="000E2CCA" w:rsidRPr="004E5452" w:rsidRDefault="000E2CCA" w:rsidP="004E5452">
            <w:pPr>
              <w:autoSpaceDE w:val="0"/>
              <w:autoSpaceDN w:val="0"/>
              <w:adjustRightInd w:val="0"/>
              <w:rPr>
                <w:sz w:val="20"/>
                <w:szCs w:val="20"/>
              </w:rPr>
            </w:pPr>
            <w:r w:rsidRPr="004E5452">
              <w:rPr>
                <w:sz w:val="20"/>
                <w:szCs w:val="20"/>
              </w:rPr>
              <w:t>Шубные и мясо-шерстно-молочные на 1000, 2000 и 3000 маток</w:t>
            </w:r>
          </w:p>
          <w:p w:rsidR="000E2CCA" w:rsidRPr="004E5452" w:rsidRDefault="000E2CCA" w:rsidP="004E5452">
            <w:pPr>
              <w:autoSpaceDE w:val="0"/>
              <w:autoSpaceDN w:val="0"/>
              <w:adjustRightInd w:val="0"/>
              <w:rPr>
                <w:sz w:val="20"/>
                <w:szCs w:val="20"/>
              </w:rPr>
            </w:pPr>
            <w:r w:rsidRPr="004E5452">
              <w:rPr>
                <w:sz w:val="20"/>
                <w:szCs w:val="20"/>
              </w:rPr>
              <w:t>53. 1000 и 2000 маток</w:t>
            </w:r>
          </w:p>
          <w:p w:rsidR="000E2CCA" w:rsidRPr="004E5452" w:rsidRDefault="000E2CCA" w:rsidP="004E5452">
            <w:pPr>
              <w:autoSpaceDE w:val="0"/>
              <w:autoSpaceDN w:val="0"/>
              <w:adjustRightInd w:val="0"/>
              <w:rPr>
                <w:sz w:val="20"/>
                <w:szCs w:val="20"/>
              </w:rPr>
            </w:pPr>
            <w:r w:rsidRPr="004E5452">
              <w:rPr>
                <w:sz w:val="20"/>
                <w:szCs w:val="20"/>
              </w:rPr>
              <w:t>54. 3000 маток</w:t>
            </w:r>
          </w:p>
          <w:p w:rsidR="000E2CCA" w:rsidRPr="004E5452" w:rsidRDefault="000E2CCA" w:rsidP="004E5452">
            <w:pPr>
              <w:autoSpaceDE w:val="0"/>
              <w:autoSpaceDN w:val="0"/>
              <w:adjustRightInd w:val="0"/>
              <w:rPr>
                <w:sz w:val="20"/>
                <w:szCs w:val="20"/>
              </w:rPr>
            </w:pPr>
            <w:r w:rsidRPr="004E5452">
              <w:rPr>
                <w:sz w:val="20"/>
                <w:szCs w:val="20"/>
              </w:rPr>
              <w:t>55. 500 и 1000 голов ремонтного молодняка</w:t>
            </w:r>
          </w:p>
        </w:tc>
        <w:tc>
          <w:tcPr>
            <w:tcW w:w="2848" w:type="dxa"/>
            <w:vAlign w:val="bottom"/>
          </w:tcPr>
          <w:p w:rsidR="000E2CCA" w:rsidRPr="004E5452" w:rsidRDefault="000E2CCA" w:rsidP="004E5452">
            <w:pPr>
              <w:autoSpaceDE w:val="0"/>
              <w:autoSpaceDN w:val="0"/>
              <w:adjustRightInd w:val="0"/>
              <w:jc w:val="center"/>
              <w:rPr>
                <w:sz w:val="20"/>
                <w:szCs w:val="20"/>
              </w:rPr>
            </w:pPr>
            <w:r w:rsidRPr="004E5452">
              <w:rPr>
                <w:sz w:val="20"/>
                <w:szCs w:val="20"/>
              </w:rPr>
              <w:t>50; 52</w:t>
            </w:r>
          </w:p>
          <w:p w:rsidR="000E2CCA" w:rsidRPr="004E5452" w:rsidRDefault="000E2CCA" w:rsidP="004E5452">
            <w:pPr>
              <w:autoSpaceDE w:val="0"/>
              <w:autoSpaceDN w:val="0"/>
              <w:adjustRightInd w:val="0"/>
              <w:jc w:val="center"/>
              <w:rPr>
                <w:sz w:val="20"/>
                <w:szCs w:val="20"/>
              </w:rPr>
            </w:pPr>
            <w:r w:rsidRPr="004E5452">
              <w:rPr>
                <w:sz w:val="20"/>
                <w:szCs w:val="20"/>
              </w:rPr>
              <w:t>59</w:t>
            </w:r>
          </w:p>
          <w:p w:rsidR="000E2CCA" w:rsidRPr="004E5452" w:rsidRDefault="000E2CCA" w:rsidP="004E5452">
            <w:pPr>
              <w:autoSpaceDE w:val="0"/>
              <w:autoSpaceDN w:val="0"/>
              <w:adjustRightInd w:val="0"/>
              <w:jc w:val="center"/>
              <w:rPr>
                <w:sz w:val="20"/>
                <w:szCs w:val="20"/>
              </w:rPr>
            </w:pPr>
          </w:p>
          <w:p w:rsidR="000E2CCA" w:rsidRPr="004E5452" w:rsidRDefault="000E2CCA" w:rsidP="004E5452">
            <w:pPr>
              <w:autoSpaceDE w:val="0"/>
              <w:autoSpaceDN w:val="0"/>
              <w:adjustRightInd w:val="0"/>
              <w:jc w:val="center"/>
              <w:rPr>
                <w:sz w:val="20"/>
                <w:szCs w:val="20"/>
              </w:rPr>
            </w:pPr>
            <w:r w:rsidRPr="004E5452">
              <w:rPr>
                <w:sz w:val="20"/>
                <w:szCs w:val="20"/>
              </w:rPr>
              <w:t>55; 55</w:t>
            </w:r>
          </w:p>
        </w:tc>
      </w:tr>
      <w:tr w:rsidR="000E2CCA" w:rsidRPr="004E5452" w:rsidTr="00927F65">
        <w:trPr>
          <w:trHeight w:val="1170"/>
          <w:jc w:val="center"/>
        </w:trPr>
        <w:tc>
          <w:tcPr>
            <w:tcW w:w="2518" w:type="dxa"/>
            <w:vMerge/>
          </w:tcPr>
          <w:p w:rsidR="000E2CCA" w:rsidRPr="004E5452" w:rsidRDefault="000E2CCA" w:rsidP="004E5452">
            <w:pPr>
              <w:autoSpaceDE w:val="0"/>
              <w:autoSpaceDN w:val="0"/>
              <w:adjustRightInd w:val="0"/>
              <w:jc w:val="center"/>
              <w:rPr>
                <w:sz w:val="20"/>
                <w:szCs w:val="20"/>
              </w:rPr>
            </w:pPr>
          </w:p>
        </w:tc>
        <w:tc>
          <w:tcPr>
            <w:tcW w:w="3956" w:type="dxa"/>
          </w:tcPr>
          <w:p w:rsidR="000E2CCA" w:rsidRPr="004E5452" w:rsidRDefault="000E2CCA" w:rsidP="004E5452">
            <w:pPr>
              <w:autoSpaceDE w:val="0"/>
              <w:autoSpaceDN w:val="0"/>
              <w:adjustRightInd w:val="0"/>
              <w:rPr>
                <w:sz w:val="20"/>
                <w:szCs w:val="20"/>
              </w:rPr>
            </w:pPr>
            <w:r w:rsidRPr="004E5452">
              <w:rPr>
                <w:sz w:val="20"/>
                <w:szCs w:val="20"/>
              </w:rPr>
              <w:t>Площадки для общефермерских объектов обслуживающего назначения</w:t>
            </w:r>
          </w:p>
          <w:p w:rsidR="000E2CCA" w:rsidRPr="004E5452" w:rsidRDefault="000E2CCA" w:rsidP="004E5452">
            <w:pPr>
              <w:autoSpaceDE w:val="0"/>
              <w:autoSpaceDN w:val="0"/>
              <w:adjustRightInd w:val="0"/>
              <w:rPr>
                <w:sz w:val="20"/>
                <w:szCs w:val="20"/>
              </w:rPr>
            </w:pPr>
            <w:r w:rsidRPr="004E5452">
              <w:rPr>
                <w:sz w:val="20"/>
                <w:szCs w:val="20"/>
              </w:rPr>
              <w:t>56. На 6000 маток</w:t>
            </w:r>
          </w:p>
          <w:p w:rsidR="000E2CCA" w:rsidRPr="004E5452" w:rsidRDefault="000E2CCA" w:rsidP="004E5452">
            <w:pPr>
              <w:autoSpaceDE w:val="0"/>
              <w:autoSpaceDN w:val="0"/>
              <w:adjustRightInd w:val="0"/>
              <w:rPr>
                <w:sz w:val="20"/>
                <w:szCs w:val="20"/>
              </w:rPr>
            </w:pPr>
            <w:r w:rsidRPr="004E5452">
              <w:rPr>
                <w:sz w:val="20"/>
                <w:szCs w:val="20"/>
              </w:rPr>
              <w:t>57. На 9000 маток</w:t>
            </w:r>
          </w:p>
          <w:p w:rsidR="000E2CCA" w:rsidRPr="004E5452" w:rsidRDefault="000E2CCA" w:rsidP="004E5452">
            <w:pPr>
              <w:autoSpaceDE w:val="0"/>
              <w:autoSpaceDN w:val="0"/>
              <w:adjustRightInd w:val="0"/>
              <w:rPr>
                <w:sz w:val="20"/>
                <w:szCs w:val="20"/>
              </w:rPr>
            </w:pPr>
            <w:r w:rsidRPr="004E5452">
              <w:rPr>
                <w:sz w:val="20"/>
                <w:szCs w:val="20"/>
              </w:rPr>
              <w:t>58. На 12000 маток</w:t>
            </w:r>
          </w:p>
        </w:tc>
        <w:tc>
          <w:tcPr>
            <w:tcW w:w="2848" w:type="dxa"/>
            <w:vAlign w:val="bottom"/>
          </w:tcPr>
          <w:p w:rsidR="000E2CCA" w:rsidRPr="004E5452" w:rsidRDefault="000E2CCA" w:rsidP="004E5452">
            <w:pPr>
              <w:autoSpaceDE w:val="0"/>
              <w:autoSpaceDN w:val="0"/>
              <w:adjustRightInd w:val="0"/>
              <w:jc w:val="center"/>
              <w:rPr>
                <w:sz w:val="20"/>
                <w:szCs w:val="20"/>
              </w:rPr>
            </w:pPr>
            <w:r w:rsidRPr="004E5452">
              <w:rPr>
                <w:sz w:val="20"/>
                <w:szCs w:val="20"/>
              </w:rPr>
              <w:t>45</w:t>
            </w:r>
          </w:p>
          <w:p w:rsidR="000E2CCA" w:rsidRPr="004E5452" w:rsidRDefault="000E2CCA" w:rsidP="004E5452">
            <w:pPr>
              <w:autoSpaceDE w:val="0"/>
              <w:autoSpaceDN w:val="0"/>
              <w:adjustRightInd w:val="0"/>
              <w:jc w:val="center"/>
              <w:rPr>
                <w:sz w:val="20"/>
                <w:szCs w:val="20"/>
              </w:rPr>
            </w:pPr>
            <w:r w:rsidRPr="004E5452">
              <w:rPr>
                <w:sz w:val="20"/>
                <w:szCs w:val="20"/>
              </w:rPr>
              <w:t>50</w:t>
            </w:r>
          </w:p>
          <w:p w:rsidR="000E2CCA" w:rsidRPr="004E5452" w:rsidRDefault="000E2CCA" w:rsidP="004E5452">
            <w:pPr>
              <w:autoSpaceDE w:val="0"/>
              <w:autoSpaceDN w:val="0"/>
              <w:adjustRightInd w:val="0"/>
              <w:jc w:val="center"/>
              <w:rPr>
                <w:sz w:val="20"/>
                <w:szCs w:val="20"/>
              </w:rPr>
            </w:pPr>
            <w:r w:rsidRPr="004E5452">
              <w:rPr>
                <w:sz w:val="20"/>
                <w:szCs w:val="20"/>
              </w:rPr>
              <w:t>52</w:t>
            </w:r>
          </w:p>
        </w:tc>
      </w:tr>
      <w:tr w:rsidR="000E2CCA" w:rsidRPr="004E5452" w:rsidTr="00927F65">
        <w:trPr>
          <w:jc w:val="center"/>
        </w:trPr>
        <w:tc>
          <w:tcPr>
            <w:tcW w:w="2518" w:type="dxa"/>
            <w:vMerge w:val="restart"/>
          </w:tcPr>
          <w:p w:rsidR="000E2CCA" w:rsidRPr="004E5452" w:rsidRDefault="000E2CCA" w:rsidP="004E5452">
            <w:pPr>
              <w:autoSpaceDE w:val="0"/>
              <w:autoSpaceDN w:val="0"/>
              <w:adjustRightInd w:val="0"/>
              <w:rPr>
                <w:sz w:val="20"/>
                <w:szCs w:val="20"/>
              </w:rPr>
            </w:pPr>
            <w:r w:rsidRPr="004E5452">
              <w:rPr>
                <w:sz w:val="20"/>
                <w:szCs w:val="20"/>
              </w:rPr>
              <w:t>В. Неспециализированные с законченным оборотом стада</w:t>
            </w:r>
          </w:p>
        </w:tc>
        <w:tc>
          <w:tcPr>
            <w:tcW w:w="3956" w:type="dxa"/>
          </w:tcPr>
          <w:p w:rsidR="000E2CCA" w:rsidRPr="004E5452" w:rsidRDefault="000E2CCA" w:rsidP="004E5452">
            <w:pPr>
              <w:autoSpaceDE w:val="0"/>
              <w:autoSpaceDN w:val="0"/>
              <w:adjustRightInd w:val="0"/>
              <w:rPr>
                <w:sz w:val="20"/>
                <w:szCs w:val="20"/>
              </w:rPr>
            </w:pPr>
            <w:r w:rsidRPr="004E5452">
              <w:rPr>
                <w:sz w:val="20"/>
                <w:szCs w:val="20"/>
              </w:rPr>
              <w:t>Тонкорунные и полутонкорунные</w:t>
            </w:r>
          </w:p>
          <w:p w:rsidR="000E2CCA" w:rsidRPr="004E5452" w:rsidRDefault="000E2CCA" w:rsidP="004E5452">
            <w:pPr>
              <w:autoSpaceDE w:val="0"/>
              <w:autoSpaceDN w:val="0"/>
              <w:adjustRightInd w:val="0"/>
              <w:rPr>
                <w:sz w:val="20"/>
                <w:szCs w:val="20"/>
              </w:rPr>
            </w:pPr>
            <w:r w:rsidRPr="004E5452">
              <w:rPr>
                <w:sz w:val="20"/>
                <w:szCs w:val="20"/>
              </w:rPr>
              <w:t>59. На 3000 скотомест</w:t>
            </w:r>
          </w:p>
          <w:p w:rsidR="000E2CCA" w:rsidRPr="004E5452" w:rsidRDefault="000E2CCA" w:rsidP="004E5452">
            <w:pPr>
              <w:autoSpaceDE w:val="0"/>
              <w:autoSpaceDN w:val="0"/>
              <w:adjustRightInd w:val="0"/>
              <w:rPr>
                <w:sz w:val="20"/>
                <w:szCs w:val="20"/>
              </w:rPr>
            </w:pPr>
            <w:r w:rsidRPr="004E5452">
              <w:rPr>
                <w:sz w:val="20"/>
                <w:szCs w:val="20"/>
              </w:rPr>
              <w:t>60. На 6000 скотомест</w:t>
            </w:r>
          </w:p>
          <w:p w:rsidR="000E2CCA" w:rsidRPr="004E5452" w:rsidRDefault="000E2CCA" w:rsidP="004E5452">
            <w:pPr>
              <w:autoSpaceDE w:val="0"/>
              <w:autoSpaceDN w:val="0"/>
              <w:adjustRightInd w:val="0"/>
              <w:rPr>
                <w:sz w:val="20"/>
                <w:szCs w:val="20"/>
              </w:rPr>
            </w:pPr>
            <w:r w:rsidRPr="004E5452">
              <w:rPr>
                <w:sz w:val="20"/>
                <w:szCs w:val="20"/>
              </w:rPr>
              <w:t>61. На 9000 и 12000 скотомест</w:t>
            </w:r>
          </w:p>
        </w:tc>
        <w:tc>
          <w:tcPr>
            <w:tcW w:w="2848" w:type="dxa"/>
            <w:vAlign w:val="bottom"/>
          </w:tcPr>
          <w:p w:rsidR="000E2CCA" w:rsidRPr="004E5452" w:rsidRDefault="000E2CCA" w:rsidP="004E5452">
            <w:pPr>
              <w:autoSpaceDE w:val="0"/>
              <w:autoSpaceDN w:val="0"/>
              <w:adjustRightInd w:val="0"/>
              <w:jc w:val="center"/>
              <w:rPr>
                <w:sz w:val="20"/>
                <w:szCs w:val="20"/>
              </w:rPr>
            </w:pPr>
            <w:r w:rsidRPr="004E5452">
              <w:rPr>
                <w:sz w:val="20"/>
                <w:szCs w:val="20"/>
              </w:rPr>
              <w:t>50</w:t>
            </w:r>
          </w:p>
          <w:p w:rsidR="000E2CCA" w:rsidRPr="004E5452" w:rsidRDefault="000E2CCA" w:rsidP="004E5452">
            <w:pPr>
              <w:autoSpaceDE w:val="0"/>
              <w:autoSpaceDN w:val="0"/>
              <w:adjustRightInd w:val="0"/>
              <w:jc w:val="center"/>
              <w:rPr>
                <w:sz w:val="20"/>
                <w:szCs w:val="20"/>
              </w:rPr>
            </w:pPr>
            <w:r w:rsidRPr="004E5452">
              <w:rPr>
                <w:sz w:val="20"/>
                <w:szCs w:val="20"/>
              </w:rPr>
              <w:t>56</w:t>
            </w:r>
          </w:p>
          <w:p w:rsidR="000E2CCA" w:rsidRPr="004E5452" w:rsidRDefault="000E2CCA" w:rsidP="004E5452">
            <w:pPr>
              <w:autoSpaceDE w:val="0"/>
              <w:autoSpaceDN w:val="0"/>
              <w:adjustRightInd w:val="0"/>
              <w:jc w:val="center"/>
              <w:rPr>
                <w:sz w:val="20"/>
                <w:szCs w:val="20"/>
              </w:rPr>
            </w:pPr>
            <w:r w:rsidRPr="004E5452">
              <w:rPr>
                <w:sz w:val="20"/>
                <w:szCs w:val="20"/>
              </w:rPr>
              <w:t>60; 63</w:t>
            </w:r>
          </w:p>
        </w:tc>
      </w:tr>
      <w:tr w:rsidR="000E2CCA" w:rsidRPr="004E5452" w:rsidTr="00927F65">
        <w:trPr>
          <w:jc w:val="center"/>
        </w:trPr>
        <w:tc>
          <w:tcPr>
            <w:tcW w:w="2518" w:type="dxa"/>
            <w:vMerge/>
          </w:tcPr>
          <w:p w:rsidR="000E2CCA" w:rsidRPr="004E5452" w:rsidRDefault="000E2CCA" w:rsidP="004E5452">
            <w:pPr>
              <w:autoSpaceDE w:val="0"/>
              <w:autoSpaceDN w:val="0"/>
              <w:adjustRightInd w:val="0"/>
              <w:jc w:val="center"/>
              <w:rPr>
                <w:sz w:val="20"/>
                <w:szCs w:val="20"/>
              </w:rPr>
            </w:pPr>
          </w:p>
        </w:tc>
        <w:tc>
          <w:tcPr>
            <w:tcW w:w="3956" w:type="dxa"/>
          </w:tcPr>
          <w:p w:rsidR="000E2CCA" w:rsidRPr="004E5452" w:rsidRDefault="000E2CCA" w:rsidP="004E5452">
            <w:pPr>
              <w:autoSpaceDE w:val="0"/>
              <w:autoSpaceDN w:val="0"/>
              <w:adjustRightInd w:val="0"/>
              <w:rPr>
                <w:sz w:val="20"/>
                <w:szCs w:val="20"/>
              </w:rPr>
            </w:pPr>
            <w:r w:rsidRPr="004E5452">
              <w:rPr>
                <w:sz w:val="20"/>
                <w:szCs w:val="20"/>
              </w:rPr>
              <w:t>Шубные и мясо-шерстно-молочные</w:t>
            </w:r>
          </w:p>
          <w:p w:rsidR="000E2CCA" w:rsidRPr="004E5452" w:rsidRDefault="000E2CCA" w:rsidP="004E5452">
            <w:pPr>
              <w:autoSpaceDE w:val="0"/>
              <w:autoSpaceDN w:val="0"/>
              <w:adjustRightInd w:val="0"/>
              <w:rPr>
                <w:sz w:val="20"/>
                <w:szCs w:val="20"/>
              </w:rPr>
            </w:pPr>
            <w:r w:rsidRPr="004E5452">
              <w:rPr>
                <w:sz w:val="20"/>
                <w:szCs w:val="20"/>
              </w:rPr>
              <w:t>62. На 1000 и 2000 скотомест</w:t>
            </w:r>
          </w:p>
          <w:p w:rsidR="000E2CCA" w:rsidRPr="004E5452" w:rsidRDefault="000E2CCA" w:rsidP="004E5452">
            <w:pPr>
              <w:autoSpaceDE w:val="0"/>
              <w:autoSpaceDN w:val="0"/>
              <w:adjustRightInd w:val="0"/>
              <w:rPr>
                <w:sz w:val="20"/>
                <w:szCs w:val="20"/>
              </w:rPr>
            </w:pPr>
            <w:r w:rsidRPr="004E5452">
              <w:rPr>
                <w:sz w:val="20"/>
                <w:szCs w:val="20"/>
              </w:rPr>
              <w:t>63. На 3000 скотомест</w:t>
            </w:r>
          </w:p>
          <w:p w:rsidR="000E2CCA" w:rsidRPr="004E5452" w:rsidRDefault="000E2CCA" w:rsidP="004E5452">
            <w:pPr>
              <w:autoSpaceDE w:val="0"/>
              <w:autoSpaceDN w:val="0"/>
              <w:adjustRightInd w:val="0"/>
              <w:rPr>
                <w:sz w:val="20"/>
                <w:szCs w:val="20"/>
              </w:rPr>
            </w:pPr>
            <w:r w:rsidRPr="004E5452">
              <w:rPr>
                <w:sz w:val="20"/>
                <w:szCs w:val="20"/>
              </w:rPr>
              <w:t>64. На 4000 и 6000 голов откорма</w:t>
            </w:r>
          </w:p>
        </w:tc>
        <w:tc>
          <w:tcPr>
            <w:tcW w:w="2848" w:type="dxa"/>
            <w:vAlign w:val="bottom"/>
          </w:tcPr>
          <w:p w:rsidR="000E2CCA" w:rsidRPr="004E5452" w:rsidRDefault="000E2CCA" w:rsidP="004E5452">
            <w:pPr>
              <w:autoSpaceDE w:val="0"/>
              <w:autoSpaceDN w:val="0"/>
              <w:adjustRightInd w:val="0"/>
              <w:jc w:val="center"/>
              <w:rPr>
                <w:sz w:val="20"/>
                <w:szCs w:val="20"/>
              </w:rPr>
            </w:pPr>
          </w:p>
          <w:p w:rsidR="000E2CCA" w:rsidRPr="004E5452" w:rsidRDefault="000E2CCA" w:rsidP="004E5452">
            <w:pPr>
              <w:autoSpaceDE w:val="0"/>
              <w:autoSpaceDN w:val="0"/>
              <w:adjustRightInd w:val="0"/>
              <w:jc w:val="center"/>
              <w:rPr>
                <w:sz w:val="20"/>
                <w:szCs w:val="20"/>
              </w:rPr>
            </w:pPr>
            <w:r w:rsidRPr="004E5452">
              <w:rPr>
                <w:sz w:val="20"/>
                <w:szCs w:val="20"/>
              </w:rPr>
              <w:t>50; 52</w:t>
            </w:r>
          </w:p>
          <w:p w:rsidR="000E2CCA" w:rsidRPr="004E5452" w:rsidRDefault="000E2CCA" w:rsidP="004E5452">
            <w:pPr>
              <w:autoSpaceDE w:val="0"/>
              <w:autoSpaceDN w:val="0"/>
              <w:adjustRightInd w:val="0"/>
              <w:jc w:val="center"/>
              <w:rPr>
                <w:sz w:val="20"/>
                <w:szCs w:val="20"/>
              </w:rPr>
            </w:pPr>
            <w:r w:rsidRPr="004E5452">
              <w:rPr>
                <w:sz w:val="20"/>
                <w:szCs w:val="20"/>
              </w:rPr>
              <w:t>55</w:t>
            </w:r>
          </w:p>
          <w:p w:rsidR="000E2CCA" w:rsidRPr="004E5452" w:rsidRDefault="000E2CCA" w:rsidP="004E5452">
            <w:pPr>
              <w:autoSpaceDE w:val="0"/>
              <w:autoSpaceDN w:val="0"/>
              <w:adjustRightInd w:val="0"/>
              <w:jc w:val="center"/>
              <w:rPr>
                <w:sz w:val="20"/>
                <w:szCs w:val="20"/>
              </w:rPr>
            </w:pPr>
            <w:r w:rsidRPr="004E5452">
              <w:rPr>
                <w:sz w:val="20"/>
                <w:szCs w:val="20"/>
              </w:rPr>
              <w:t>56; 57</w:t>
            </w:r>
          </w:p>
        </w:tc>
      </w:tr>
      <w:tr w:rsidR="000E2CCA" w:rsidRPr="004E5452" w:rsidTr="00927F65">
        <w:trPr>
          <w:jc w:val="center"/>
        </w:trPr>
        <w:tc>
          <w:tcPr>
            <w:tcW w:w="2518" w:type="dxa"/>
          </w:tcPr>
          <w:p w:rsidR="000E2CCA" w:rsidRPr="004E5452" w:rsidRDefault="000E2CCA" w:rsidP="004E5452">
            <w:pPr>
              <w:autoSpaceDE w:val="0"/>
              <w:autoSpaceDN w:val="0"/>
              <w:adjustRightInd w:val="0"/>
              <w:rPr>
                <w:sz w:val="20"/>
                <w:szCs w:val="20"/>
              </w:rPr>
            </w:pPr>
            <w:r w:rsidRPr="004E5452">
              <w:rPr>
                <w:sz w:val="20"/>
                <w:szCs w:val="20"/>
              </w:rPr>
              <w:t>Г. Пункты зимовки</w:t>
            </w:r>
          </w:p>
        </w:tc>
        <w:tc>
          <w:tcPr>
            <w:tcW w:w="3956" w:type="dxa"/>
          </w:tcPr>
          <w:p w:rsidR="000E2CCA" w:rsidRPr="004E5452" w:rsidRDefault="000E2CCA" w:rsidP="004E5452">
            <w:pPr>
              <w:autoSpaceDE w:val="0"/>
              <w:autoSpaceDN w:val="0"/>
              <w:adjustRightInd w:val="0"/>
              <w:rPr>
                <w:sz w:val="20"/>
                <w:szCs w:val="20"/>
              </w:rPr>
            </w:pPr>
            <w:r w:rsidRPr="004E5452">
              <w:rPr>
                <w:sz w:val="20"/>
                <w:szCs w:val="20"/>
              </w:rPr>
              <w:t>65. На 500, 600, 700 и 1000 маток</w:t>
            </w:r>
          </w:p>
          <w:p w:rsidR="000E2CCA" w:rsidRPr="004E5452" w:rsidRDefault="000E2CCA" w:rsidP="004E5452">
            <w:pPr>
              <w:autoSpaceDE w:val="0"/>
              <w:autoSpaceDN w:val="0"/>
              <w:adjustRightInd w:val="0"/>
              <w:rPr>
                <w:sz w:val="20"/>
                <w:szCs w:val="20"/>
              </w:rPr>
            </w:pPr>
            <w:r w:rsidRPr="004E5452">
              <w:rPr>
                <w:sz w:val="20"/>
                <w:szCs w:val="20"/>
              </w:rPr>
              <w:t>66. На 1200 и 1500 маток</w:t>
            </w:r>
          </w:p>
          <w:p w:rsidR="000E2CCA" w:rsidRPr="004E5452" w:rsidRDefault="000E2CCA" w:rsidP="004E5452">
            <w:pPr>
              <w:autoSpaceDE w:val="0"/>
              <w:autoSpaceDN w:val="0"/>
              <w:adjustRightInd w:val="0"/>
              <w:rPr>
                <w:sz w:val="20"/>
                <w:szCs w:val="20"/>
              </w:rPr>
            </w:pPr>
            <w:r w:rsidRPr="004E5452">
              <w:rPr>
                <w:sz w:val="20"/>
                <w:szCs w:val="20"/>
              </w:rPr>
              <w:t>67. На 2000 и 2400 маток</w:t>
            </w:r>
          </w:p>
          <w:p w:rsidR="000E2CCA" w:rsidRPr="004E5452" w:rsidRDefault="000E2CCA" w:rsidP="004E5452">
            <w:pPr>
              <w:autoSpaceDE w:val="0"/>
              <w:autoSpaceDN w:val="0"/>
              <w:adjustRightInd w:val="0"/>
              <w:rPr>
                <w:sz w:val="20"/>
                <w:szCs w:val="20"/>
              </w:rPr>
            </w:pPr>
            <w:r w:rsidRPr="004E5452">
              <w:rPr>
                <w:sz w:val="20"/>
                <w:szCs w:val="20"/>
              </w:rPr>
              <w:t>68. На 3000 и 4800 маток</w:t>
            </w:r>
          </w:p>
        </w:tc>
        <w:tc>
          <w:tcPr>
            <w:tcW w:w="2848" w:type="dxa"/>
            <w:vAlign w:val="bottom"/>
          </w:tcPr>
          <w:p w:rsidR="000E2CCA" w:rsidRPr="004E5452" w:rsidRDefault="000E2CCA" w:rsidP="004E5452">
            <w:pPr>
              <w:autoSpaceDE w:val="0"/>
              <w:autoSpaceDN w:val="0"/>
              <w:adjustRightInd w:val="0"/>
              <w:jc w:val="center"/>
              <w:rPr>
                <w:sz w:val="20"/>
                <w:szCs w:val="20"/>
              </w:rPr>
            </w:pPr>
            <w:r w:rsidRPr="004E5452">
              <w:rPr>
                <w:sz w:val="20"/>
                <w:szCs w:val="20"/>
              </w:rPr>
              <w:t xml:space="preserve">42; 44; 46; 48  </w:t>
            </w:r>
          </w:p>
          <w:p w:rsidR="000E2CCA" w:rsidRPr="004E5452" w:rsidRDefault="000E2CCA" w:rsidP="004E5452">
            <w:pPr>
              <w:autoSpaceDE w:val="0"/>
              <w:autoSpaceDN w:val="0"/>
              <w:adjustRightInd w:val="0"/>
              <w:jc w:val="center"/>
              <w:rPr>
                <w:sz w:val="20"/>
                <w:szCs w:val="20"/>
              </w:rPr>
            </w:pPr>
            <w:r w:rsidRPr="004E5452">
              <w:rPr>
                <w:sz w:val="20"/>
                <w:szCs w:val="20"/>
              </w:rPr>
              <w:t xml:space="preserve">45; 50 </w:t>
            </w:r>
          </w:p>
          <w:p w:rsidR="000E2CCA" w:rsidRPr="004E5452" w:rsidRDefault="000E2CCA" w:rsidP="004E5452">
            <w:pPr>
              <w:autoSpaceDE w:val="0"/>
              <w:autoSpaceDN w:val="0"/>
              <w:adjustRightInd w:val="0"/>
              <w:jc w:val="center"/>
              <w:rPr>
                <w:sz w:val="20"/>
                <w:szCs w:val="20"/>
              </w:rPr>
            </w:pPr>
            <w:r w:rsidRPr="004E5452">
              <w:rPr>
                <w:sz w:val="20"/>
                <w:szCs w:val="20"/>
              </w:rPr>
              <w:t>54; 56</w:t>
            </w:r>
          </w:p>
          <w:p w:rsidR="000E2CCA" w:rsidRPr="004E5452" w:rsidRDefault="000E2CCA" w:rsidP="004E5452">
            <w:pPr>
              <w:autoSpaceDE w:val="0"/>
              <w:autoSpaceDN w:val="0"/>
              <w:adjustRightInd w:val="0"/>
              <w:jc w:val="center"/>
              <w:rPr>
                <w:sz w:val="20"/>
                <w:szCs w:val="20"/>
              </w:rPr>
            </w:pPr>
            <w:r w:rsidRPr="004E5452">
              <w:rPr>
                <w:sz w:val="20"/>
                <w:szCs w:val="20"/>
              </w:rPr>
              <w:t xml:space="preserve">58; 59     </w:t>
            </w:r>
          </w:p>
        </w:tc>
      </w:tr>
      <w:tr w:rsidR="000E2CCA" w:rsidRPr="004E5452" w:rsidTr="00927F65">
        <w:trPr>
          <w:jc w:val="center"/>
        </w:trPr>
        <w:tc>
          <w:tcPr>
            <w:tcW w:w="6474" w:type="dxa"/>
            <w:gridSpan w:val="2"/>
          </w:tcPr>
          <w:p w:rsidR="000E2CCA" w:rsidRPr="004E5452" w:rsidRDefault="000E2CCA" w:rsidP="004E5452">
            <w:pPr>
              <w:autoSpaceDE w:val="0"/>
              <w:autoSpaceDN w:val="0"/>
              <w:adjustRightInd w:val="0"/>
              <w:jc w:val="center"/>
              <w:rPr>
                <w:sz w:val="20"/>
                <w:szCs w:val="20"/>
              </w:rPr>
            </w:pPr>
            <w:r w:rsidRPr="004E5452">
              <w:rPr>
                <w:sz w:val="20"/>
                <w:szCs w:val="20"/>
                <w:lang w:val="en-US"/>
              </w:rPr>
              <w:t>IV</w:t>
            </w:r>
            <w:r w:rsidRPr="004E5452">
              <w:rPr>
                <w:sz w:val="20"/>
                <w:szCs w:val="20"/>
              </w:rPr>
              <w:t>. Козоводческие</w:t>
            </w:r>
          </w:p>
        </w:tc>
        <w:tc>
          <w:tcPr>
            <w:tcW w:w="2848" w:type="dxa"/>
            <w:vAlign w:val="bottom"/>
          </w:tcPr>
          <w:p w:rsidR="000E2CCA" w:rsidRPr="004E5452" w:rsidRDefault="000E2CCA" w:rsidP="004E5452">
            <w:pPr>
              <w:autoSpaceDE w:val="0"/>
              <w:autoSpaceDN w:val="0"/>
              <w:adjustRightInd w:val="0"/>
              <w:jc w:val="center"/>
              <w:rPr>
                <w:sz w:val="20"/>
                <w:szCs w:val="20"/>
              </w:rPr>
            </w:pPr>
          </w:p>
        </w:tc>
      </w:tr>
      <w:tr w:rsidR="000E2CCA" w:rsidRPr="004E5452" w:rsidTr="00927F65">
        <w:trPr>
          <w:trHeight w:val="470"/>
          <w:jc w:val="center"/>
        </w:trPr>
        <w:tc>
          <w:tcPr>
            <w:tcW w:w="2518" w:type="dxa"/>
          </w:tcPr>
          <w:p w:rsidR="000E2CCA" w:rsidRPr="004E5452" w:rsidRDefault="000E2CCA" w:rsidP="004E5452">
            <w:pPr>
              <w:autoSpaceDE w:val="0"/>
              <w:autoSpaceDN w:val="0"/>
              <w:adjustRightInd w:val="0"/>
              <w:rPr>
                <w:sz w:val="20"/>
                <w:szCs w:val="20"/>
              </w:rPr>
            </w:pPr>
            <w:r w:rsidRPr="004E5452">
              <w:rPr>
                <w:sz w:val="20"/>
                <w:szCs w:val="20"/>
              </w:rPr>
              <w:t>А. Пуховые</w:t>
            </w:r>
          </w:p>
        </w:tc>
        <w:tc>
          <w:tcPr>
            <w:tcW w:w="3956" w:type="dxa"/>
          </w:tcPr>
          <w:p w:rsidR="000E2CCA" w:rsidRPr="004E5452" w:rsidRDefault="000E2CCA" w:rsidP="004E5452">
            <w:pPr>
              <w:autoSpaceDE w:val="0"/>
              <w:autoSpaceDN w:val="0"/>
              <w:adjustRightInd w:val="0"/>
              <w:rPr>
                <w:sz w:val="20"/>
                <w:szCs w:val="20"/>
              </w:rPr>
            </w:pPr>
            <w:r w:rsidRPr="004E5452">
              <w:rPr>
                <w:sz w:val="20"/>
                <w:szCs w:val="20"/>
              </w:rPr>
              <w:t>69. На 2500 голов</w:t>
            </w:r>
          </w:p>
          <w:p w:rsidR="000E2CCA" w:rsidRPr="004E5452" w:rsidRDefault="000E2CCA" w:rsidP="004E5452">
            <w:pPr>
              <w:autoSpaceDE w:val="0"/>
              <w:autoSpaceDN w:val="0"/>
              <w:adjustRightInd w:val="0"/>
              <w:rPr>
                <w:sz w:val="20"/>
                <w:szCs w:val="20"/>
              </w:rPr>
            </w:pPr>
            <w:r w:rsidRPr="004E5452">
              <w:rPr>
                <w:sz w:val="20"/>
                <w:szCs w:val="20"/>
              </w:rPr>
              <w:t>70. На 3000 голов</w:t>
            </w:r>
          </w:p>
        </w:tc>
        <w:tc>
          <w:tcPr>
            <w:tcW w:w="2848" w:type="dxa"/>
            <w:vAlign w:val="bottom"/>
          </w:tcPr>
          <w:p w:rsidR="000E2CCA" w:rsidRPr="004E5452" w:rsidRDefault="000E2CCA" w:rsidP="004E5452">
            <w:pPr>
              <w:autoSpaceDE w:val="0"/>
              <w:autoSpaceDN w:val="0"/>
              <w:adjustRightInd w:val="0"/>
              <w:jc w:val="center"/>
              <w:rPr>
                <w:sz w:val="20"/>
                <w:szCs w:val="20"/>
              </w:rPr>
            </w:pPr>
            <w:r w:rsidRPr="004E5452">
              <w:rPr>
                <w:sz w:val="20"/>
                <w:szCs w:val="20"/>
              </w:rPr>
              <w:t>55</w:t>
            </w:r>
          </w:p>
          <w:p w:rsidR="000E2CCA" w:rsidRPr="004E5452" w:rsidRDefault="000E2CCA" w:rsidP="004E5452">
            <w:pPr>
              <w:autoSpaceDE w:val="0"/>
              <w:autoSpaceDN w:val="0"/>
              <w:adjustRightInd w:val="0"/>
              <w:jc w:val="center"/>
              <w:rPr>
                <w:sz w:val="20"/>
                <w:szCs w:val="20"/>
              </w:rPr>
            </w:pPr>
            <w:r w:rsidRPr="004E5452">
              <w:rPr>
                <w:sz w:val="20"/>
                <w:szCs w:val="20"/>
              </w:rPr>
              <w:t>57</w:t>
            </w:r>
          </w:p>
        </w:tc>
      </w:tr>
      <w:tr w:rsidR="000E2CCA" w:rsidRPr="004E5452" w:rsidTr="00927F65">
        <w:trPr>
          <w:trHeight w:val="274"/>
          <w:jc w:val="center"/>
        </w:trPr>
        <w:tc>
          <w:tcPr>
            <w:tcW w:w="2518" w:type="dxa"/>
          </w:tcPr>
          <w:p w:rsidR="000E2CCA" w:rsidRPr="004E5452" w:rsidRDefault="000E2CCA" w:rsidP="004E5452">
            <w:pPr>
              <w:autoSpaceDE w:val="0"/>
              <w:autoSpaceDN w:val="0"/>
              <w:adjustRightInd w:val="0"/>
              <w:rPr>
                <w:sz w:val="20"/>
                <w:szCs w:val="20"/>
              </w:rPr>
            </w:pPr>
            <w:r w:rsidRPr="004E5452">
              <w:rPr>
                <w:sz w:val="20"/>
                <w:szCs w:val="20"/>
              </w:rPr>
              <w:t>Б. Шерстные</w:t>
            </w:r>
          </w:p>
        </w:tc>
        <w:tc>
          <w:tcPr>
            <w:tcW w:w="3956" w:type="dxa"/>
          </w:tcPr>
          <w:p w:rsidR="000E2CCA" w:rsidRPr="004E5452" w:rsidRDefault="000E2CCA" w:rsidP="004E5452">
            <w:pPr>
              <w:autoSpaceDE w:val="0"/>
              <w:autoSpaceDN w:val="0"/>
              <w:adjustRightInd w:val="0"/>
              <w:rPr>
                <w:sz w:val="20"/>
                <w:szCs w:val="20"/>
              </w:rPr>
            </w:pPr>
            <w:r w:rsidRPr="004E5452">
              <w:rPr>
                <w:sz w:val="20"/>
                <w:szCs w:val="20"/>
              </w:rPr>
              <w:t>71. На 3600 голов</w:t>
            </w:r>
          </w:p>
        </w:tc>
        <w:tc>
          <w:tcPr>
            <w:tcW w:w="2848" w:type="dxa"/>
            <w:vAlign w:val="bottom"/>
          </w:tcPr>
          <w:p w:rsidR="000E2CCA" w:rsidRPr="004E5452" w:rsidRDefault="000E2CCA" w:rsidP="004E5452">
            <w:pPr>
              <w:autoSpaceDE w:val="0"/>
              <w:autoSpaceDN w:val="0"/>
              <w:adjustRightInd w:val="0"/>
              <w:jc w:val="center"/>
              <w:rPr>
                <w:sz w:val="20"/>
                <w:szCs w:val="20"/>
              </w:rPr>
            </w:pPr>
            <w:r w:rsidRPr="004E5452">
              <w:rPr>
                <w:sz w:val="20"/>
                <w:szCs w:val="20"/>
              </w:rPr>
              <w:t>59</w:t>
            </w:r>
          </w:p>
          <w:p w:rsidR="000E2CCA" w:rsidRPr="004E5452" w:rsidRDefault="000E2CCA" w:rsidP="004E5452">
            <w:pPr>
              <w:autoSpaceDE w:val="0"/>
              <w:autoSpaceDN w:val="0"/>
              <w:adjustRightInd w:val="0"/>
              <w:rPr>
                <w:sz w:val="20"/>
                <w:szCs w:val="20"/>
              </w:rPr>
            </w:pPr>
          </w:p>
        </w:tc>
      </w:tr>
      <w:tr w:rsidR="000E2CCA" w:rsidRPr="004E5452" w:rsidTr="00927F65">
        <w:trPr>
          <w:jc w:val="center"/>
        </w:trPr>
        <w:tc>
          <w:tcPr>
            <w:tcW w:w="6474" w:type="dxa"/>
            <w:gridSpan w:val="2"/>
          </w:tcPr>
          <w:p w:rsidR="000E2CCA" w:rsidRPr="004E5452" w:rsidRDefault="000E2CCA" w:rsidP="004E5452">
            <w:pPr>
              <w:autoSpaceDE w:val="0"/>
              <w:autoSpaceDN w:val="0"/>
              <w:adjustRightInd w:val="0"/>
              <w:jc w:val="center"/>
              <w:rPr>
                <w:sz w:val="20"/>
                <w:szCs w:val="20"/>
              </w:rPr>
            </w:pPr>
            <w:r w:rsidRPr="004E5452">
              <w:rPr>
                <w:sz w:val="20"/>
                <w:szCs w:val="20"/>
                <w:lang w:val="en-US"/>
              </w:rPr>
              <w:t xml:space="preserve">V. </w:t>
            </w:r>
            <w:r w:rsidRPr="004E5452">
              <w:rPr>
                <w:sz w:val="20"/>
                <w:szCs w:val="20"/>
              </w:rPr>
              <w:t>Коневодческие кумысные</w:t>
            </w:r>
          </w:p>
        </w:tc>
        <w:tc>
          <w:tcPr>
            <w:tcW w:w="2848" w:type="dxa"/>
            <w:vAlign w:val="bottom"/>
          </w:tcPr>
          <w:p w:rsidR="000E2CCA" w:rsidRPr="004E5452" w:rsidRDefault="000E2CCA" w:rsidP="004E5452">
            <w:pPr>
              <w:autoSpaceDE w:val="0"/>
              <w:autoSpaceDN w:val="0"/>
              <w:adjustRightInd w:val="0"/>
              <w:jc w:val="center"/>
              <w:rPr>
                <w:sz w:val="20"/>
                <w:szCs w:val="20"/>
              </w:rPr>
            </w:pPr>
          </w:p>
        </w:tc>
      </w:tr>
      <w:tr w:rsidR="000E2CCA" w:rsidRPr="004E5452" w:rsidTr="00927F65">
        <w:trPr>
          <w:jc w:val="center"/>
        </w:trPr>
        <w:tc>
          <w:tcPr>
            <w:tcW w:w="2518" w:type="dxa"/>
          </w:tcPr>
          <w:p w:rsidR="000E2CCA" w:rsidRPr="004E5452" w:rsidRDefault="000E2CCA" w:rsidP="004E5452">
            <w:pPr>
              <w:autoSpaceDE w:val="0"/>
              <w:autoSpaceDN w:val="0"/>
              <w:adjustRightInd w:val="0"/>
              <w:jc w:val="center"/>
              <w:rPr>
                <w:sz w:val="20"/>
                <w:szCs w:val="20"/>
              </w:rPr>
            </w:pPr>
          </w:p>
        </w:tc>
        <w:tc>
          <w:tcPr>
            <w:tcW w:w="3956" w:type="dxa"/>
          </w:tcPr>
          <w:p w:rsidR="000E2CCA" w:rsidRPr="004E5452" w:rsidRDefault="000E2CCA" w:rsidP="004E5452">
            <w:pPr>
              <w:autoSpaceDE w:val="0"/>
              <w:autoSpaceDN w:val="0"/>
              <w:adjustRightInd w:val="0"/>
              <w:rPr>
                <w:sz w:val="20"/>
                <w:szCs w:val="20"/>
              </w:rPr>
            </w:pPr>
            <w:r w:rsidRPr="004E5452">
              <w:rPr>
                <w:sz w:val="20"/>
                <w:szCs w:val="20"/>
              </w:rPr>
              <w:t>72. На 50 кобылиц</w:t>
            </w:r>
          </w:p>
          <w:p w:rsidR="000E2CCA" w:rsidRPr="004E5452" w:rsidRDefault="000E2CCA" w:rsidP="004E5452">
            <w:pPr>
              <w:autoSpaceDE w:val="0"/>
              <w:autoSpaceDN w:val="0"/>
              <w:adjustRightInd w:val="0"/>
              <w:rPr>
                <w:sz w:val="20"/>
                <w:szCs w:val="20"/>
              </w:rPr>
            </w:pPr>
            <w:r w:rsidRPr="004E5452">
              <w:rPr>
                <w:sz w:val="20"/>
                <w:szCs w:val="20"/>
              </w:rPr>
              <w:t>73. На 100 кобылиц</w:t>
            </w:r>
          </w:p>
          <w:p w:rsidR="000E2CCA" w:rsidRPr="004E5452" w:rsidRDefault="000E2CCA" w:rsidP="004E5452">
            <w:pPr>
              <w:autoSpaceDE w:val="0"/>
              <w:autoSpaceDN w:val="0"/>
              <w:adjustRightInd w:val="0"/>
              <w:rPr>
                <w:sz w:val="20"/>
                <w:szCs w:val="20"/>
              </w:rPr>
            </w:pPr>
            <w:r w:rsidRPr="004E5452">
              <w:rPr>
                <w:sz w:val="20"/>
                <w:szCs w:val="20"/>
              </w:rPr>
              <w:t>74. На 150 кобылиц</w:t>
            </w:r>
          </w:p>
        </w:tc>
        <w:tc>
          <w:tcPr>
            <w:tcW w:w="2848" w:type="dxa"/>
            <w:vAlign w:val="bottom"/>
          </w:tcPr>
          <w:p w:rsidR="000E2CCA" w:rsidRPr="004E5452" w:rsidRDefault="000E2CCA" w:rsidP="004E5452">
            <w:pPr>
              <w:autoSpaceDE w:val="0"/>
              <w:autoSpaceDN w:val="0"/>
              <w:adjustRightInd w:val="0"/>
              <w:jc w:val="center"/>
              <w:rPr>
                <w:sz w:val="20"/>
                <w:szCs w:val="20"/>
              </w:rPr>
            </w:pPr>
            <w:r w:rsidRPr="004E5452">
              <w:rPr>
                <w:sz w:val="20"/>
                <w:szCs w:val="20"/>
              </w:rPr>
              <w:t>39</w:t>
            </w:r>
          </w:p>
          <w:p w:rsidR="000E2CCA" w:rsidRPr="004E5452" w:rsidRDefault="000E2CCA" w:rsidP="004E5452">
            <w:pPr>
              <w:autoSpaceDE w:val="0"/>
              <w:autoSpaceDN w:val="0"/>
              <w:adjustRightInd w:val="0"/>
              <w:jc w:val="center"/>
              <w:rPr>
                <w:sz w:val="20"/>
                <w:szCs w:val="20"/>
              </w:rPr>
            </w:pPr>
            <w:r w:rsidRPr="004E5452">
              <w:rPr>
                <w:sz w:val="20"/>
                <w:szCs w:val="20"/>
              </w:rPr>
              <w:t>39</w:t>
            </w:r>
          </w:p>
          <w:p w:rsidR="000E2CCA" w:rsidRPr="004E5452" w:rsidRDefault="000E2CCA" w:rsidP="004E5452">
            <w:pPr>
              <w:autoSpaceDE w:val="0"/>
              <w:autoSpaceDN w:val="0"/>
              <w:adjustRightInd w:val="0"/>
              <w:jc w:val="center"/>
              <w:rPr>
                <w:sz w:val="20"/>
                <w:szCs w:val="20"/>
              </w:rPr>
            </w:pPr>
            <w:r w:rsidRPr="004E5452">
              <w:rPr>
                <w:sz w:val="20"/>
                <w:szCs w:val="20"/>
              </w:rPr>
              <w:t>42</w:t>
            </w:r>
          </w:p>
        </w:tc>
      </w:tr>
      <w:tr w:rsidR="000E2CCA" w:rsidRPr="004E5452" w:rsidTr="00927F65">
        <w:trPr>
          <w:jc w:val="center"/>
        </w:trPr>
        <w:tc>
          <w:tcPr>
            <w:tcW w:w="6474" w:type="dxa"/>
            <w:gridSpan w:val="2"/>
          </w:tcPr>
          <w:p w:rsidR="000E2CCA" w:rsidRPr="004E5452" w:rsidRDefault="000E2CCA" w:rsidP="004E5452">
            <w:pPr>
              <w:autoSpaceDE w:val="0"/>
              <w:autoSpaceDN w:val="0"/>
              <w:adjustRightInd w:val="0"/>
              <w:jc w:val="center"/>
              <w:rPr>
                <w:rFonts w:ascii="Arial" w:hAnsi="Arial" w:cs="Arial"/>
                <w:sz w:val="20"/>
                <w:szCs w:val="20"/>
              </w:rPr>
            </w:pPr>
            <w:r w:rsidRPr="004E5452">
              <w:rPr>
                <w:sz w:val="20"/>
                <w:szCs w:val="20"/>
                <w:lang w:val="en-US"/>
              </w:rPr>
              <w:t>VI</w:t>
            </w:r>
            <w:r w:rsidRPr="004E5452">
              <w:rPr>
                <w:sz w:val="20"/>
                <w:szCs w:val="20"/>
              </w:rPr>
              <w:t xml:space="preserve">. Птицеводческие </w:t>
            </w:r>
            <w:r w:rsidRPr="004E5452">
              <w:rPr>
                <w:rFonts w:ascii="Arial" w:hAnsi="Arial" w:cs="Arial"/>
                <w:sz w:val="20"/>
                <w:szCs w:val="20"/>
              </w:rPr>
              <w:t>&lt;*&gt;</w:t>
            </w:r>
          </w:p>
          <w:p w:rsidR="000E2CCA" w:rsidRPr="004E5452" w:rsidRDefault="000E2CCA" w:rsidP="004E5452">
            <w:pPr>
              <w:autoSpaceDE w:val="0"/>
              <w:autoSpaceDN w:val="0"/>
              <w:adjustRightInd w:val="0"/>
              <w:jc w:val="center"/>
              <w:rPr>
                <w:rFonts w:ascii="Arial" w:hAnsi="Arial" w:cs="Arial"/>
                <w:sz w:val="20"/>
                <w:szCs w:val="20"/>
              </w:rPr>
            </w:pPr>
            <w:r w:rsidRPr="004E5452">
              <w:rPr>
                <w:rFonts w:ascii="Arial" w:hAnsi="Arial" w:cs="Arial"/>
                <w:sz w:val="20"/>
                <w:szCs w:val="20"/>
              </w:rPr>
              <w:t>----------------------------</w:t>
            </w:r>
          </w:p>
          <w:p w:rsidR="000E2CCA" w:rsidRPr="004E5452" w:rsidRDefault="000E2CCA" w:rsidP="004E5452">
            <w:pPr>
              <w:autoSpaceDE w:val="0"/>
              <w:autoSpaceDN w:val="0"/>
              <w:adjustRightInd w:val="0"/>
              <w:jc w:val="center"/>
              <w:rPr>
                <w:sz w:val="20"/>
                <w:szCs w:val="20"/>
              </w:rPr>
            </w:pPr>
            <w:r w:rsidRPr="004E5452">
              <w:rPr>
                <w:sz w:val="20"/>
                <w:szCs w:val="20"/>
              </w:rPr>
              <w:t>&lt;*&gt; Показатели приведены для одноэтажных зданий</w:t>
            </w:r>
          </w:p>
        </w:tc>
        <w:tc>
          <w:tcPr>
            <w:tcW w:w="2848" w:type="dxa"/>
            <w:vAlign w:val="bottom"/>
          </w:tcPr>
          <w:p w:rsidR="000E2CCA" w:rsidRPr="004E5452" w:rsidRDefault="000E2CCA" w:rsidP="004E5452">
            <w:pPr>
              <w:autoSpaceDE w:val="0"/>
              <w:autoSpaceDN w:val="0"/>
              <w:adjustRightInd w:val="0"/>
              <w:jc w:val="center"/>
              <w:rPr>
                <w:sz w:val="20"/>
                <w:szCs w:val="20"/>
              </w:rPr>
            </w:pPr>
          </w:p>
        </w:tc>
      </w:tr>
      <w:tr w:rsidR="000E2CCA" w:rsidRPr="004E5452" w:rsidTr="00927F65">
        <w:trPr>
          <w:jc w:val="center"/>
        </w:trPr>
        <w:tc>
          <w:tcPr>
            <w:tcW w:w="2518" w:type="dxa"/>
          </w:tcPr>
          <w:p w:rsidR="000E2CCA" w:rsidRPr="004E5452" w:rsidRDefault="000E2CCA" w:rsidP="004E5452">
            <w:pPr>
              <w:autoSpaceDE w:val="0"/>
              <w:autoSpaceDN w:val="0"/>
              <w:adjustRightInd w:val="0"/>
              <w:rPr>
                <w:sz w:val="20"/>
                <w:szCs w:val="20"/>
              </w:rPr>
            </w:pPr>
            <w:r w:rsidRPr="004E5452">
              <w:rPr>
                <w:sz w:val="20"/>
                <w:szCs w:val="20"/>
              </w:rPr>
              <w:t>А. Яичного направления</w:t>
            </w:r>
          </w:p>
        </w:tc>
        <w:tc>
          <w:tcPr>
            <w:tcW w:w="3956" w:type="dxa"/>
          </w:tcPr>
          <w:p w:rsidR="000E2CCA" w:rsidRPr="004E5452" w:rsidRDefault="000E2CCA" w:rsidP="004E5452">
            <w:pPr>
              <w:autoSpaceDE w:val="0"/>
              <w:autoSpaceDN w:val="0"/>
              <w:adjustRightInd w:val="0"/>
              <w:rPr>
                <w:sz w:val="20"/>
                <w:szCs w:val="20"/>
              </w:rPr>
            </w:pPr>
            <w:r w:rsidRPr="004E5452">
              <w:rPr>
                <w:sz w:val="20"/>
                <w:szCs w:val="20"/>
              </w:rPr>
              <w:t>75. На 300 тыс. кур-несушек</w:t>
            </w:r>
          </w:p>
          <w:p w:rsidR="000E2CCA" w:rsidRPr="004E5452" w:rsidRDefault="000E2CCA" w:rsidP="004E5452">
            <w:pPr>
              <w:autoSpaceDE w:val="0"/>
              <w:autoSpaceDN w:val="0"/>
              <w:adjustRightInd w:val="0"/>
              <w:rPr>
                <w:sz w:val="20"/>
                <w:szCs w:val="20"/>
              </w:rPr>
            </w:pPr>
            <w:r w:rsidRPr="004E5452">
              <w:rPr>
                <w:sz w:val="20"/>
                <w:szCs w:val="20"/>
              </w:rPr>
              <w:t>76. На 400 - 500 тыс. кур-несушек:</w:t>
            </w:r>
          </w:p>
          <w:p w:rsidR="000E2CCA" w:rsidRPr="004E5452" w:rsidRDefault="000E2CCA" w:rsidP="004E5452">
            <w:pPr>
              <w:autoSpaceDE w:val="0"/>
              <w:autoSpaceDN w:val="0"/>
              <w:adjustRightInd w:val="0"/>
              <w:rPr>
                <w:sz w:val="20"/>
                <w:szCs w:val="20"/>
              </w:rPr>
            </w:pPr>
            <w:r w:rsidRPr="004E5452">
              <w:rPr>
                <w:sz w:val="20"/>
                <w:szCs w:val="20"/>
              </w:rPr>
              <w:t>зона промстада</w:t>
            </w:r>
          </w:p>
          <w:p w:rsidR="000E2CCA" w:rsidRPr="004E5452" w:rsidRDefault="000E2CCA" w:rsidP="004E5452">
            <w:pPr>
              <w:autoSpaceDE w:val="0"/>
              <w:autoSpaceDN w:val="0"/>
              <w:adjustRightInd w:val="0"/>
              <w:rPr>
                <w:sz w:val="20"/>
                <w:szCs w:val="20"/>
              </w:rPr>
            </w:pPr>
            <w:r w:rsidRPr="004E5452">
              <w:rPr>
                <w:sz w:val="20"/>
                <w:szCs w:val="20"/>
              </w:rPr>
              <w:t>зона ремонтного молодняка</w:t>
            </w:r>
          </w:p>
          <w:p w:rsidR="000E2CCA" w:rsidRPr="004E5452" w:rsidRDefault="000E2CCA" w:rsidP="004E5452">
            <w:pPr>
              <w:autoSpaceDE w:val="0"/>
              <w:autoSpaceDN w:val="0"/>
              <w:adjustRightInd w:val="0"/>
              <w:rPr>
                <w:sz w:val="20"/>
                <w:szCs w:val="20"/>
              </w:rPr>
            </w:pPr>
            <w:r w:rsidRPr="004E5452">
              <w:rPr>
                <w:sz w:val="20"/>
                <w:szCs w:val="20"/>
              </w:rPr>
              <w:t>зона родительского стада</w:t>
            </w:r>
          </w:p>
          <w:p w:rsidR="000E2CCA" w:rsidRPr="004E5452" w:rsidRDefault="000E2CCA" w:rsidP="004E5452">
            <w:pPr>
              <w:autoSpaceDE w:val="0"/>
              <w:autoSpaceDN w:val="0"/>
              <w:adjustRightInd w:val="0"/>
              <w:rPr>
                <w:sz w:val="20"/>
                <w:szCs w:val="20"/>
              </w:rPr>
            </w:pPr>
            <w:r w:rsidRPr="004E5452">
              <w:rPr>
                <w:sz w:val="20"/>
                <w:szCs w:val="20"/>
              </w:rPr>
              <w:t>зона инкубатория</w:t>
            </w:r>
          </w:p>
          <w:p w:rsidR="000E2CCA" w:rsidRPr="004E5452" w:rsidRDefault="000E2CCA" w:rsidP="004E5452">
            <w:pPr>
              <w:autoSpaceDE w:val="0"/>
              <w:autoSpaceDN w:val="0"/>
              <w:adjustRightInd w:val="0"/>
              <w:rPr>
                <w:sz w:val="20"/>
                <w:szCs w:val="20"/>
              </w:rPr>
            </w:pPr>
            <w:r w:rsidRPr="004E5452">
              <w:rPr>
                <w:sz w:val="20"/>
                <w:szCs w:val="20"/>
              </w:rPr>
              <w:t>77. На 600 тыс. кур-несушек:</w:t>
            </w:r>
          </w:p>
          <w:p w:rsidR="000E2CCA" w:rsidRPr="004E5452" w:rsidRDefault="000E2CCA" w:rsidP="004E5452">
            <w:pPr>
              <w:autoSpaceDE w:val="0"/>
              <w:autoSpaceDN w:val="0"/>
              <w:adjustRightInd w:val="0"/>
              <w:rPr>
                <w:sz w:val="20"/>
                <w:szCs w:val="20"/>
              </w:rPr>
            </w:pPr>
            <w:r w:rsidRPr="004E5452">
              <w:rPr>
                <w:sz w:val="20"/>
                <w:szCs w:val="20"/>
              </w:rPr>
              <w:t>зона промстада</w:t>
            </w:r>
          </w:p>
          <w:p w:rsidR="000E2CCA" w:rsidRPr="004E5452" w:rsidRDefault="000E2CCA" w:rsidP="004E5452">
            <w:pPr>
              <w:autoSpaceDE w:val="0"/>
              <w:autoSpaceDN w:val="0"/>
              <w:adjustRightInd w:val="0"/>
              <w:rPr>
                <w:sz w:val="20"/>
                <w:szCs w:val="20"/>
              </w:rPr>
            </w:pPr>
            <w:r w:rsidRPr="004E5452">
              <w:rPr>
                <w:sz w:val="20"/>
                <w:szCs w:val="20"/>
              </w:rPr>
              <w:t>зона ремонтного молодняка</w:t>
            </w:r>
          </w:p>
          <w:p w:rsidR="000E2CCA" w:rsidRPr="004E5452" w:rsidRDefault="000E2CCA" w:rsidP="004E5452">
            <w:pPr>
              <w:autoSpaceDE w:val="0"/>
              <w:autoSpaceDN w:val="0"/>
              <w:adjustRightInd w:val="0"/>
              <w:rPr>
                <w:sz w:val="20"/>
                <w:szCs w:val="20"/>
              </w:rPr>
            </w:pPr>
            <w:r w:rsidRPr="004E5452">
              <w:rPr>
                <w:sz w:val="20"/>
                <w:szCs w:val="20"/>
              </w:rPr>
              <w:t>зона родительского стада</w:t>
            </w:r>
          </w:p>
          <w:p w:rsidR="000E2CCA" w:rsidRPr="004E5452" w:rsidRDefault="000E2CCA" w:rsidP="004E5452">
            <w:pPr>
              <w:autoSpaceDE w:val="0"/>
              <w:autoSpaceDN w:val="0"/>
              <w:adjustRightInd w:val="0"/>
              <w:rPr>
                <w:sz w:val="20"/>
                <w:szCs w:val="20"/>
              </w:rPr>
            </w:pPr>
            <w:r w:rsidRPr="004E5452">
              <w:rPr>
                <w:sz w:val="20"/>
                <w:szCs w:val="20"/>
              </w:rPr>
              <w:t>зона инкубатория</w:t>
            </w:r>
          </w:p>
          <w:p w:rsidR="000E2CCA" w:rsidRPr="004E5452" w:rsidRDefault="000E2CCA" w:rsidP="004E5452">
            <w:pPr>
              <w:autoSpaceDE w:val="0"/>
              <w:autoSpaceDN w:val="0"/>
              <w:adjustRightInd w:val="0"/>
              <w:rPr>
                <w:sz w:val="20"/>
                <w:szCs w:val="20"/>
              </w:rPr>
            </w:pPr>
            <w:r w:rsidRPr="004E5452">
              <w:rPr>
                <w:sz w:val="20"/>
                <w:szCs w:val="20"/>
              </w:rPr>
              <w:t>78. На 1 млн. кур-несушек:</w:t>
            </w:r>
          </w:p>
          <w:p w:rsidR="000E2CCA" w:rsidRPr="004E5452" w:rsidRDefault="000E2CCA" w:rsidP="004E5452">
            <w:pPr>
              <w:autoSpaceDE w:val="0"/>
              <w:autoSpaceDN w:val="0"/>
              <w:adjustRightInd w:val="0"/>
              <w:rPr>
                <w:sz w:val="20"/>
                <w:szCs w:val="20"/>
              </w:rPr>
            </w:pPr>
            <w:r w:rsidRPr="004E5452">
              <w:rPr>
                <w:sz w:val="20"/>
                <w:szCs w:val="20"/>
              </w:rPr>
              <w:t>зона промстада</w:t>
            </w:r>
          </w:p>
          <w:p w:rsidR="000E2CCA" w:rsidRPr="004E5452" w:rsidRDefault="000E2CCA" w:rsidP="004E5452">
            <w:pPr>
              <w:autoSpaceDE w:val="0"/>
              <w:autoSpaceDN w:val="0"/>
              <w:adjustRightInd w:val="0"/>
              <w:rPr>
                <w:sz w:val="20"/>
                <w:szCs w:val="20"/>
              </w:rPr>
            </w:pPr>
            <w:r w:rsidRPr="004E5452">
              <w:rPr>
                <w:sz w:val="20"/>
                <w:szCs w:val="20"/>
              </w:rPr>
              <w:t>зона ремонтного молодняка</w:t>
            </w:r>
          </w:p>
          <w:p w:rsidR="000E2CCA" w:rsidRPr="004E5452" w:rsidRDefault="000E2CCA" w:rsidP="004E5452">
            <w:pPr>
              <w:autoSpaceDE w:val="0"/>
              <w:autoSpaceDN w:val="0"/>
              <w:adjustRightInd w:val="0"/>
              <w:rPr>
                <w:sz w:val="20"/>
                <w:szCs w:val="20"/>
              </w:rPr>
            </w:pPr>
            <w:r w:rsidRPr="004E5452">
              <w:rPr>
                <w:sz w:val="20"/>
                <w:szCs w:val="20"/>
              </w:rPr>
              <w:t>зона родительского стада</w:t>
            </w:r>
          </w:p>
          <w:p w:rsidR="000E2CCA" w:rsidRPr="004E5452" w:rsidRDefault="000E2CCA" w:rsidP="004E5452">
            <w:pPr>
              <w:autoSpaceDE w:val="0"/>
              <w:autoSpaceDN w:val="0"/>
              <w:adjustRightInd w:val="0"/>
              <w:rPr>
                <w:sz w:val="20"/>
                <w:szCs w:val="20"/>
              </w:rPr>
            </w:pPr>
            <w:r w:rsidRPr="004E5452">
              <w:rPr>
                <w:sz w:val="20"/>
                <w:szCs w:val="20"/>
              </w:rPr>
              <w:t>зона инкубатория</w:t>
            </w:r>
          </w:p>
        </w:tc>
        <w:tc>
          <w:tcPr>
            <w:tcW w:w="2848" w:type="dxa"/>
            <w:vAlign w:val="bottom"/>
          </w:tcPr>
          <w:p w:rsidR="000E2CCA" w:rsidRPr="004E5452" w:rsidRDefault="000E2CCA" w:rsidP="004E5452">
            <w:pPr>
              <w:autoSpaceDE w:val="0"/>
              <w:autoSpaceDN w:val="0"/>
              <w:adjustRightInd w:val="0"/>
              <w:jc w:val="center"/>
              <w:rPr>
                <w:sz w:val="20"/>
                <w:szCs w:val="20"/>
              </w:rPr>
            </w:pPr>
            <w:r w:rsidRPr="004E5452">
              <w:rPr>
                <w:sz w:val="20"/>
                <w:szCs w:val="20"/>
              </w:rPr>
              <w:t>25</w:t>
            </w:r>
          </w:p>
          <w:p w:rsidR="000E2CCA" w:rsidRPr="004E5452" w:rsidRDefault="000E2CCA" w:rsidP="004E5452">
            <w:pPr>
              <w:autoSpaceDE w:val="0"/>
              <w:autoSpaceDN w:val="0"/>
              <w:adjustRightInd w:val="0"/>
              <w:jc w:val="center"/>
              <w:rPr>
                <w:sz w:val="20"/>
                <w:szCs w:val="20"/>
              </w:rPr>
            </w:pPr>
          </w:p>
          <w:p w:rsidR="000E2CCA" w:rsidRPr="004E5452" w:rsidRDefault="000E2CCA" w:rsidP="004E5452">
            <w:pPr>
              <w:autoSpaceDE w:val="0"/>
              <w:autoSpaceDN w:val="0"/>
              <w:adjustRightInd w:val="0"/>
              <w:jc w:val="center"/>
              <w:rPr>
                <w:sz w:val="20"/>
                <w:szCs w:val="20"/>
              </w:rPr>
            </w:pPr>
            <w:r w:rsidRPr="004E5452">
              <w:rPr>
                <w:sz w:val="20"/>
                <w:szCs w:val="20"/>
              </w:rPr>
              <w:t>28</w:t>
            </w:r>
          </w:p>
          <w:p w:rsidR="000E2CCA" w:rsidRPr="004E5452" w:rsidRDefault="000E2CCA" w:rsidP="004E5452">
            <w:pPr>
              <w:autoSpaceDE w:val="0"/>
              <w:autoSpaceDN w:val="0"/>
              <w:adjustRightInd w:val="0"/>
              <w:jc w:val="center"/>
              <w:rPr>
                <w:sz w:val="20"/>
                <w:szCs w:val="20"/>
              </w:rPr>
            </w:pPr>
            <w:r w:rsidRPr="004E5452">
              <w:rPr>
                <w:sz w:val="20"/>
                <w:szCs w:val="20"/>
              </w:rPr>
              <w:t>30</w:t>
            </w:r>
          </w:p>
          <w:p w:rsidR="000E2CCA" w:rsidRPr="004E5452" w:rsidRDefault="000E2CCA" w:rsidP="004E5452">
            <w:pPr>
              <w:autoSpaceDE w:val="0"/>
              <w:autoSpaceDN w:val="0"/>
              <w:adjustRightInd w:val="0"/>
              <w:jc w:val="center"/>
              <w:rPr>
                <w:sz w:val="20"/>
                <w:szCs w:val="20"/>
              </w:rPr>
            </w:pPr>
            <w:r w:rsidRPr="004E5452">
              <w:rPr>
                <w:sz w:val="20"/>
                <w:szCs w:val="20"/>
              </w:rPr>
              <w:t>31</w:t>
            </w:r>
          </w:p>
          <w:p w:rsidR="000E2CCA" w:rsidRPr="004E5452" w:rsidRDefault="000E2CCA" w:rsidP="004E5452">
            <w:pPr>
              <w:autoSpaceDE w:val="0"/>
              <w:autoSpaceDN w:val="0"/>
              <w:adjustRightInd w:val="0"/>
              <w:jc w:val="center"/>
              <w:rPr>
                <w:sz w:val="20"/>
                <w:szCs w:val="20"/>
              </w:rPr>
            </w:pPr>
            <w:r w:rsidRPr="004E5452">
              <w:rPr>
                <w:sz w:val="20"/>
                <w:szCs w:val="20"/>
              </w:rPr>
              <w:t>25</w:t>
            </w:r>
          </w:p>
          <w:p w:rsidR="000E2CCA" w:rsidRPr="004E5452" w:rsidRDefault="000E2CCA" w:rsidP="004E5452">
            <w:pPr>
              <w:autoSpaceDE w:val="0"/>
              <w:autoSpaceDN w:val="0"/>
              <w:adjustRightInd w:val="0"/>
              <w:jc w:val="center"/>
              <w:rPr>
                <w:sz w:val="20"/>
                <w:szCs w:val="20"/>
              </w:rPr>
            </w:pPr>
          </w:p>
          <w:p w:rsidR="000E2CCA" w:rsidRPr="004E5452" w:rsidRDefault="000E2CCA" w:rsidP="004E5452">
            <w:pPr>
              <w:autoSpaceDE w:val="0"/>
              <w:autoSpaceDN w:val="0"/>
              <w:adjustRightInd w:val="0"/>
              <w:jc w:val="center"/>
              <w:rPr>
                <w:sz w:val="20"/>
                <w:szCs w:val="20"/>
              </w:rPr>
            </w:pPr>
            <w:r w:rsidRPr="004E5452">
              <w:rPr>
                <w:sz w:val="20"/>
                <w:szCs w:val="20"/>
              </w:rPr>
              <w:t>29</w:t>
            </w:r>
          </w:p>
          <w:p w:rsidR="000E2CCA" w:rsidRPr="004E5452" w:rsidRDefault="000E2CCA" w:rsidP="004E5452">
            <w:pPr>
              <w:autoSpaceDE w:val="0"/>
              <w:autoSpaceDN w:val="0"/>
              <w:adjustRightInd w:val="0"/>
              <w:jc w:val="center"/>
              <w:rPr>
                <w:sz w:val="20"/>
                <w:szCs w:val="20"/>
              </w:rPr>
            </w:pPr>
            <w:r w:rsidRPr="004E5452">
              <w:rPr>
                <w:sz w:val="20"/>
                <w:szCs w:val="20"/>
              </w:rPr>
              <w:t>29</w:t>
            </w:r>
          </w:p>
          <w:p w:rsidR="000E2CCA" w:rsidRPr="004E5452" w:rsidRDefault="000E2CCA" w:rsidP="004E5452">
            <w:pPr>
              <w:autoSpaceDE w:val="0"/>
              <w:autoSpaceDN w:val="0"/>
              <w:adjustRightInd w:val="0"/>
              <w:jc w:val="center"/>
              <w:rPr>
                <w:sz w:val="20"/>
                <w:szCs w:val="20"/>
              </w:rPr>
            </w:pPr>
            <w:r w:rsidRPr="004E5452">
              <w:rPr>
                <w:sz w:val="20"/>
                <w:szCs w:val="20"/>
              </w:rPr>
              <w:t>34</w:t>
            </w:r>
          </w:p>
          <w:p w:rsidR="000E2CCA" w:rsidRPr="004E5452" w:rsidRDefault="000E2CCA" w:rsidP="004E5452">
            <w:pPr>
              <w:autoSpaceDE w:val="0"/>
              <w:autoSpaceDN w:val="0"/>
              <w:adjustRightInd w:val="0"/>
              <w:jc w:val="center"/>
              <w:rPr>
                <w:sz w:val="20"/>
                <w:szCs w:val="20"/>
              </w:rPr>
            </w:pPr>
            <w:r w:rsidRPr="004E5452">
              <w:rPr>
                <w:sz w:val="20"/>
                <w:szCs w:val="20"/>
              </w:rPr>
              <w:t>34</w:t>
            </w:r>
          </w:p>
          <w:p w:rsidR="000E2CCA" w:rsidRPr="004E5452" w:rsidRDefault="000E2CCA" w:rsidP="004E5452">
            <w:pPr>
              <w:autoSpaceDE w:val="0"/>
              <w:autoSpaceDN w:val="0"/>
              <w:adjustRightInd w:val="0"/>
              <w:jc w:val="center"/>
              <w:rPr>
                <w:sz w:val="20"/>
                <w:szCs w:val="20"/>
              </w:rPr>
            </w:pPr>
          </w:p>
          <w:p w:rsidR="000E2CCA" w:rsidRPr="004E5452" w:rsidRDefault="000E2CCA" w:rsidP="004E5452">
            <w:pPr>
              <w:autoSpaceDE w:val="0"/>
              <w:autoSpaceDN w:val="0"/>
              <w:adjustRightInd w:val="0"/>
              <w:jc w:val="center"/>
              <w:rPr>
                <w:sz w:val="20"/>
                <w:szCs w:val="20"/>
              </w:rPr>
            </w:pPr>
            <w:r w:rsidRPr="004E5452">
              <w:rPr>
                <w:sz w:val="20"/>
                <w:szCs w:val="20"/>
              </w:rPr>
              <w:t>25</w:t>
            </w:r>
          </w:p>
          <w:p w:rsidR="000E2CCA" w:rsidRPr="004E5452" w:rsidRDefault="000E2CCA" w:rsidP="004E5452">
            <w:pPr>
              <w:autoSpaceDE w:val="0"/>
              <w:autoSpaceDN w:val="0"/>
              <w:adjustRightInd w:val="0"/>
              <w:jc w:val="center"/>
              <w:rPr>
                <w:sz w:val="20"/>
                <w:szCs w:val="20"/>
              </w:rPr>
            </w:pPr>
            <w:r w:rsidRPr="004E5452">
              <w:rPr>
                <w:sz w:val="20"/>
                <w:szCs w:val="20"/>
              </w:rPr>
              <w:t>26</w:t>
            </w:r>
          </w:p>
          <w:p w:rsidR="000E2CCA" w:rsidRPr="004E5452" w:rsidRDefault="000E2CCA" w:rsidP="004E5452">
            <w:pPr>
              <w:autoSpaceDE w:val="0"/>
              <w:autoSpaceDN w:val="0"/>
              <w:adjustRightInd w:val="0"/>
              <w:jc w:val="center"/>
              <w:rPr>
                <w:sz w:val="20"/>
                <w:szCs w:val="20"/>
              </w:rPr>
            </w:pPr>
            <w:r w:rsidRPr="004E5452">
              <w:rPr>
                <w:sz w:val="20"/>
                <w:szCs w:val="20"/>
              </w:rPr>
              <w:t>26</w:t>
            </w:r>
          </w:p>
          <w:p w:rsidR="000E2CCA" w:rsidRPr="004E5452" w:rsidRDefault="000E2CCA" w:rsidP="004E5452">
            <w:pPr>
              <w:autoSpaceDE w:val="0"/>
              <w:autoSpaceDN w:val="0"/>
              <w:adjustRightInd w:val="0"/>
              <w:jc w:val="center"/>
              <w:rPr>
                <w:sz w:val="20"/>
                <w:szCs w:val="20"/>
              </w:rPr>
            </w:pPr>
            <w:r w:rsidRPr="004E5452">
              <w:rPr>
                <w:sz w:val="20"/>
                <w:szCs w:val="20"/>
              </w:rPr>
              <w:t>26</w:t>
            </w:r>
          </w:p>
        </w:tc>
      </w:tr>
      <w:tr w:rsidR="000E2CCA" w:rsidRPr="004E5452" w:rsidTr="00927F65">
        <w:trPr>
          <w:jc w:val="center"/>
        </w:trPr>
        <w:tc>
          <w:tcPr>
            <w:tcW w:w="2518" w:type="dxa"/>
            <w:vMerge w:val="restart"/>
          </w:tcPr>
          <w:p w:rsidR="000E2CCA" w:rsidRPr="004E5452" w:rsidRDefault="000E2CCA" w:rsidP="004E5452">
            <w:pPr>
              <w:widowControl w:val="0"/>
              <w:autoSpaceDE w:val="0"/>
              <w:autoSpaceDN w:val="0"/>
              <w:adjustRightInd w:val="0"/>
              <w:ind w:firstLine="19"/>
              <w:rPr>
                <w:sz w:val="20"/>
                <w:szCs w:val="20"/>
              </w:rPr>
            </w:pPr>
            <w:r w:rsidRPr="004E5452">
              <w:rPr>
                <w:sz w:val="20"/>
                <w:szCs w:val="20"/>
              </w:rPr>
              <w:t xml:space="preserve">Б. Мясного направления       </w:t>
            </w:r>
          </w:p>
        </w:tc>
        <w:tc>
          <w:tcPr>
            <w:tcW w:w="3956" w:type="dxa"/>
          </w:tcPr>
          <w:p w:rsidR="000E2CCA" w:rsidRPr="004E5452" w:rsidRDefault="000E2CCA" w:rsidP="004E5452">
            <w:pPr>
              <w:autoSpaceDE w:val="0"/>
              <w:autoSpaceDN w:val="0"/>
              <w:adjustRightInd w:val="0"/>
              <w:rPr>
                <w:sz w:val="20"/>
                <w:szCs w:val="20"/>
              </w:rPr>
            </w:pPr>
            <w:r w:rsidRPr="004E5452">
              <w:rPr>
                <w:sz w:val="20"/>
                <w:szCs w:val="20"/>
              </w:rPr>
              <w:t>Куры-бройлеры</w:t>
            </w:r>
          </w:p>
          <w:p w:rsidR="000E2CCA" w:rsidRPr="004E5452" w:rsidRDefault="000E2CCA" w:rsidP="004E5452">
            <w:pPr>
              <w:autoSpaceDE w:val="0"/>
              <w:autoSpaceDN w:val="0"/>
              <w:adjustRightInd w:val="0"/>
              <w:rPr>
                <w:sz w:val="20"/>
                <w:szCs w:val="20"/>
              </w:rPr>
            </w:pPr>
            <w:r w:rsidRPr="004E5452">
              <w:rPr>
                <w:sz w:val="20"/>
                <w:szCs w:val="20"/>
              </w:rPr>
              <w:t>79. На 3 млн. бройлеров</w:t>
            </w:r>
          </w:p>
          <w:p w:rsidR="000E2CCA" w:rsidRPr="004E5452" w:rsidRDefault="000E2CCA" w:rsidP="004E5452">
            <w:pPr>
              <w:autoSpaceDE w:val="0"/>
              <w:autoSpaceDN w:val="0"/>
              <w:adjustRightInd w:val="0"/>
              <w:rPr>
                <w:sz w:val="20"/>
                <w:szCs w:val="20"/>
              </w:rPr>
            </w:pPr>
            <w:r w:rsidRPr="004E5452">
              <w:rPr>
                <w:sz w:val="20"/>
                <w:szCs w:val="20"/>
              </w:rPr>
              <w:t>80. На 6 и 10 млн. бройлеров:</w:t>
            </w:r>
          </w:p>
          <w:p w:rsidR="000E2CCA" w:rsidRPr="004E5452" w:rsidRDefault="000E2CCA" w:rsidP="004E5452">
            <w:pPr>
              <w:autoSpaceDE w:val="0"/>
              <w:autoSpaceDN w:val="0"/>
              <w:adjustRightInd w:val="0"/>
              <w:rPr>
                <w:sz w:val="20"/>
                <w:szCs w:val="20"/>
              </w:rPr>
            </w:pPr>
            <w:r w:rsidRPr="004E5452">
              <w:rPr>
                <w:sz w:val="20"/>
                <w:szCs w:val="20"/>
              </w:rPr>
              <w:t>зона промстада</w:t>
            </w:r>
          </w:p>
          <w:p w:rsidR="000E2CCA" w:rsidRPr="004E5452" w:rsidRDefault="000E2CCA" w:rsidP="004E5452">
            <w:pPr>
              <w:autoSpaceDE w:val="0"/>
              <w:autoSpaceDN w:val="0"/>
              <w:adjustRightInd w:val="0"/>
              <w:rPr>
                <w:sz w:val="20"/>
                <w:szCs w:val="20"/>
              </w:rPr>
            </w:pPr>
            <w:r w:rsidRPr="004E5452">
              <w:rPr>
                <w:sz w:val="20"/>
                <w:szCs w:val="20"/>
              </w:rPr>
              <w:t>зона ремонтного молодняка</w:t>
            </w:r>
          </w:p>
          <w:p w:rsidR="000E2CCA" w:rsidRPr="004E5452" w:rsidRDefault="000E2CCA" w:rsidP="004E5452">
            <w:pPr>
              <w:autoSpaceDE w:val="0"/>
              <w:autoSpaceDN w:val="0"/>
              <w:adjustRightInd w:val="0"/>
              <w:rPr>
                <w:sz w:val="20"/>
                <w:szCs w:val="20"/>
              </w:rPr>
            </w:pPr>
            <w:r w:rsidRPr="004E5452">
              <w:rPr>
                <w:sz w:val="20"/>
                <w:szCs w:val="20"/>
              </w:rPr>
              <w:t>зона родительского стада</w:t>
            </w:r>
          </w:p>
          <w:p w:rsidR="000E2CCA" w:rsidRPr="004E5452" w:rsidRDefault="000E2CCA" w:rsidP="004E5452">
            <w:pPr>
              <w:autoSpaceDE w:val="0"/>
              <w:autoSpaceDN w:val="0"/>
              <w:adjustRightInd w:val="0"/>
              <w:rPr>
                <w:sz w:val="20"/>
                <w:szCs w:val="20"/>
              </w:rPr>
            </w:pPr>
            <w:r w:rsidRPr="004E5452">
              <w:rPr>
                <w:sz w:val="20"/>
                <w:szCs w:val="20"/>
              </w:rPr>
              <w:t>зона инкубатория</w:t>
            </w:r>
          </w:p>
          <w:p w:rsidR="000E2CCA" w:rsidRPr="004E5452" w:rsidRDefault="000E2CCA" w:rsidP="004E5452">
            <w:pPr>
              <w:autoSpaceDE w:val="0"/>
              <w:autoSpaceDN w:val="0"/>
              <w:adjustRightInd w:val="0"/>
              <w:rPr>
                <w:sz w:val="20"/>
                <w:szCs w:val="20"/>
              </w:rPr>
            </w:pPr>
            <w:r w:rsidRPr="004E5452">
              <w:rPr>
                <w:sz w:val="20"/>
                <w:szCs w:val="20"/>
              </w:rPr>
              <w:t>зона убоя и переработки</w:t>
            </w:r>
          </w:p>
        </w:tc>
        <w:tc>
          <w:tcPr>
            <w:tcW w:w="2848" w:type="dxa"/>
            <w:vAlign w:val="bottom"/>
          </w:tcPr>
          <w:p w:rsidR="000E2CCA" w:rsidRPr="004E5452" w:rsidRDefault="000E2CCA" w:rsidP="004E5452">
            <w:pPr>
              <w:autoSpaceDE w:val="0"/>
              <w:autoSpaceDN w:val="0"/>
              <w:adjustRightInd w:val="0"/>
              <w:jc w:val="center"/>
              <w:rPr>
                <w:sz w:val="20"/>
                <w:szCs w:val="20"/>
              </w:rPr>
            </w:pPr>
            <w:r w:rsidRPr="004E5452">
              <w:rPr>
                <w:sz w:val="20"/>
                <w:szCs w:val="20"/>
              </w:rPr>
              <w:t>28</w:t>
            </w:r>
          </w:p>
          <w:p w:rsidR="000E2CCA" w:rsidRPr="004E5452" w:rsidRDefault="000E2CCA" w:rsidP="004E5452">
            <w:pPr>
              <w:autoSpaceDE w:val="0"/>
              <w:autoSpaceDN w:val="0"/>
              <w:adjustRightInd w:val="0"/>
              <w:jc w:val="center"/>
              <w:rPr>
                <w:sz w:val="20"/>
                <w:szCs w:val="20"/>
              </w:rPr>
            </w:pPr>
          </w:p>
          <w:p w:rsidR="000E2CCA" w:rsidRPr="004E5452" w:rsidRDefault="000E2CCA" w:rsidP="004E5452">
            <w:pPr>
              <w:autoSpaceDE w:val="0"/>
              <w:autoSpaceDN w:val="0"/>
              <w:adjustRightInd w:val="0"/>
              <w:jc w:val="center"/>
              <w:rPr>
                <w:sz w:val="20"/>
                <w:szCs w:val="20"/>
              </w:rPr>
            </w:pPr>
            <w:r w:rsidRPr="004E5452">
              <w:rPr>
                <w:sz w:val="20"/>
                <w:szCs w:val="20"/>
              </w:rPr>
              <w:t>28</w:t>
            </w:r>
          </w:p>
          <w:p w:rsidR="000E2CCA" w:rsidRPr="004E5452" w:rsidRDefault="000E2CCA" w:rsidP="004E5452">
            <w:pPr>
              <w:autoSpaceDE w:val="0"/>
              <w:autoSpaceDN w:val="0"/>
              <w:adjustRightInd w:val="0"/>
              <w:jc w:val="center"/>
              <w:rPr>
                <w:sz w:val="20"/>
                <w:szCs w:val="20"/>
              </w:rPr>
            </w:pPr>
            <w:r w:rsidRPr="004E5452">
              <w:rPr>
                <w:sz w:val="20"/>
                <w:szCs w:val="20"/>
              </w:rPr>
              <w:t>33</w:t>
            </w:r>
          </w:p>
          <w:p w:rsidR="000E2CCA" w:rsidRPr="004E5452" w:rsidRDefault="000E2CCA" w:rsidP="004E5452">
            <w:pPr>
              <w:autoSpaceDE w:val="0"/>
              <w:autoSpaceDN w:val="0"/>
              <w:adjustRightInd w:val="0"/>
              <w:jc w:val="center"/>
              <w:rPr>
                <w:sz w:val="20"/>
                <w:szCs w:val="20"/>
              </w:rPr>
            </w:pPr>
            <w:r w:rsidRPr="004E5452">
              <w:rPr>
                <w:sz w:val="20"/>
                <w:szCs w:val="20"/>
              </w:rPr>
              <w:t>33</w:t>
            </w:r>
          </w:p>
          <w:p w:rsidR="000E2CCA" w:rsidRPr="004E5452" w:rsidRDefault="000E2CCA" w:rsidP="004E5452">
            <w:pPr>
              <w:autoSpaceDE w:val="0"/>
              <w:autoSpaceDN w:val="0"/>
              <w:adjustRightInd w:val="0"/>
              <w:jc w:val="center"/>
              <w:rPr>
                <w:sz w:val="20"/>
                <w:szCs w:val="20"/>
              </w:rPr>
            </w:pPr>
            <w:r w:rsidRPr="004E5452">
              <w:rPr>
                <w:sz w:val="20"/>
                <w:szCs w:val="20"/>
              </w:rPr>
              <w:t>32</w:t>
            </w:r>
          </w:p>
          <w:p w:rsidR="000E2CCA" w:rsidRPr="004E5452" w:rsidRDefault="000E2CCA" w:rsidP="004E5452">
            <w:pPr>
              <w:autoSpaceDE w:val="0"/>
              <w:autoSpaceDN w:val="0"/>
              <w:adjustRightInd w:val="0"/>
              <w:jc w:val="center"/>
              <w:rPr>
                <w:sz w:val="20"/>
                <w:szCs w:val="20"/>
              </w:rPr>
            </w:pPr>
            <w:r w:rsidRPr="004E5452">
              <w:rPr>
                <w:sz w:val="20"/>
                <w:szCs w:val="20"/>
              </w:rPr>
              <w:t>23</w:t>
            </w:r>
          </w:p>
        </w:tc>
      </w:tr>
      <w:tr w:rsidR="000E2CCA" w:rsidRPr="004E5452" w:rsidTr="00927F65">
        <w:trPr>
          <w:jc w:val="center"/>
        </w:trPr>
        <w:tc>
          <w:tcPr>
            <w:tcW w:w="2518" w:type="dxa"/>
            <w:vMerge/>
          </w:tcPr>
          <w:p w:rsidR="000E2CCA" w:rsidRPr="004E5452" w:rsidRDefault="000E2CCA" w:rsidP="004E5452">
            <w:pPr>
              <w:autoSpaceDE w:val="0"/>
              <w:autoSpaceDN w:val="0"/>
              <w:adjustRightInd w:val="0"/>
              <w:jc w:val="center"/>
              <w:rPr>
                <w:sz w:val="20"/>
                <w:szCs w:val="20"/>
              </w:rPr>
            </w:pPr>
          </w:p>
        </w:tc>
        <w:tc>
          <w:tcPr>
            <w:tcW w:w="3956" w:type="dxa"/>
          </w:tcPr>
          <w:p w:rsidR="000E2CCA" w:rsidRPr="004E5452" w:rsidRDefault="000E2CCA" w:rsidP="004E5452">
            <w:pPr>
              <w:autoSpaceDE w:val="0"/>
              <w:autoSpaceDN w:val="0"/>
              <w:adjustRightInd w:val="0"/>
              <w:rPr>
                <w:sz w:val="20"/>
                <w:szCs w:val="20"/>
              </w:rPr>
            </w:pPr>
            <w:r w:rsidRPr="004E5452">
              <w:rPr>
                <w:sz w:val="20"/>
                <w:szCs w:val="20"/>
              </w:rPr>
              <w:t>Утководческие</w:t>
            </w:r>
          </w:p>
          <w:p w:rsidR="000E2CCA" w:rsidRPr="004E5452" w:rsidRDefault="000E2CCA" w:rsidP="004E5452">
            <w:pPr>
              <w:autoSpaceDE w:val="0"/>
              <w:autoSpaceDN w:val="0"/>
              <w:adjustRightInd w:val="0"/>
              <w:rPr>
                <w:sz w:val="20"/>
                <w:szCs w:val="20"/>
              </w:rPr>
            </w:pPr>
            <w:r w:rsidRPr="004E5452">
              <w:rPr>
                <w:sz w:val="20"/>
                <w:szCs w:val="20"/>
              </w:rPr>
              <w:t xml:space="preserve">81. На 500 тыс. утят-бройлеров: </w:t>
            </w:r>
          </w:p>
          <w:p w:rsidR="000E2CCA" w:rsidRPr="004E5452" w:rsidRDefault="000E2CCA" w:rsidP="004E5452">
            <w:pPr>
              <w:autoSpaceDE w:val="0"/>
              <w:autoSpaceDN w:val="0"/>
              <w:adjustRightInd w:val="0"/>
              <w:rPr>
                <w:sz w:val="20"/>
                <w:szCs w:val="20"/>
              </w:rPr>
            </w:pPr>
            <w:r w:rsidRPr="004E5452">
              <w:rPr>
                <w:sz w:val="20"/>
                <w:szCs w:val="20"/>
              </w:rPr>
              <w:t>зона промстада</w:t>
            </w:r>
          </w:p>
          <w:p w:rsidR="000E2CCA" w:rsidRPr="004E5452" w:rsidRDefault="000E2CCA" w:rsidP="004E5452">
            <w:pPr>
              <w:autoSpaceDE w:val="0"/>
              <w:autoSpaceDN w:val="0"/>
              <w:adjustRightInd w:val="0"/>
              <w:rPr>
                <w:sz w:val="20"/>
                <w:szCs w:val="20"/>
              </w:rPr>
            </w:pPr>
            <w:r w:rsidRPr="004E5452">
              <w:rPr>
                <w:sz w:val="20"/>
                <w:szCs w:val="20"/>
              </w:rPr>
              <w:t>зона взрослой птицы</w:t>
            </w:r>
          </w:p>
          <w:p w:rsidR="000E2CCA" w:rsidRPr="004E5452" w:rsidRDefault="000E2CCA" w:rsidP="004E5452">
            <w:pPr>
              <w:autoSpaceDE w:val="0"/>
              <w:autoSpaceDN w:val="0"/>
              <w:adjustRightInd w:val="0"/>
              <w:rPr>
                <w:sz w:val="20"/>
                <w:szCs w:val="20"/>
              </w:rPr>
            </w:pPr>
            <w:r w:rsidRPr="004E5452">
              <w:rPr>
                <w:sz w:val="20"/>
                <w:szCs w:val="20"/>
              </w:rPr>
              <w:t>зона ремонтного молодняка</w:t>
            </w:r>
          </w:p>
          <w:p w:rsidR="000E2CCA" w:rsidRPr="004E5452" w:rsidRDefault="000E2CCA" w:rsidP="004E5452">
            <w:pPr>
              <w:autoSpaceDE w:val="0"/>
              <w:autoSpaceDN w:val="0"/>
              <w:adjustRightInd w:val="0"/>
              <w:rPr>
                <w:sz w:val="20"/>
                <w:szCs w:val="20"/>
              </w:rPr>
            </w:pPr>
            <w:r w:rsidRPr="004E5452">
              <w:rPr>
                <w:sz w:val="20"/>
                <w:szCs w:val="20"/>
              </w:rPr>
              <w:t>зона инкубатория</w:t>
            </w:r>
          </w:p>
          <w:p w:rsidR="000E2CCA" w:rsidRPr="004E5452" w:rsidRDefault="000E2CCA" w:rsidP="004E5452">
            <w:pPr>
              <w:autoSpaceDE w:val="0"/>
              <w:autoSpaceDN w:val="0"/>
              <w:adjustRightInd w:val="0"/>
              <w:rPr>
                <w:sz w:val="20"/>
                <w:szCs w:val="20"/>
              </w:rPr>
            </w:pPr>
            <w:r w:rsidRPr="004E5452">
              <w:rPr>
                <w:sz w:val="20"/>
                <w:szCs w:val="20"/>
              </w:rPr>
              <w:t>82. На 1 млн. утят-бройлеров:</w:t>
            </w:r>
          </w:p>
          <w:p w:rsidR="000E2CCA" w:rsidRPr="004E5452" w:rsidRDefault="000E2CCA" w:rsidP="004E5452">
            <w:pPr>
              <w:autoSpaceDE w:val="0"/>
              <w:autoSpaceDN w:val="0"/>
              <w:adjustRightInd w:val="0"/>
              <w:rPr>
                <w:sz w:val="20"/>
                <w:szCs w:val="20"/>
              </w:rPr>
            </w:pPr>
            <w:r w:rsidRPr="004E5452">
              <w:rPr>
                <w:sz w:val="20"/>
                <w:szCs w:val="20"/>
              </w:rPr>
              <w:t>зона промстада</w:t>
            </w:r>
          </w:p>
          <w:p w:rsidR="000E2CCA" w:rsidRPr="004E5452" w:rsidRDefault="000E2CCA" w:rsidP="004E5452">
            <w:pPr>
              <w:autoSpaceDE w:val="0"/>
              <w:autoSpaceDN w:val="0"/>
              <w:adjustRightInd w:val="0"/>
              <w:rPr>
                <w:sz w:val="20"/>
                <w:szCs w:val="20"/>
              </w:rPr>
            </w:pPr>
            <w:r w:rsidRPr="004E5452">
              <w:rPr>
                <w:sz w:val="20"/>
                <w:szCs w:val="20"/>
              </w:rPr>
              <w:t>зона взрослой птицы</w:t>
            </w:r>
          </w:p>
          <w:p w:rsidR="000E2CCA" w:rsidRPr="004E5452" w:rsidRDefault="000E2CCA" w:rsidP="004E5452">
            <w:pPr>
              <w:autoSpaceDE w:val="0"/>
              <w:autoSpaceDN w:val="0"/>
              <w:adjustRightInd w:val="0"/>
              <w:rPr>
                <w:sz w:val="20"/>
                <w:szCs w:val="20"/>
              </w:rPr>
            </w:pPr>
            <w:r w:rsidRPr="004E5452">
              <w:rPr>
                <w:sz w:val="20"/>
                <w:szCs w:val="20"/>
              </w:rPr>
              <w:t>зона ремонтного молодняка</w:t>
            </w:r>
          </w:p>
          <w:p w:rsidR="000E2CCA" w:rsidRPr="004E5452" w:rsidRDefault="000E2CCA" w:rsidP="004E5452">
            <w:pPr>
              <w:autoSpaceDE w:val="0"/>
              <w:autoSpaceDN w:val="0"/>
              <w:adjustRightInd w:val="0"/>
              <w:rPr>
                <w:sz w:val="20"/>
                <w:szCs w:val="20"/>
              </w:rPr>
            </w:pPr>
            <w:r w:rsidRPr="004E5452">
              <w:rPr>
                <w:sz w:val="20"/>
                <w:szCs w:val="20"/>
              </w:rPr>
              <w:t>зона инкубатория</w:t>
            </w:r>
          </w:p>
          <w:p w:rsidR="000E2CCA" w:rsidRPr="004E5452" w:rsidRDefault="000E2CCA" w:rsidP="004E5452">
            <w:pPr>
              <w:autoSpaceDE w:val="0"/>
              <w:autoSpaceDN w:val="0"/>
              <w:adjustRightInd w:val="0"/>
              <w:rPr>
                <w:sz w:val="20"/>
                <w:szCs w:val="20"/>
              </w:rPr>
            </w:pPr>
            <w:r w:rsidRPr="004E5452">
              <w:rPr>
                <w:sz w:val="20"/>
                <w:szCs w:val="20"/>
              </w:rPr>
              <w:t>83. На 5 млн. утят-бройлеров:</w:t>
            </w:r>
          </w:p>
          <w:p w:rsidR="000E2CCA" w:rsidRPr="004E5452" w:rsidRDefault="000E2CCA" w:rsidP="004E5452">
            <w:pPr>
              <w:autoSpaceDE w:val="0"/>
              <w:autoSpaceDN w:val="0"/>
              <w:adjustRightInd w:val="0"/>
              <w:rPr>
                <w:sz w:val="20"/>
                <w:szCs w:val="20"/>
              </w:rPr>
            </w:pPr>
            <w:r w:rsidRPr="004E5452">
              <w:rPr>
                <w:sz w:val="20"/>
                <w:szCs w:val="20"/>
              </w:rPr>
              <w:t>зона промстада</w:t>
            </w:r>
          </w:p>
          <w:p w:rsidR="000E2CCA" w:rsidRPr="004E5452" w:rsidRDefault="000E2CCA" w:rsidP="004E5452">
            <w:pPr>
              <w:autoSpaceDE w:val="0"/>
              <w:autoSpaceDN w:val="0"/>
              <w:adjustRightInd w:val="0"/>
              <w:rPr>
                <w:sz w:val="20"/>
                <w:szCs w:val="20"/>
              </w:rPr>
            </w:pPr>
            <w:r w:rsidRPr="004E5452">
              <w:rPr>
                <w:sz w:val="20"/>
                <w:szCs w:val="20"/>
              </w:rPr>
              <w:t>зона взрослой птицы</w:t>
            </w:r>
          </w:p>
          <w:p w:rsidR="000E2CCA" w:rsidRPr="004E5452" w:rsidRDefault="000E2CCA" w:rsidP="004E5452">
            <w:pPr>
              <w:autoSpaceDE w:val="0"/>
              <w:autoSpaceDN w:val="0"/>
              <w:adjustRightInd w:val="0"/>
              <w:rPr>
                <w:sz w:val="20"/>
                <w:szCs w:val="20"/>
              </w:rPr>
            </w:pPr>
            <w:r w:rsidRPr="004E5452">
              <w:rPr>
                <w:sz w:val="20"/>
                <w:szCs w:val="20"/>
              </w:rPr>
              <w:t>зона ремонтного молодняка</w:t>
            </w:r>
          </w:p>
          <w:p w:rsidR="000E2CCA" w:rsidRPr="004E5452" w:rsidRDefault="000E2CCA" w:rsidP="004E5452">
            <w:pPr>
              <w:autoSpaceDE w:val="0"/>
              <w:autoSpaceDN w:val="0"/>
              <w:adjustRightInd w:val="0"/>
              <w:rPr>
                <w:sz w:val="20"/>
                <w:szCs w:val="20"/>
              </w:rPr>
            </w:pPr>
            <w:r w:rsidRPr="004E5452">
              <w:rPr>
                <w:sz w:val="20"/>
                <w:szCs w:val="20"/>
              </w:rPr>
              <w:t>зона инкубатория</w:t>
            </w:r>
          </w:p>
        </w:tc>
        <w:tc>
          <w:tcPr>
            <w:tcW w:w="2848" w:type="dxa"/>
            <w:vAlign w:val="bottom"/>
          </w:tcPr>
          <w:p w:rsidR="000E2CCA" w:rsidRPr="004E5452" w:rsidRDefault="000E2CCA" w:rsidP="004E5452">
            <w:pPr>
              <w:autoSpaceDE w:val="0"/>
              <w:autoSpaceDN w:val="0"/>
              <w:adjustRightInd w:val="0"/>
              <w:jc w:val="center"/>
              <w:rPr>
                <w:sz w:val="20"/>
                <w:szCs w:val="20"/>
              </w:rPr>
            </w:pPr>
          </w:p>
          <w:p w:rsidR="000E2CCA" w:rsidRPr="004E5452" w:rsidRDefault="000E2CCA" w:rsidP="004E5452">
            <w:pPr>
              <w:autoSpaceDE w:val="0"/>
              <w:autoSpaceDN w:val="0"/>
              <w:adjustRightInd w:val="0"/>
              <w:jc w:val="center"/>
              <w:rPr>
                <w:sz w:val="20"/>
                <w:szCs w:val="20"/>
              </w:rPr>
            </w:pPr>
          </w:p>
          <w:p w:rsidR="000E2CCA" w:rsidRPr="004E5452" w:rsidRDefault="000E2CCA" w:rsidP="004E5452">
            <w:pPr>
              <w:autoSpaceDE w:val="0"/>
              <w:autoSpaceDN w:val="0"/>
              <w:adjustRightInd w:val="0"/>
              <w:jc w:val="center"/>
              <w:rPr>
                <w:sz w:val="20"/>
                <w:szCs w:val="20"/>
              </w:rPr>
            </w:pPr>
            <w:r w:rsidRPr="004E5452">
              <w:rPr>
                <w:sz w:val="20"/>
                <w:szCs w:val="20"/>
              </w:rPr>
              <w:t>28</w:t>
            </w:r>
          </w:p>
          <w:p w:rsidR="000E2CCA" w:rsidRPr="004E5452" w:rsidRDefault="000E2CCA" w:rsidP="004E5452">
            <w:pPr>
              <w:autoSpaceDE w:val="0"/>
              <w:autoSpaceDN w:val="0"/>
              <w:adjustRightInd w:val="0"/>
              <w:jc w:val="center"/>
              <w:rPr>
                <w:sz w:val="20"/>
                <w:szCs w:val="20"/>
              </w:rPr>
            </w:pPr>
            <w:r w:rsidRPr="004E5452">
              <w:rPr>
                <w:sz w:val="20"/>
                <w:szCs w:val="20"/>
              </w:rPr>
              <w:t>29</w:t>
            </w:r>
          </w:p>
          <w:p w:rsidR="000E2CCA" w:rsidRPr="004E5452" w:rsidRDefault="000E2CCA" w:rsidP="004E5452">
            <w:pPr>
              <w:autoSpaceDE w:val="0"/>
              <w:autoSpaceDN w:val="0"/>
              <w:adjustRightInd w:val="0"/>
              <w:jc w:val="center"/>
              <w:rPr>
                <w:sz w:val="20"/>
                <w:szCs w:val="20"/>
              </w:rPr>
            </w:pPr>
            <w:r w:rsidRPr="004E5452">
              <w:rPr>
                <w:sz w:val="20"/>
                <w:szCs w:val="20"/>
              </w:rPr>
              <w:t>28</w:t>
            </w:r>
          </w:p>
          <w:p w:rsidR="000E2CCA" w:rsidRPr="004E5452" w:rsidRDefault="000E2CCA" w:rsidP="004E5452">
            <w:pPr>
              <w:autoSpaceDE w:val="0"/>
              <w:autoSpaceDN w:val="0"/>
              <w:adjustRightInd w:val="0"/>
              <w:jc w:val="center"/>
              <w:rPr>
                <w:sz w:val="20"/>
                <w:szCs w:val="20"/>
              </w:rPr>
            </w:pPr>
            <w:r w:rsidRPr="004E5452">
              <w:rPr>
                <w:sz w:val="20"/>
                <w:szCs w:val="20"/>
              </w:rPr>
              <w:t>26</w:t>
            </w:r>
          </w:p>
          <w:p w:rsidR="000E2CCA" w:rsidRPr="004E5452" w:rsidRDefault="000E2CCA" w:rsidP="004E5452">
            <w:pPr>
              <w:autoSpaceDE w:val="0"/>
              <w:autoSpaceDN w:val="0"/>
              <w:adjustRightInd w:val="0"/>
              <w:jc w:val="center"/>
              <w:rPr>
                <w:sz w:val="20"/>
                <w:szCs w:val="20"/>
              </w:rPr>
            </w:pPr>
          </w:p>
          <w:p w:rsidR="000E2CCA" w:rsidRPr="004E5452" w:rsidRDefault="000E2CCA" w:rsidP="004E5452">
            <w:pPr>
              <w:autoSpaceDE w:val="0"/>
              <w:autoSpaceDN w:val="0"/>
              <w:adjustRightInd w:val="0"/>
              <w:jc w:val="center"/>
              <w:rPr>
                <w:sz w:val="20"/>
                <w:szCs w:val="20"/>
              </w:rPr>
            </w:pPr>
            <w:r w:rsidRPr="004E5452">
              <w:rPr>
                <w:sz w:val="20"/>
                <w:szCs w:val="20"/>
              </w:rPr>
              <w:t>38</w:t>
            </w:r>
          </w:p>
          <w:p w:rsidR="000E2CCA" w:rsidRPr="004E5452" w:rsidRDefault="000E2CCA" w:rsidP="004E5452">
            <w:pPr>
              <w:autoSpaceDE w:val="0"/>
              <w:autoSpaceDN w:val="0"/>
              <w:adjustRightInd w:val="0"/>
              <w:jc w:val="center"/>
              <w:rPr>
                <w:sz w:val="20"/>
                <w:szCs w:val="20"/>
              </w:rPr>
            </w:pPr>
            <w:r w:rsidRPr="004E5452">
              <w:rPr>
                <w:sz w:val="20"/>
                <w:szCs w:val="20"/>
              </w:rPr>
              <w:t>41</w:t>
            </w:r>
          </w:p>
          <w:p w:rsidR="000E2CCA" w:rsidRPr="004E5452" w:rsidRDefault="000E2CCA" w:rsidP="004E5452">
            <w:pPr>
              <w:autoSpaceDE w:val="0"/>
              <w:autoSpaceDN w:val="0"/>
              <w:adjustRightInd w:val="0"/>
              <w:jc w:val="center"/>
              <w:rPr>
                <w:sz w:val="20"/>
                <w:szCs w:val="20"/>
              </w:rPr>
            </w:pPr>
            <w:r w:rsidRPr="004E5452">
              <w:rPr>
                <w:sz w:val="20"/>
                <w:szCs w:val="20"/>
              </w:rPr>
              <w:t>29</w:t>
            </w:r>
          </w:p>
          <w:p w:rsidR="000E2CCA" w:rsidRPr="004E5452" w:rsidRDefault="000E2CCA" w:rsidP="004E5452">
            <w:pPr>
              <w:autoSpaceDE w:val="0"/>
              <w:autoSpaceDN w:val="0"/>
              <w:adjustRightInd w:val="0"/>
              <w:jc w:val="center"/>
              <w:rPr>
                <w:sz w:val="20"/>
                <w:szCs w:val="20"/>
              </w:rPr>
            </w:pPr>
            <w:r w:rsidRPr="004E5452">
              <w:rPr>
                <w:sz w:val="20"/>
                <w:szCs w:val="20"/>
              </w:rPr>
              <w:t>30</w:t>
            </w:r>
          </w:p>
          <w:p w:rsidR="000E2CCA" w:rsidRPr="004E5452" w:rsidRDefault="000E2CCA" w:rsidP="004E5452">
            <w:pPr>
              <w:autoSpaceDE w:val="0"/>
              <w:autoSpaceDN w:val="0"/>
              <w:adjustRightInd w:val="0"/>
              <w:jc w:val="center"/>
              <w:rPr>
                <w:sz w:val="20"/>
                <w:szCs w:val="20"/>
              </w:rPr>
            </w:pPr>
          </w:p>
          <w:p w:rsidR="000E2CCA" w:rsidRPr="004E5452" w:rsidRDefault="000E2CCA" w:rsidP="004E5452">
            <w:pPr>
              <w:autoSpaceDE w:val="0"/>
              <w:autoSpaceDN w:val="0"/>
              <w:adjustRightInd w:val="0"/>
              <w:jc w:val="center"/>
              <w:rPr>
                <w:sz w:val="20"/>
                <w:szCs w:val="20"/>
              </w:rPr>
            </w:pPr>
            <w:r w:rsidRPr="004E5452">
              <w:rPr>
                <w:sz w:val="20"/>
                <w:szCs w:val="20"/>
              </w:rPr>
              <w:t>39</w:t>
            </w:r>
          </w:p>
          <w:p w:rsidR="000E2CCA" w:rsidRPr="004E5452" w:rsidRDefault="000E2CCA" w:rsidP="004E5452">
            <w:pPr>
              <w:autoSpaceDE w:val="0"/>
              <w:autoSpaceDN w:val="0"/>
              <w:adjustRightInd w:val="0"/>
              <w:jc w:val="center"/>
              <w:rPr>
                <w:sz w:val="20"/>
                <w:szCs w:val="20"/>
              </w:rPr>
            </w:pPr>
            <w:r w:rsidRPr="004E5452">
              <w:rPr>
                <w:sz w:val="20"/>
                <w:szCs w:val="20"/>
              </w:rPr>
              <w:t>41</w:t>
            </w:r>
          </w:p>
          <w:p w:rsidR="000E2CCA" w:rsidRPr="004E5452" w:rsidRDefault="000E2CCA" w:rsidP="004E5452">
            <w:pPr>
              <w:autoSpaceDE w:val="0"/>
              <w:autoSpaceDN w:val="0"/>
              <w:adjustRightInd w:val="0"/>
              <w:jc w:val="center"/>
              <w:rPr>
                <w:sz w:val="20"/>
                <w:szCs w:val="20"/>
              </w:rPr>
            </w:pPr>
            <w:r w:rsidRPr="004E5452">
              <w:rPr>
                <w:sz w:val="20"/>
                <w:szCs w:val="20"/>
              </w:rPr>
              <w:t>30</w:t>
            </w:r>
          </w:p>
          <w:p w:rsidR="000E2CCA" w:rsidRPr="004E5452" w:rsidRDefault="000E2CCA" w:rsidP="004E5452">
            <w:pPr>
              <w:autoSpaceDE w:val="0"/>
              <w:autoSpaceDN w:val="0"/>
              <w:adjustRightInd w:val="0"/>
              <w:jc w:val="center"/>
              <w:rPr>
                <w:sz w:val="20"/>
                <w:szCs w:val="20"/>
              </w:rPr>
            </w:pPr>
            <w:r w:rsidRPr="004E5452">
              <w:rPr>
                <w:sz w:val="20"/>
                <w:szCs w:val="20"/>
              </w:rPr>
              <w:t>31</w:t>
            </w:r>
          </w:p>
        </w:tc>
      </w:tr>
      <w:tr w:rsidR="000E2CCA" w:rsidRPr="004E5452" w:rsidTr="00927F65">
        <w:trPr>
          <w:trHeight w:val="1610"/>
          <w:jc w:val="center"/>
        </w:trPr>
        <w:tc>
          <w:tcPr>
            <w:tcW w:w="2518" w:type="dxa"/>
            <w:vMerge/>
          </w:tcPr>
          <w:p w:rsidR="000E2CCA" w:rsidRPr="004E5452" w:rsidRDefault="000E2CCA" w:rsidP="004E5452">
            <w:pPr>
              <w:autoSpaceDE w:val="0"/>
              <w:autoSpaceDN w:val="0"/>
              <w:adjustRightInd w:val="0"/>
              <w:jc w:val="center"/>
              <w:rPr>
                <w:sz w:val="20"/>
                <w:szCs w:val="20"/>
              </w:rPr>
            </w:pPr>
          </w:p>
        </w:tc>
        <w:tc>
          <w:tcPr>
            <w:tcW w:w="3956" w:type="dxa"/>
          </w:tcPr>
          <w:p w:rsidR="000E2CCA" w:rsidRPr="004E5452" w:rsidRDefault="000E2CCA" w:rsidP="004E5452">
            <w:pPr>
              <w:autoSpaceDE w:val="0"/>
              <w:autoSpaceDN w:val="0"/>
              <w:adjustRightInd w:val="0"/>
              <w:rPr>
                <w:sz w:val="20"/>
                <w:szCs w:val="20"/>
              </w:rPr>
            </w:pPr>
            <w:r w:rsidRPr="004E5452">
              <w:rPr>
                <w:sz w:val="20"/>
                <w:szCs w:val="20"/>
              </w:rPr>
              <w:t>Индейководческие</w:t>
            </w:r>
          </w:p>
          <w:p w:rsidR="000E2CCA" w:rsidRPr="004E5452" w:rsidRDefault="000E2CCA" w:rsidP="004E5452">
            <w:pPr>
              <w:autoSpaceDE w:val="0"/>
              <w:autoSpaceDN w:val="0"/>
              <w:adjustRightInd w:val="0"/>
              <w:rPr>
                <w:sz w:val="20"/>
                <w:szCs w:val="20"/>
              </w:rPr>
            </w:pPr>
            <w:r w:rsidRPr="004E5452">
              <w:rPr>
                <w:sz w:val="20"/>
                <w:szCs w:val="20"/>
              </w:rPr>
              <w:t>84. На 250 тыс. индюшат-бройлеров</w:t>
            </w:r>
          </w:p>
          <w:p w:rsidR="000E2CCA" w:rsidRPr="004E5452" w:rsidRDefault="000E2CCA" w:rsidP="004E5452">
            <w:pPr>
              <w:autoSpaceDE w:val="0"/>
              <w:autoSpaceDN w:val="0"/>
              <w:adjustRightInd w:val="0"/>
              <w:rPr>
                <w:sz w:val="20"/>
                <w:szCs w:val="20"/>
              </w:rPr>
            </w:pPr>
            <w:r w:rsidRPr="004E5452">
              <w:rPr>
                <w:sz w:val="20"/>
                <w:szCs w:val="20"/>
              </w:rPr>
              <w:t>85. На 500 тыс. индюшат-бройлеров:</w:t>
            </w:r>
          </w:p>
          <w:p w:rsidR="000E2CCA" w:rsidRPr="004E5452" w:rsidRDefault="000E2CCA" w:rsidP="004E5452">
            <w:pPr>
              <w:autoSpaceDE w:val="0"/>
              <w:autoSpaceDN w:val="0"/>
              <w:adjustRightInd w:val="0"/>
              <w:rPr>
                <w:sz w:val="20"/>
                <w:szCs w:val="20"/>
              </w:rPr>
            </w:pPr>
            <w:r w:rsidRPr="004E5452">
              <w:rPr>
                <w:sz w:val="20"/>
                <w:szCs w:val="20"/>
              </w:rPr>
              <w:t>зона промстада</w:t>
            </w:r>
          </w:p>
          <w:p w:rsidR="000E2CCA" w:rsidRPr="004E5452" w:rsidRDefault="000E2CCA" w:rsidP="004E5452">
            <w:pPr>
              <w:autoSpaceDE w:val="0"/>
              <w:autoSpaceDN w:val="0"/>
              <w:adjustRightInd w:val="0"/>
              <w:rPr>
                <w:sz w:val="20"/>
                <w:szCs w:val="20"/>
              </w:rPr>
            </w:pPr>
            <w:r w:rsidRPr="004E5452">
              <w:rPr>
                <w:sz w:val="20"/>
                <w:szCs w:val="20"/>
              </w:rPr>
              <w:t>зона родительского стада</w:t>
            </w:r>
          </w:p>
          <w:p w:rsidR="000E2CCA" w:rsidRPr="004E5452" w:rsidRDefault="000E2CCA" w:rsidP="004E5452">
            <w:pPr>
              <w:autoSpaceDE w:val="0"/>
              <w:autoSpaceDN w:val="0"/>
              <w:adjustRightInd w:val="0"/>
              <w:rPr>
                <w:sz w:val="20"/>
                <w:szCs w:val="20"/>
              </w:rPr>
            </w:pPr>
            <w:r w:rsidRPr="004E5452">
              <w:rPr>
                <w:sz w:val="20"/>
                <w:szCs w:val="20"/>
              </w:rPr>
              <w:t>зона ремонтного молодняка</w:t>
            </w:r>
          </w:p>
          <w:p w:rsidR="000E2CCA" w:rsidRPr="004E5452" w:rsidRDefault="000E2CCA" w:rsidP="004E5452">
            <w:pPr>
              <w:autoSpaceDE w:val="0"/>
              <w:autoSpaceDN w:val="0"/>
              <w:adjustRightInd w:val="0"/>
              <w:rPr>
                <w:sz w:val="20"/>
                <w:szCs w:val="20"/>
              </w:rPr>
            </w:pPr>
            <w:r w:rsidRPr="004E5452">
              <w:rPr>
                <w:sz w:val="20"/>
                <w:szCs w:val="20"/>
              </w:rPr>
              <w:t>зона инкубатория</w:t>
            </w:r>
          </w:p>
        </w:tc>
        <w:tc>
          <w:tcPr>
            <w:tcW w:w="2848" w:type="dxa"/>
            <w:vAlign w:val="bottom"/>
          </w:tcPr>
          <w:p w:rsidR="000E2CCA" w:rsidRPr="004E5452" w:rsidRDefault="000E2CCA" w:rsidP="004E5452">
            <w:pPr>
              <w:autoSpaceDE w:val="0"/>
              <w:autoSpaceDN w:val="0"/>
              <w:adjustRightInd w:val="0"/>
              <w:jc w:val="center"/>
              <w:rPr>
                <w:sz w:val="20"/>
                <w:szCs w:val="20"/>
              </w:rPr>
            </w:pPr>
            <w:r w:rsidRPr="004E5452">
              <w:rPr>
                <w:sz w:val="20"/>
                <w:szCs w:val="20"/>
              </w:rPr>
              <w:t>22</w:t>
            </w:r>
          </w:p>
          <w:p w:rsidR="000E2CCA" w:rsidRPr="004E5452" w:rsidRDefault="000E2CCA" w:rsidP="004E5452">
            <w:pPr>
              <w:autoSpaceDE w:val="0"/>
              <w:autoSpaceDN w:val="0"/>
              <w:adjustRightInd w:val="0"/>
              <w:jc w:val="center"/>
              <w:rPr>
                <w:sz w:val="20"/>
                <w:szCs w:val="20"/>
              </w:rPr>
            </w:pPr>
          </w:p>
          <w:p w:rsidR="000E2CCA" w:rsidRPr="004E5452" w:rsidRDefault="000E2CCA" w:rsidP="004E5452">
            <w:pPr>
              <w:autoSpaceDE w:val="0"/>
              <w:autoSpaceDN w:val="0"/>
              <w:adjustRightInd w:val="0"/>
              <w:jc w:val="center"/>
              <w:rPr>
                <w:sz w:val="20"/>
                <w:szCs w:val="20"/>
              </w:rPr>
            </w:pPr>
            <w:r w:rsidRPr="004E5452">
              <w:rPr>
                <w:sz w:val="20"/>
                <w:szCs w:val="20"/>
              </w:rPr>
              <w:t>23</w:t>
            </w:r>
          </w:p>
          <w:p w:rsidR="000E2CCA" w:rsidRPr="004E5452" w:rsidRDefault="000E2CCA" w:rsidP="004E5452">
            <w:pPr>
              <w:autoSpaceDE w:val="0"/>
              <w:autoSpaceDN w:val="0"/>
              <w:adjustRightInd w:val="0"/>
              <w:jc w:val="center"/>
              <w:rPr>
                <w:sz w:val="20"/>
                <w:szCs w:val="20"/>
              </w:rPr>
            </w:pPr>
            <w:r w:rsidRPr="004E5452">
              <w:rPr>
                <w:sz w:val="20"/>
                <w:szCs w:val="20"/>
              </w:rPr>
              <w:t>26</w:t>
            </w:r>
          </w:p>
          <w:p w:rsidR="000E2CCA" w:rsidRPr="004E5452" w:rsidRDefault="000E2CCA" w:rsidP="004E5452">
            <w:pPr>
              <w:autoSpaceDE w:val="0"/>
              <w:autoSpaceDN w:val="0"/>
              <w:adjustRightInd w:val="0"/>
              <w:jc w:val="center"/>
              <w:rPr>
                <w:sz w:val="20"/>
                <w:szCs w:val="20"/>
              </w:rPr>
            </w:pPr>
            <w:r w:rsidRPr="004E5452">
              <w:rPr>
                <w:sz w:val="20"/>
                <w:szCs w:val="20"/>
              </w:rPr>
              <w:t>25</w:t>
            </w:r>
          </w:p>
          <w:p w:rsidR="000E2CCA" w:rsidRPr="004E5452" w:rsidRDefault="000E2CCA" w:rsidP="004E5452">
            <w:pPr>
              <w:autoSpaceDE w:val="0"/>
              <w:autoSpaceDN w:val="0"/>
              <w:adjustRightInd w:val="0"/>
              <w:jc w:val="center"/>
              <w:rPr>
                <w:sz w:val="20"/>
                <w:szCs w:val="20"/>
              </w:rPr>
            </w:pPr>
            <w:r w:rsidRPr="004E5452">
              <w:rPr>
                <w:sz w:val="20"/>
                <w:szCs w:val="20"/>
              </w:rPr>
              <w:t>21</w:t>
            </w:r>
          </w:p>
        </w:tc>
      </w:tr>
      <w:tr w:rsidR="000E2CCA" w:rsidRPr="004E5452" w:rsidTr="00927F65">
        <w:trPr>
          <w:jc w:val="center"/>
        </w:trPr>
        <w:tc>
          <w:tcPr>
            <w:tcW w:w="2518" w:type="dxa"/>
            <w:vMerge w:val="restart"/>
          </w:tcPr>
          <w:p w:rsidR="000E2CCA" w:rsidRPr="004E5452" w:rsidRDefault="000E2CCA" w:rsidP="004E5452">
            <w:pPr>
              <w:autoSpaceDE w:val="0"/>
              <w:autoSpaceDN w:val="0"/>
              <w:adjustRightInd w:val="0"/>
              <w:rPr>
                <w:sz w:val="20"/>
                <w:szCs w:val="20"/>
              </w:rPr>
            </w:pPr>
            <w:r w:rsidRPr="004E5452">
              <w:rPr>
                <w:sz w:val="20"/>
                <w:szCs w:val="20"/>
              </w:rPr>
              <w:t xml:space="preserve">В. Племенные </w:t>
            </w:r>
          </w:p>
        </w:tc>
        <w:tc>
          <w:tcPr>
            <w:tcW w:w="3956" w:type="dxa"/>
          </w:tcPr>
          <w:p w:rsidR="000E2CCA" w:rsidRPr="004E5452" w:rsidRDefault="000E2CCA" w:rsidP="004E5452">
            <w:pPr>
              <w:autoSpaceDE w:val="0"/>
              <w:autoSpaceDN w:val="0"/>
              <w:adjustRightInd w:val="0"/>
              <w:rPr>
                <w:sz w:val="20"/>
                <w:szCs w:val="20"/>
              </w:rPr>
            </w:pPr>
            <w:r w:rsidRPr="004E5452">
              <w:rPr>
                <w:sz w:val="20"/>
                <w:szCs w:val="20"/>
              </w:rPr>
              <w:t>Яичного направления</w:t>
            </w:r>
          </w:p>
          <w:p w:rsidR="000E2CCA" w:rsidRPr="004E5452" w:rsidRDefault="000E2CCA" w:rsidP="004E5452">
            <w:pPr>
              <w:autoSpaceDE w:val="0"/>
              <w:autoSpaceDN w:val="0"/>
              <w:adjustRightInd w:val="0"/>
              <w:rPr>
                <w:sz w:val="20"/>
                <w:szCs w:val="20"/>
              </w:rPr>
            </w:pPr>
            <w:r w:rsidRPr="004E5452">
              <w:rPr>
                <w:sz w:val="20"/>
                <w:szCs w:val="20"/>
              </w:rPr>
              <w:t>86. Племзавод на 50 тыс. кур</w:t>
            </w:r>
          </w:p>
          <w:p w:rsidR="000E2CCA" w:rsidRPr="004E5452" w:rsidRDefault="000E2CCA" w:rsidP="004E5452">
            <w:pPr>
              <w:autoSpaceDE w:val="0"/>
              <w:autoSpaceDN w:val="0"/>
              <w:adjustRightInd w:val="0"/>
              <w:rPr>
                <w:sz w:val="20"/>
                <w:szCs w:val="20"/>
              </w:rPr>
            </w:pPr>
            <w:r w:rsidRPr="004E5452">
              <w:rPr>
                <w:sz w:val="20"/>
                <w:szCs w:val="20"/>
              </w:rPr>
              <w:t>87. Племзавод на 100 тыс. кур</w:t>
            </w:r>
          </w:p>
          <w:p w:rsidR="000E2CCA" w:rsidRPr="004E5452" w:rsidRDefault="000E2CCA" w:rsidP="004E5452">
            <w:pPr>
              <w:autoSpaceDE w:val="0"/>
              <w:autoSpaceDN w:val="0"/>
              <w:adjustRightInd w:val="0"/>
              <w:rPr>
                <w:sz w:val="20"/>
                <w:szCs w:val="20"/>
              </w:rPr>
            </w:pPr>
            <w:r w:rsidRPr="004E5452">
              <w:rPr>
                <w:sz w:val="20"/>
                <w:szCs w:val="20"/>
              </w:rPr>
              <w:t>88. Племрепродуктор на 100 тыс. кур</w:t>
            </w:r>
          </w:p>
          <w:p w:rsidR="000E2CCA" w:rsidRPr="004E5452" w:rsidRDefault="000E2CCA" w:rsidP="004E5452">
            <w:pPr>
              <w:autoSpaceDE w:val="0"/>
              <w:autoSpaceDN w:val="0"/>
              <w:adjustRightInd w:val="0"/>
              <w:rPr>
                <w:sz w:val="20"/>
                <w:szCs w:val="20"/>
              </w:rPr>
            </w:pPr>
            <w:r w:rsidRPr="004E5452">
              <w:rPr>
                <w:sz w:val="20"/>
                <w:szCs w:val="20"/>
              </w:rPr>
              <w:t>89. Племрепродуктор на 200 тыс. кур</w:t>
            </w:r>
          </w:p>
          <w:p w:rsidR="000E2CCA" w:rsidRPr="004E5452" w:rsidRDefault="000E2CCA" w:rsidP="004E5452">
            <w:pPr>
              <w:autoSpaceDE w:val="0"/>
              <w:autoSpaceDN w:val="0"/>
              <w:adjustRightInd w:val="0"/>
              <w:rPr>
                <w:sz w:val="20"/>
                <w:szCs w:val="20"/>
              </w:rPr>
            </w:pPr>
            <w:r w:rsidRPr="004E5452">
              <w:rPr>
                <w:sz w:val="20"/>
                <w:szCs w:val="20"/>
              </w:rPr>
              <w:t>90. Племрепродуктор на 300 тыс. кур</w:t>
            </w:r>
          </w:p>
        </w:tc>
        <w:tc>
          <w:tcPr>
            <w:tcW w:w="2848" w:type="dxa"/>
            <w:vAlign w:val="bottom"/>
          </w:tcPr>
          <w:p w:rsidR="000E2CCA" w:rsidRPr="004E5452" w:rsidRDefault="000E2CCA" w:rsidP="004E5452">
            <w:pPr>
              <w:autoSpaceDE w:val="0"/>
              <w:autoSpaceDN w:val="0"/>
              <w:adjustRightInd w:val="0"/>
              <w:jc w:val="center"/>
              <w:rPr>
                <w:sz w:val="20"/>
                <w:szCs w:val="20"/>
              </w:rPr>
            </w:pPr>
          </w:p>
          <w:p w:rsidR="000E2CCA" w:rsidRPr="004E5452" w:rsidRDefault="000E2CCA" w:rsidP="004E5452">
            <w:pPr>
              <w:autoSpaceDE w:val="0"/>
              <w:autoSpaceDN w:val="0"/>
              <w:adjustRightInd w:val="0"/>
              <w:jc w:val="center"/>
              <w:rPr>
                <w:sz w:val="20"/>
                <w:szCs w:val="20"/>
              </w:rPr>
            </w:pPr>
            <w:r w:rsidRPr="004E5452">
              <w:rPr>
                <w:sz w:val="20"/>
                <w:szCs w:val="20"/>
              </w:rPr>
              <w:t>24</w:t>
            </w:r>
          </w:p>
          <w:p w:rsidR="000E2CCA" w:rsidRPr="004E5452" w:rsidRDefault="000E2CCA" w:rsidP="004E5452">
            <w:pPr>
              <w:autoSpaceDE w:val="0"/>
              <w:autoSpaceDN w:val="0"/>
              <w:adjustRightInd w:val="0"/>
              <w:jc w:val="center"/>
              <w:rPr>
                <w:sz w:val="20"/>
                <w:szCs w:val="20"/>
              </w:rPr>
            </w:pPr>
            <w:r w:rsidRPr="004E5452">
              <w:rPr>
                <w:sz w:val="20"/>
                <w:szCs w:val="20"/>
              </w:rPr>
              <w:t>25</w:t>
            </w:r>
          </w:p>
          <w:p w:rsidR="000E2CCA" w:rsidRPr="004E5452" w:rsidRDefault="000E2CCA" w:rsidP="004E5452">
            <w:pPr>
              <w:autoSpaceDE w:val="0"/>
              <w:autoSpaceDN w:val="0"/>
              <w:adjustRightInd w:val="0"/>
              <w:jc w:val="center"/>
              <w:rPr>
                <w:sz w:val="20"/>
                <w:szCs w:val="20"/>
              </w:rPr>
            </w:pPr>
            <w:r w:rsidRPr="004E5452">
              <w:rPr>
                <w:sz w:val="20"/>
                <w:szCs w:val="20"/>
              </w:rPr>
              <w:t>26</w:t>
            </w:r>
          </w:p>
          <w:p w:rsidR="000E2CCA" w:rsidRPr="004E5452" w:rsidRDefault="000E2CCA" w:rsidP="004E5452">
            <w:pPr>
              <w:autoSpaceDE w:val="0"/>
              <w:autoSpaceDN w:val="0"/>
              <w:adjustRightInd w:val="0"/>
              <w:jc w:val="center"/>
              <w:rPr>
                <w:sz w:val="20"/>
                <w:szCs w:val="20"/>
              </w:rPr>
            </w:pPr>
            <w:r w:rsidRPr="004E5452">
              <w:rPr>
                <w:sz w:val="20"/>
                <w:szCs w:val="20"/>
              </w:rPr>
              <w:t>27</w:t>
            </w:r>
          </w:p>
          <w:p w:rsidR="000E2CCA" w:rsidRPr="004E5452" w:rsidRDefault="000E2CCA" w:rsidP="004E5452">
            <w:pPr>
              <w:autoSpaceDE w:val="0"/>
              <w:autoSpaceDN w:val="0"/>
              <w:adjustRightInd w:val="0"/>
              <w:jc w:val="center"/>
              <w:rPr>
                <w:sz w:val="20"/>
                <w:szCs w:val="20"/>
              </w:rPr>
            </w:pPr>
            <w:r w:rsidRPr="004E5452">
              <w:rPr>
                <w:sz w:val="20"/>
                <w:szCs w:val="20"/>
              </w:rPr>
              <w:t>28</w:t>
            </w:r>
          </w:p>
        </w:tc>
      </w:tr>
      <w:tr w:rsidR="000E2CCA" w:rsidRPr="004E5452" w:rsidTr="00927F65">
        <w:trPr>
          <w:jc w:val="center"/>
        </w:trPr>
        <w:tc>
          <w:tcPr>
            <w:tcW w:w="2518" w:type="dxa"/>
            <w:vMerge/>
          </w:tcPr>
          <w:p w:rsidR="000E2CCA" w:rsidRPr="004E5452" w:rsidRDefault="000E2CCA" w:rsidP="004E5452">
            <w:pPr>
              <w:autoSpaceDE w:val="0"/>
              <w:autoSpaceDN w:val="0"/>
              <w:adjustRightInd w:val="0"/>
              <w:rPr>
                <w:sz w:val="20"/>
                <w:szCs w:val="20"/>
              </w:rPr>
            </w:pPr>
          </w:p>
        </w:tc>
        <w:tc>
          <w:tcPr>
            <w:tcW w:w="3956" w:type="dxa"/>
          </w:tcPr>
          <w:p w:rsidR="000E2CCA" w:rsidRPr="004E5452" w:rsidRDefault="000E2CCA" w:rsidP="004E5452">
            <w:pPr>
              <w:autoSpaceDE w:val="0"/>
              <w:autoSpaceDN w:val="0"/>
              <w:adjustRightInd w:val="0"/>
              <w:rPr>
                <w:sz w:val="20"/>
                <w:szCs w:val="20"/>
              </w:rPr>
            </w:pPr>
            <w:r w:rsidRPr="004E5452">
              <w:rPr>
                <w:sz w:val="20"/>
                <w:szCs w:val="20"/>
              </w:rPr>
              <w:t>Мясного направления</w:t>
            </w:r>
          </w:p>
          <w:p w:rsidR="000E2CCA" w:rsidRPr="004E5452" w:rsidRDefault="000E2CCA" w:rsidP="004E5452">
            <w:pPr>
              <w:autoSpaceDE w:val="0"/>
              <w:autoSpaceDN w:val="0"/>
              <w:adjustRightInd w:val="0"/>
              <w:rPr>
                <w:sz w:val="20"/>
                <w:szCs w:val="20"/>
              </w:rPr>
            </w:pPr>
            <w:r w:rsidRPr="004E5452">
              <w:rPr>
                <w:sz w:val="20"/>
                <w:szCs w:val="20"/>
              </w:rPr>
              <w:t>91. Племзавод на 50 и 100 тыс. кур</w:t>
            </w:r>
          </w:p>
          <w:p w:rsidR="000E2CCA" w:rsidRPr="004E5452" w:rsidRDefault="000E2CCA" w:rsidP="004E5452">
            <w:pPr>
              <w:autoSpaceDE w:val="0"/>
              <w:autoSpaceDN w:val="0"/>
              <w:adjustRightInd w:val="0"/>
              <w:rPr>
                <w:sz w:val="20"/>
                <w:szCs w:val="20"/>
              </w:rPr>
            </w:pPr>
            <w:r w:rsidRPr="004E5452">
              <w:rPr>
                <w:sz w:val="20"/>
                <w:szCs w:val="20"/>
              </w:rPr>
              <w:t>92. Племрепродуктор на 200 тыс. кур:</w:t>
            </w:r>
          </w:p>
          <w:p w:rsidR="000E2CCA" w:rsidRPr="004E5452" w:rsidRDefault="000E2CCA" w:rsidP="004E5452">
            <w:pPr>
              <w:autoSpaceDE w:val="0"/>
              <w:autoSpaceDN w:val="0"/>
              <w:adjustRightInd w:val="0"/>
              <w:rPr>
                <w:sz w:val="20"/>
                <w:szCs w:val="20"/>
              </w:rPr>
            </w:pPr>
            <w:r w:rsidRPr="004E5452">
              <w:rPr>
                <w:sz w:val="20"/>
                <w:szCs w:val="20"/>
              </w:rPr>
              <w:t>зона взрослой птицы</w:t>
            </w:r>
          </w:p>
          <w:p w:rsidR="000E2CCA" w:rsidRPr="004E5452" w:rsidRDefault="000E2CCA" w:rsidP="004E5452">
            <w:pPr>
              <w:autoSpaceDE w:val="0"/>
              <w:autoSpaceDN w:val="0"/>
              <w:adjustRightInd w:val="0"/>
              <w:rPr>
                <w:sz w:val="20"/>
                <w:szCs w:val="20"/>
              </w:rPr>
            </w:pPr>
            <w:r w:rsidRPr="004E5452">
              <w:rPr>
                <w:sz w:val="20"/>
                <w:szCs w:val="20"/>
              </w:rPr>
              <w:t>зона ремонтного молодняка</w:t>
            </w:r>
          </w:p>
        </w:tc>
        <w:tc>
          <w:tcPr>
            <w:tcW w:w="2848" w:type="dxa"/>
            <w:vAlign w:val="bottom"/>
          </w:tcPr>
          <w:p w:rsidR="000E2CCA" w:rsidRPr="004E5452" w:rsidRDefault="000E2CCA" w:rsidP="004E5452">
            <w:pPr>
              <w:autoSpaceDE w:val="0"/>
              <w:autoSpaceDN w:val="0"/>
              <w:adjustRightInd w:val="0"/>
              <w:jc w:val="center"/>
              <w:rPr>
                <w:sz w:val="20"/>
                <w:szCs w:val="20"/>
              </w:rPr>
            </w:pPr>
            <w:r w:rsidRPr="004E5452">
              <w:rPr>
                <w:sz w:val="20"/>
                <w:szCs w:val="20"/>
              </w:rPr>
              <w:t>27</w:t>
            </w:r>
          </w:p>
          <w:p w:rsidR="000E2CCA" w:rsidRPr="004E5452" w:rsidRDefault="000E2CCA" w:rsidP="004E5452">
            <w:pPr>
              <w:autoSpaceDE w:val="0"/>
              <w:autoSpaceDN w:val="0"/>
              <w:adjustRightInd w:val="0"/>
              <w:jc w:val="center"/>
              <w:rPr>
                <w:sz w:val="20"/>
                <w:szCs w:val="20"/>
              </w:rPr>
            </w:pPr>
          </w:p>
          <w:p w:rsidR="000E2CCA" w:rsidRPr="004E5452" w:rsidRDefault="000E2CCA" w:rsidP="004E5452">
            <w:pPr>
              <w:autoSpaceDE w:val="0"/>
              <w:autoSpaceDN w:val="0"/>
              <w:adjustRightInd w:val="0"/>
              <w:jc w:val="center"/>
              <w:rPr>
                <w:sz w:val="20"/>
                <w:szCs w:val="20"/>
              </w:rPr>
            </w:pPr>
            <w:r w:rsidRPr="004E5452">
              <w:rPr>
                <w:sz w:val="20"/>
                <w:szCs w:val="20"/>
              </w:rPr>
              <w:t>28</w:t>
            </w:r>
          </w:p>
          <w:p w:rsidR="000E2CCA" w:rsidRPr="004E5452" w:rsidRDefault="000E2CCA" w:rsidP="004E5452">
            <w:pPr>
              <w:autoSpaceDE w:val="0"/>
              <w:autoSpaceDN w:val="0"/>
              <w:adjustRightInd w:val="0"/>
              <w:jc w:val="center"/>
              <w:rPr>
                <w:sz w:val="20"/>
                <w:szCs w:val="20"/>
              </w:rPr>
            </w:pPr>
            <w:r w:rsidRPr="004E5452">
              <w:rPr>
                <w:sz w:val="20"/>
                <w:szCs w:val="20"/>
              </w:rPr>
              <w:t>29</w:t>
            </w:r>
          </w:p>
        </w:tc>
      </w:tr>
      <w:tr w:rsidR="000E2CCA" w:rsidRPr="004E5452" w:rsidTr="00927F65">
        <w:trPr>
          <w:trHeight w:val="470"/>
          <w:jc w:val="center"/>
        </w:trPr>
        <w:tc>
          <w:tcPr>
            <w:tcW w:w="6474" w:type="dxa"/>
            <w:gridSpan w:val="2"/>
          </w:tcPr>
          <w:p w:rsidR="000E2CCA" w:rsidRPr="004E5452" w:rsidRDefault="000E2CCA" w:rsidP="004E5452">
            <w:pPr>
              <w:autoSpaceDE w:val="0"/>
              <w:autoSpaceDN w:val="0"/>
              <w:adjustRightInd w:val="0"/>
              <w:jc w:val="center"/>
              <w:rPr>
                <w:sz w:val="20"/>
                <w:szCs w:val="20"/>
              </w:rPr>
            </w:pPr>
            <w:r w:rsidRPr="004E5452">
              <w:rPr>
                <w:sz w:val="20"/>
                <w:szCs w:val="20"/>
                <w:lang w:val="en-US"/>
              </w:rPr>
              <w:t>VII</w:t>
            </w:r>
            <w:r w:rsidRPr="004E5452">
              <w:rPr>
                <w:sz w:val="20"/>
                <w:szCs w:val="20"/>
              </w:rPr>
              <w:t>. Звероводческие и кролиководческие</w:t>
            </w:r>
          </w:p>
        </w:tc>
        <w:tc>
          <w:tcPr>
            <w:tcW w:w="2848" w:type="dxa"/>
            <w:vAlign w:val="bottom"/>
          </w:tcPr>
          <w:p w:rsidR="000E2CCA" w:rsidRPr="004E5452" w:rsidRDefault="000E2CCA" w:rsidP="004E5452">
            <w:pPr>
              <w:autoSpaceDE w:val="0"/>
              <w:autoSpaceDN w:val="0"/>
              <w:adjustRightInd w:val="0"/>
              <w:rPr>
                <w:sz w:val="20"/>
                <w:szCs w:val="20"/>
                <w:lang w:val="en-US"/>
              </w:rPr>
            </w:pPr>
          </w:p>
        </w:tc>
      </w:tr>
      <w:tr w:rsidR="000E2CCA" w:rsidRPr="004E5452" w:rsidTr="00927F65">
        <w:trPr>
          <w:jc w:val="center"/>
        </w:trPr>
        <w:tc>
          <w:tcPr>
            <w:tcW w:w="2518" w:type="dxa"/>
            <w:vMerge w:val="restart"/>
          </w:tcPr>
          <w:p w:rsidR="000E2CCA" w:rsidRPr="004E5452" w:rsidRDefault="000E2CCA" w:rsidP="004E5452">
            <w:pPr>
              <w:autoSpaceDE w:val="0"/>
              <w:autoSpaceDN w:val="0"/>
              <w:adjustRightInd w:val="0"/>
              <w:jc w:val="center"/>
              <w:rPr>
                <w:sz w:val="20"/>
                <w:szCs w:val="20"/>
              </w:rPr>
            </w:pPr>
          </w:p>
        </w:tc>
        <w:tc>
          <w:tcPr>
            <w:tcW w:w="3956" w:type="dxa"/>
          </w:tcPr>
          <w:p w:rsidR="000E2CCA" w:rsidRPr="004E5452" w:rsidRDefault="000E2CCA" w:rsidP="004E5452">
            <w:pPr>
              <w:autoSpaceDE w:val="0"/>
              <w:autoSpaceDN w:val="0"/>
              <w:adjustRightInd w:val="0"/>
              <w:rPr>
                <w:sz w:val="20"/>
                <w:szCs w:val="20"/>
              </w:rPr>
            </w:pPr>
            <w:r w:rsidRPr="004E5452">
              <w:rPr>
                <w:sz w:val="20"/>
                <w:szCs w:val="20"/>
              </w:rPr>
              <w:t>Содержание животных в шедах</w:t>
            </w:r>
          </w:p>
          <w:p w:rsidR="000E2CCA" w:rsidRPr="004E5452" w:rsidRDefault="000E2CCA" w:rsidP="004E5452">
            <w:pPr>
              <w:autoSpaceDE w:val="0"/>
              <w:autoSpaceDN w:val="0"/>
              <w:adjustRightInd w:val="0"/>
              <w:rPr>
                <w:sz w:val="20"/>
                <w:szCs w:val="20"/>
              </w:rPr>
            </w:pPr>
            <w:r w:rsidRPr="004E5452">
              <w:rPr>
                <w:sz w:val="20"/>
                <w:szCs w:val="20"/>
              </w:rPr>
              <w:t>93. Звероводческие</w:t>
            </w:r>
          </w:p>
          <w:p w:rsidR="000E2CCA" w:rsidRPr="004E5452" w:rsidRDefault="000E2CCA" w:rsidP="004E5452">
            <w:pPr>
              <w:autoSpaceDE w:val="0"/>
              <w:autoSpaceDN w:val="0"/>
              <w:adjustRightInd w:val="0"/>
              <w:rPr>
                <w:sz w:val="20"/>
                <w:szCs w:val="20"/>
              </w:rPr>
            </w:pPr>
            <w:r w:rsidRPr="004E5452">
              <w:rPr>
                <w:sz w:val="20"/>
                <w:szCs w:val="20"/>
              </w:rPr>
              <w:t xml:space="preserve">94. Кролиководческие                            </w:t>
            </w:r>
          </w:p>
        </w:tc>
        <w:tc>
          <w:tcPr>
            <w:tcW w:w="2848" w:type="dxa"/>
            <w:vAlign w:val="bottom"/>
          </w:tcPr>
          <w:p w:rsidR="000E2CCA" w:rsidRPr="004E5452" w:rsidRDefault="000E2CCA" w:rsidP="004E5452">
            <w:pPr>
              <w:autoSpaceDE w:val="0"/>
              <w:autoSpaceDN w:val="0"/>
              <w:adjustRightInd w:val="0"/>
              <w:jc w:val="center"/>
              <w:rPr>
                <w:sz w:val="20"/>
                <w:szCs w:val="20"/>
              </w:rPr>
            </w:pPr>
            <w:r w:rsidRPr="004E5452">
              <w:rPr>
                <w:sz w:val="20"/>
                <w:szCs w:val="20"/>
              </w:rPr>
              <w:t>22</w:t>
            </w:r>
          </w:p>
          <w:p w:rsidR="000E2CCA" w:rsidRPr="004E5452" w:rsidRDefault="000E2CCA" w:rsidP="004E5452">
            <w:pPr>
              <w:autoSpaceDE w:val="0"/>
              <w:autoSpaceDN w:val="0"/>
              <w:adjustRightInd w:val="0"/>
              <w:jc w:val="center"/>
              <w:rPr>
                <w:sz w:val="20"/>
                <w:szCs w:val="20"/>
              </w:rPr>
            </w:pPr>
            <w:r w:rsidRPr="004E5452">
              <w:rPr>
                <w:sz w:val="20"/>
                <w:szCs w:val="20"/>
              </w:rPr>
              <w:t>24</w:t>
            </w:r>
          </w:p>
        </w:tc>
      </w:tr>
      <w:tr w:rsidR="000E2CCA" w:rsidRPr="004E5452" w:rsidTr="00927F65">
        <w:trPr>
          <w:jc w:val="center"/>
        </w:trPr>
        <w:tc>
          <w:tcPr>
            <w:tcW w:w="2518" w:type="dxa"/>
            <w:vMerge/>
          </w:tcPr>
          <w:p w:rsidR="000E2CCA" w:rsidRPr="004E5452" w:rsidRDefault="000E2CCA" w:rsidP="004E5452">
            <w:pPr>
              <w:autoSpaceDE w:val="0"/>
              <w:autoSpaceDN w:val="0"/>
              <w:adjustRightInd w:val="0"/>
              <w:jc w:val="center"/>
              <w:rPr>
                <w:sz w:val="20"/>
                <w:szCs w:val="20"/>
              </w:rPr>
            </w:pPr>
          </w:p>
        </w:tc>
        <w:tc>
          <w:tcPr>
            <w:tcW w:w="3956" w:type="dxa"/>
          </w:tcPr>
          <w:p w:rsidR="000E2CCA" w:rsidRPr="004E5452" w:rsidRDefault="000E2CCA" w:rsidP="004E5452">
            <w:pPr>
              <w:autoSpaceDE w:val="0"/>
              <w:autoSpaceDN w:val="0"/>
              <w:adjustRightInd w:val="0"/>
              <w:rPr>
                <w:sz w:val="20"/>
                <w:szCs w:val="20"/>
              </w:rPr>
            </w:pPr>
            <w:r w:rsidRPr="004E5452">
              <w:rPr>
                <w:sz w:val="20"/>
                <w:szCs w:val="20"/>
              </w:rPr>
              <w:t>Содержание животных в зданиях</w:t>
            </w:r>
          </w:p>
          <w:p w:rsidR="000E2CCA" w:rsidRPr="004E5452" w:rsidRDefault="000E2CCA" w:rsidP="004E5452">
            <w:pPr>
              <w:autoSpaceDE w:val="0"/>
              <w:autoSpaceDN w:val="0"/>
              <w:adjustRightInd w:val="0"/>
              <w:rPr>
                <w:sz w:val="20"/>
                <w:szCs w:val="20"/>
              </w:rPr>
            </w:pPr>
            <w:r w:rsidRPr="004E5452">
              <w:rPr>
                <w:sz w:val="20"/>
                <w:szCs w:val="20"/>
              </w:rPr>
              <w:t>95. Нутриеводческие</w:t>
            </w:r>
          </w:p>
          <w:p w:rsidR="000E2CCA" w:rsidRPr="004E5452" w:rsidRDefault="000E2CCA" w:rsidP="004E5452">
            <w:pPr>
              <w:autoSpaceDE w:val="0"/>
              <w:autoSpaceDN w:val="0"/>
              <w:adjustRightInd w:val="0"/>
              <w:rPr>
                <w:sz w:val="20"/>
                <w:szCs w:val="20"/>
              </w:rPr>
            </w:pPr>
            <w:r w:rsidRPr="004E5452">
              <w:rPr>
                <w:sz w:val="20"/>
                <w:szCs w:val="20"/>
              </w:rPr>
              <w:t>96. Кролиководческие</w:t>
            </w:r>
          </w:p>
        </w:tc>
        <w:tc>
          <w:tcPr>
            <w:tcW w:w="2848" w:type="dxa"/>
            <w:vAlign w:val="bottom"/>
          </w:tcPr>
          <w:p w:rsidR="000E2CCA" w:rsidRPr="004E5452" w:rsidRDefault="000E2CCA" w:rsidP="004E5452">
            <w:pPr>
              <w:autoSpaceDE w:val="0"/>
              <w:autoSpaceDN w:val="0"/>
              <w:adjustRightInd w:val="0"/>
              <w:jc w:val="center"/>
              <w:rPr>
                <w:sz w:val="20"/>
                <w:szCs w:val="20"/>
              </w:rPr>
            </w:pPr>
            <w:r w:rsidRPr="004E5452">
              <w:rPr>
                <w:sz w:val="20"/>
                <w:szCs w:val="20"/>
              </w:rPr>
              <w:t>40</w:t>
            </w:r>
          </w:p>
          <w:p w:rsidR="000E2CCA" w:rsidRPr="004E5452" w:rsidRDefault="000E2CCA" w:rsidP="004E5452">
            <w:pPr>
              <w:autoSpaceDE w:val="0"/>
              <w:autoSpaceDN w:val="0"/>
              <w:adjustRightInd w:val="0"/>
              <w:jc w:val="center"/>
              <w:rPr>
                <w:sz w:val="20"/>
                <w:szCs w:val="20"/>
              </w:rPr>
            </w:pPr>
            <w:r w:rsidRPr="004E5452">
              <w:rPr>
                <w:sz w:val="20"/>
                <w:szCs w:val="20"/>
              </w:rPr>
              <w:t>45</w:t>
            </w:r>
          </w:p>
        </w:tc>
      </w:tr>
      <w:tr w:rsidR="000E2CCA" w:rsidRPr="004E5452" w:rsidTr="00927F65">
        <w:trPr>
          <w:jc w:val="center"/>
        </w:trPr>
        <w:tc>
          <w:tcPr>
            <w:tcW w:w="6474" w:type="dxa"/>
            <w:gridSpan w:val="2"/>
          </w:tcPr>
          <w:p w:rsidR="000E2CCA" w:rsidRPr="004E5452" w:rsidRDefault="000E2CCA" w:rsidP="004E5452">
            <w:pPr>
              <w:autoSpaceDE w:val="0"/>
              <w:autoSpaceDN w:val="0"/>
              <w:adjustRightInd w:val="0"/>
              <w:jc w:val="center"/>
              <w:rPr>
                <w:sz w:val="20"/>
                <w:szCs w:val="20"/>
              </w:rPr>
            </w:pPr>
            <w:r w:rsidRPr="004E5452">
              <w:rPr>
                <w:sz w:val="20"/>
                <w:szCs w:val="20"/>
                <w:lang w:val="en-US"/>
              </w:rPr>
              <w:t>VIII</w:t>
            </w:r>
            <w:r w:rsidRPr="004E5452">
              <w:rPr>
                <w:sz w:val="20"/>
                <w:szCs w:val="20"/>
              </w:rPr>
              <w:t>. Тепличные</w:t>
            </w:r>
          </w:p>
        </w:tc>
        <w:tc>
          <w:tcPr>
            <w:tcW w:w="2848" w:type="dxa"/>
            <w:vAlign w:val="bottom"/>
          </w:tcPr>
          <w:p w:rsidR="000E2CCA" w:rsidRPr="004E5452" w:rsidRDefault="000E2CCA" w:rsidP="004E5452">
            <w:pPr>
              <w:autoSpaceDE w:val="0"/>
              <w:autoSpaceDN w:val="0"/>
              <w:adjustRightInd w:val="0"/>
              <w:jc w:val="center"/>
              <w:rPr>
                <w:sz w:val="20"/>
                <w:szCs w:val="20"/>
              </w:rPr>
            </w:pPr>
          </w:p>
        </w:tc>
      </w:tr>
      <w:tr w:rsidR="000E2CCA" w:rsidRPr="004E5452" w:rsidTr="00927F65">
        <w:trPr>
          <w:jc w:val="center"/>
        </w:trPr>
        <w:tc>
          <w:tcPr>
            <w:tcW w:w="2518" w:type="dxa"/>
          </w:tcPr>
          <w:p w:rsidR="000E2CCA" w:rsidRPr="004E5452" w:rsidRDefault="000E2CCA" w:rsidP="004E5452">
            <w:pPr>
              <w:autoSpaceDE w:val="0"/>
              <w:autoSpaceDN w:val="0"/>
              <w:adjustRightInd w:val="0"/>
              <w:rPr>
                <w:sz w:val="20"/>
                <w:szCs w:val="20"/>
              </w:rPr>
            </w:pPr>
            <w:r w:rsidRPr="004E5452">
              <w:rPr>
                <w:sz w:val="20"/>
                <w:szCs w:val="20"/>
              </w:rPr>
              <w:t>А. Многопролетные теплицы общей площадью</w:t>
            </w:r>
          </w:p>
        </w:tc>
        <w:tc>
          <w:tcPr>
            <w:tcW w:w="3956" w:type="dxa"/>
          </w:tcPr>
          <w:p w:rsidR="000E2CCA" w:rsidRPr="004E5452" w:rsidRDefault="000E2CCA" w:rsidP="004E5452">
            <w:pPr>
              <w:autoSpaceDE w:val="0"/>
              <w:autoSpaceDN w:val="0"/>
              <w:adjustRightInd w:val="0"/>
              <w:rPr>
                <w:sz w:val="20"/>
                <w:szCs w:val="20"/>
              </w:rPr>
            </w:pPr>
            <w:r w:rsidRPr="004E5452">
              <w:rPr>
                <w:sz w:val="20"/>
                <w:szCs w:val="20"/>
              </w:rPr>
              <w:t>97. 6 га</w:t>
            </w:r>
          </w:p>
          <w:p w:rsidR="000E2CCA" w:rsidRPr="004E5452" w:rsidRDefault="000E2CCA" w:rsidP="004E5452">
            <w:pPr>
              <w:autoSpaceDE w:val="0"/>
              <w:autoSpaceDN w:val="0"/>
              <w:adjustRightInd w:val="0"/>
              <w:rPr>
                <w:sz w:val="20"/>
                <w:szCs w:val="20"/>
              </w:rPr>
            </w:pPr>
            <w:r w:rsidRPr="004E5452">
              <w:rPr>
                <w:sz w:val="20"/>
                <w:szCs w:val="20"/>
              </w:rPr>
              <w:t>98. 12 га</w:t>
            </w:r>
          </w:p>
          <w:p w:rsidR="000E2CCA" w:rsidRPr="004E5452" w:rsidRDefault="000E2CCA" w:rsidP="004E5452">
            <w:pPr>
              <w:autoSpaceDE w:val="0"/>
              <w:autoSpaceDN w:val="0"/>
              <w:adjustRightInd w:val="0"/>
              <w:rPr>
                <w:sz w:val="20"/>
                <w:szCs w:val="20"/>
              </w:rPr>
            </w:pPr>
            <w:r w:rsidRPr="004E5452">
              <w:rPr>
                <w:sz w:val="20"/>
                <w:szCs w:val="20"/>
              </w:rPr>
              <w:t>99. 18, 24 и 30 га</w:t>
            </w:r>
          </w:p>
          <w:p w:rsidR="000E2CCA" w:rsidRPr="004E5452" w:rsidRDefault="000E2CCA" w:rsidP="004E5452">
            <w:pPr>
              <w:autoSpaceDE w:val="0"/>
              <w:autoSpaceDN w:val="0"/>
              <w:adjustRightInd w:val="0"/>
              <w:rPr>
                <w:sz w:val="20"/>
                <w:szCs w:val="20"/>
              </w:rPr>
            </w:pPr>
            <w:r w:rsidRPr="004E5452">
              <w:rPr>
                <w:sz w:val="20"/>
                <w:szCs w:val="20"/>
              </w:rPr>
              <w:t>100. 48 га</w:t>
            </w:r>
          </w:p>
        </w:tc>
        <w:tc>
          <w:tcPr>
            <w:tcW w:w="2848" w:type="dxa"/>
            <w:vAlign w:val="bottom"/>
          </w:tcPr>
          <w:p w:rsidR="000E2CCA" w:rsidRPr="004E5452" w:rsidRDefault="000E2CCA" w:rsidP="004E5452">
            <w:pPr>
              <w:autoSpaceDE w:val="0"/>
              <w:autoSpaceDN w:val="0"/>
              <w:adjustRightInd w:val="0"/>
              <w:jc w:val="center"/>
              <w:rPr>
                <w:sz w:val="20"/>
                <w:szCs w:val="20"/>
              </w:rPr>
            </w:pPr>
            <w:r w:rsidRPr="004E5452">
              <w:rPr>
                <w:sz w:val="20"/>
                <w:szCs w:val="20"/>
              </w:rPr>
              <w:t>54</w:t>
            </w:r>
          </w:p>
          <w:p w:rsidR="000E2CCA" w:rsidRPr="004E5452" w:rsidRDefault="000E2CCA" w:rsidP="004E5452">
            <w:pPr>
              <w:autoSpaceDE w:val="0"/>
              <w:autoSpaceDN w:val="0"/>
              <w:adjustRightInd w:val="0"/>
              <w:jc w:val="center"/>
              <w:rPr>
                <w:sz w:val="20"/>
                <w:szCs w:val="20"/>
              </w:rPr>
            </w:pPr>
            <w:r w:rsidRPr="004E5452">
              <w:rPr>
                <w:sz w:val="20"/>
                <w:szCs w:val="20"/>
              </w:rPr>
              <w:t>56</w:t>
            </w:r>
          </w:p>
          <w:p w:rsidR="000E2CCA" w:rsidRPr="004E5452" w:rsidRDefault="000E2CCA" w:rsidP="004E5452">
            <w:pPr>
              <w:autoSpaceDE w:val="0"/>
              <w:autoSpaceDN w:val="0"/>
              <w:adjustRightInd w:val="0"/>
              <w:jc w:val="center"/>
              <w:rPr>
                <w:sz w:val="20"/>
                <w:szCs w:val="20"/>
              </w:rPr>
            </w:pPr>
            <w:r w:rsidRPr="004E5452">
              <w:rPr>
                <w:sz w:val="20"/>
                <w:szCs w:val="20"/>
              </w:rPr>
              <w:t>60</w:t>
            </w:r>
          </w:p>
          <w:p w:rsidR="000E2CCA" w:rsidRPr="004E5452" w:rsidRDefault="000E2CCA" w:rsidP="004E5452">
            <w:pPr>
              <w:autoSpaceDE w:val="0"/>
              <w:autoSpaceDN w:val="0"/>
              <w:adjustRightInd w:val="0"/>
              <w:jc w:val="center"/>
              <w:rPr>
                <w:sz w:val="20"/>
                <w:szCs w:val="20"/>
              </w:rPr>
            </w:pPr>
            <w:r w:rsidRPr="004E5452">
              <w:rPr>
                <w:sz w:val="20"/>
                <w:szCs w:val="20"/>
              </w:rPr>
              <w:t>64</w:t>
            </w:r>
          </w:p>
        </w:tc>
      </w:tr>
      <w:tr w:rsidR="000E2CCA" w:rsidRPr="004E5452" w:rsidTr="00927F65">
        <w:trPr>
          <w:jc w:val="center"/>
        </w:trPr>
        <w:tc>
          <w:tcPr>
            <w:tcW w:w="2518" w:type="dxa"/>
          </w:tcPr>
          <w:p w:rsidR="000E2CCA" w:rsidRPr="004E5452" w:rsidRDefault="000E2CCA" w:rsidP="004E5452">
            <w:pPr>
              <w:autoSpaceDE w:val="0"/>
              <w:autoSpaceDN w:val="0"/>
              <w:adjustRightInd w:val="0"/>
              <w:rPr>
                <w:sz w:val="20"/>
                <w:szCs w:val="20"/>
              </w:rPr>
            </w:pPr>
            <w:r w:rsidRPr="004E5452">
              <w:rPr>
                <w:sz w:val="20"/>
                <w:szCs w:val="20"/>
              </w:rPr>
              <w:t>Б. Однопролетные (ангарные) теплицы</w:t>
            </w:r>
          </w:p>
        </w:tc>
        <w:tc>
          <w:tcPr>
            <w:tcW w:w="3956" w:type="dxa"/>
          </w:tcPr>
          <w:p w:rsidR="000E2CCA" w:rsidRPr="004E5452" w:rsidRDefault="000E2CCA" w:rsidP="004E5452">
            <w:pPr>
              <w:autoSpaceDE w:val="0"/>
              <w:autoSpaceDN w:val="0"/>
              <w:adjustRightInd w:val="0"/>
              <w:rPr>
                <w:sz w:val="20"/>
                <w:szCs w:val="20"/>
              </w:rPr>
            </w:pPr>
            <w:r w:rsidRPr="004E5452">
              <w:rPr>
                <w:sz w:val="20"/>
                <w:szCs w:val="20"/>
              </w:rPr>
              <w:t>101. Общей площадью до 5 га</w:t>
            </w:r>
          </w:p>
        </w:tc>
        <w:tc>
          <w:tcPr>
            <w:tcW w:w="2848" w:type="dxa"/>
            <w:vAlign w:val="bottom"/>
          </w:tcPr>
          <w:p w:rsidR="000E2CCA" w:rsidRPr="004E5452" w:rsidRDefault="000E2CCA" w:rsidP="004E5452">
            <w:pPr>
              <w:autoSpaceDE w:val="0"/>
              <w:autoSpaceDN w:val="0"/>
              <w:adjustRightInd w:val="0"/>
              <w:jc w:val="center"/>
              <w:rPr>
                <w:sz w:val="20"/>
                <w:szCs w:val="20"/>
              </w:rPr>
            </w:pPr>
            <w:r w:rsidRPr="004E5452">
              <w:rPr>
                <w:sz w:val="20"/>
                <w:szCs w:val="20"/>
              </w:rPr>
              <w:t>42</w:t>
            </w:r>
          </w:p>
          <w:p w:rsidR="000E2CCA" w:rsidRPr="004E5452" w:rsidRDefault="000E2CCA" w:rsidP="004E5452">
            <w:pPr>
              <w:autoSpaceDE w:val="0"/>
              <w:autoSpaceDN w:val="0"/>
              <w:adjustRightInd w:val="0"/>
              <w:jc w:val="center"/>
              <w:rPr>
                <w:sz w:val="20"/>
                <w:szCs w:val="20"/>
              </w:rPr>
            </w:pPr>
          </w:p>
        </w:tc>
      </w:tr>
      <w:tr w:rsidR="000E2CCA" w:rsidRPr="004E5452" w:rsidTr="00927F65">
        <w:trPr>
          <w:jc w:val="center"/>
        </w:trPr>
        <w:tc>
          <w:tcPr>
            <w:tcW w:w="2518" w:type="dxa"/>
          </w:tcPr>
          <w:p w:rsidR="000E2CCA" w:rsidRPr="004E5452" w:rsidRDefault="000E2CCA" w:rsidP="004E5452">
            <w:pPr>
              <w:autoSpaceDE w:val="0"/>
              <w:autoSpaceDN w:val="0"/>
              <w:adjustRightInd w:val="0"/>
              <w:rPr>
                <w:sz w:val="20"/>
                <w:szCs w:val="20"/>
              </w:rPr>
            </w:pPr>
            <w:r w:rsidRPr="004E5452">
              <w:rPr>
                <w:sz w:val="20"/>
                <w:szCs w:val="20"/>
              </w:rPr>
              <w:t>В. Прививочные мастерские по производству виноградных прививок и выращиванию саженцев виноградной лозы</w:t>
            </w:r>
          </w:p>
        </w:tc>
        <w:tc>
          <w:tcPr>
            <w:tcW w:w="3956" w:type="dxa"/>
          </w:tcPr>
          <w:p w:rsidR="000E2CCA" w:rsidRPr="004E5452" w:rsidRDefault="000E2CCA" w:rsidP="004E5452">
            <w:pPr>
              <w:autoSpaceDE w:val="0"/>
              <w:autoSpaceDN w:val="0"/>
              <w:adjustRightInd w:val="0"/>
              <w:rPr>
                <w:sz w:val="20"/>
                <w:szCs w:val="20"/>
              </w:rPr>
            </w:pPr>
            <w:r w:rsidRPr="004E5452">
              <w:rPr>
                <w:sz w:val="20"/>
                <w:szCs w:val="20"/>
              </w:rPr>
              <w:t>102. На 1 млн. в год</w:t>
            </w:r>
          </w:p>
          <w:p w:rsidR="000E2CCA" w:rsidRPr="004E5452" w:rsidRDefault="000E2CCA" w:rsidP="004E5452">
            <w:pPr>
              <w:autoSpaceDE w:val="0"/>
              <w:autoSpaceDN w:val="0"/>
              <w:adjustRightInd w:val="0"/>
              <w:rPr>
                <w:sz w:val="20"/>
                <w:szCs w:val="20"/>
              </w:rPr>
            </w:pPr>
            <w:r w:rsidRPr="004E5452">
              <w:rPr>
                <w:sz w:val="20"/>
                <w:szCs w:val="20"/>
              </w:rPr>
              <w:t>103. На 2 млн. в год</w:t>
            </w:r>
          </w:p>
          <w:p w:rsidR="000E2CCA" w:rsidRPr="004E5452" w:rsidRDefault="000E2CCA" w:rsidP="004E5452">
            <w:pPr>
              <w:autoSpaceDE w:val="0"/>
              <w:autoSpaceDN w:val="0"/>
              <w:adjustRightInd w:val="0"/>
              <w:rPr>
                <w:sz w:val="20"/>
                <w:szCs w:val="20"/>
              </w:rPr>
            </w:pPr>
            <w:r w:rsidRPr="004E5452">
              <w:rPr>
                <w:sz w:val="20"/>
                <w:szCs w:val="20"/>
              </w:rPr>
              <w:t>104. На 3 млн. в год</w:t>
            </w:r>
          </w:p>
          <w:p w:rsidR="000E2CCA" w:rsidRPr="004E5452" w:rsidRDefault="000E2CCA" w:rsidP="004E5452">
            <w:pPr>
              <w:autoSpaceDE w:val="0"/>
              <w:autoSpaceDN w:val="0"/>
              <w:adjustRightInd w:val="0"/>
              <w:rPr>
                <w:sz w:val="20"/>
                <w:szCs w:val="20"/>
              </w:rPr>
            </w:pPr>
            <w:r w:rsidRPr="004E5452">
              <w:rPr>
                <w:sz w:val="20"/>
                <w:szCs w:val="20"/>
              </w:rPr>
              <w:t>105. На 5 млн. в год</w:t>
            </w:r>
          </w:p>
          <w:p w:rsidR="000E2CCA" w:rsidRPr="004E5452" w:rsidRDefault="000E2CCA" w:rsidP="004E5452">
            <w:pPr>
              <w:autoSpaceDE w:val="0"/>
              <w:autoSpaceDN w:val="0"/>
              <w:adjustRightInd w:val="0"/>
              <w:rPr>
                <w:sz w:val="20"/>
                <w:szCs w:val="20"/>
              </w:rPr>
            </w:pPr>
            <w:r w:rsidRPr="004E5452">
              <w:rPr>
                <w:sz w:val="20"/>
                <w:szCs w:val="20"/>
              </w:rPr>
              <w:t>106. На 10 млн. в год</w:t>
            </w:r>
          </w:p>
        </w:tc>
        <w:tc>
          <w:tcPr>
            <w:tcW w:w="2848" w:type="dxa"/>
            <w:vAlign w:val="bottom"/>
          </w:tcPr>
          <w:p w:rsidR="000E2CCA" w:rsidRPr="004E5452" w:rsidRDefault="000E2CCA" w:rsidP="004E5452">
            <w:pPr>
              <w:autoSpaceDE w:val="0"/>
              <w:autoSpaceDN w:val="0"/>
              <w:adjustRightInd w:val="0"/>
              <w:jc w:val="center"/>
              <w:rPr>
                <w:sz w:val="20"/>
                <w:szCs w:val="20"/>
              </w:rPr>
            </w:pPr>
            <w:r w:rsidRPr="004E5452">
              <w:rPr>
                <w:sz w:val="20"/>
                <w:szCs w:val="20"/>
              </w:rPr>
              <w:t>30</w:t>
            </w:r>
          </w:p>
          <w:p w:rsidR="000E2CCA" w:rsidRPr="004E5452" w:rsidRDefault="000E2CCA" w:rsidP="004E5452">
            <w:pPr>
              <w:autoSpaceDE w:val="0"/>
              <w:autoSpaceDN w:val="0"/>
              <w:adjustRightInd w:val="0"/>
              <w:jc w:val="center"/>
              <w:rPr>
                <w:sz w:val="20"/>
                <w:szCs w:val="20"/>
              </w:rPr>
            </w:pPr>
            <w:r w:rsidRPr="004E5452">
              <w:rPr>
                <w:sz w:val="20"/>
                <w:szCs w:val="20"/>
              </w:rPr>
              <w:t>40</w:t>
            </w:r>
          </w:p>
          <w:p w:rsidR="000E2CCA" w:rsidRPr="004E5452" w:rsidRDefault="000E2CCA" w:rsidP="004E5452">
            <w:pPr>
              <w:autoSpaceDE w:val="0"/>
              <w:autoSpaceDN w:val="0"/>
              <w:adjustRightInd w:val="0"/>
              <w:jc w:val="center"/>
              <w:rPr>
                <w:sz w:val="20"/>
                <w:szCs w:val="20"/>
              </w:rPr>
            </w:pPr>
            <w:r w:rsidRPr="004E5452">
              <w:rPr>
                <w:sz w:val="20"/>
                <w:szCs w:val="20"/>
              </w:rPr>
              <w:t>45</w:t>
            </w:r>
          </w:p>
          <w:p w:rsidR="000E2CCA" w:rsidRPr="004E5452" w:rsidRDefault="000E2CCA" w:rsidP="004E5452">
            <w:pPr>
              <w:autoSpaceDE w:val="0"/>
              <w:autoSpaceDN w:val="0"/>
              <w:adjustRightInd w:val="0"/>
              <w:jc w:val="center"/>
              <w:rPr>
                <w:sz w:val="20"/>
                <w:szCs w:val="20"/>
              </w:rPr>
            </w:pPr>
            <w:r w:rsidRPr="004E5452">
              <w:rPr>
                <w:sz w:val="20"/>
                <w:szCs w:val="20"/>
              </w:rPr>
              <w:t>50</w:t>
            </w:r>
          </w:p>
          <w:p w:rsidR="000E2CCA" w:rsidRPr="004E5452" w:rsidRDefault="000E2CCA" w:rsidP="004E5452">
            <w:pPr>
              <w:autoSpaceDE w:val="0"/>
              <w:autoSpaceDN w:val="0"/>
              <w:adjustRightInd w:val="0"/>
              <w:jc w:val="center"/>
              <w:rPr>
                <w:sz w:val="20"/>
                <w:szCs w:val="20"/>
              </w:rPr>
            </w:pPr>
            <w:r w:rsidRPr="004E5452">
              <w:rPr>
                <w:sz w:val="20"/>
                <w:szCs w:val="20"/>
              </w:rPr>
              <w:t>55</w:t>
            </w:r>
          </w:p>
          <w:p w:rsidR="000E2CCA" w:rsidRPr="004E5452" w:rsidRDefault="000E2CCA" w:rsidP="004E5452">
            <w:pPr>
              <w:autoSpaceDE w:val="0"/>
              <w:autoSpaceDN w:val="0"/>
              <w:adjustRightInd w:val="0"/>
              <w:jc w:val="center"/>
              <w:rPr>
                <w:sz w:val="20"/>
                <w:szCs w:val="20"/>
              </w:rPr>
            </w:pPr>
          </w:p>
        </w:tc>
      </w:tr>
      <w:tr w:rsidR="000E2CCA" w:rsidRPr="004E5452" w:rsidTr="00927F65">
        <w:trPr>
          <w:jc w:val="center"/>
        </w:trPr>
        <w:tc>
          <w:tcPr>
            <w:tcW w:w="6474" w:type="dxa"/>
            <w:gridSpan w:val="2"/>
          </w:tcPr>
          <w:p w:rsidR="000E2CCA" w:rsidRPr="004E5452" w:rsidRDefault="000E2CCA" w:rsidP="004E5452">
            <w:pPr>
              <w:autoSpaceDE w:val="0"/>
              <w:autoSpaceDN w:val="0"/>
              <w:adjustRightInd w:val="0"/>
              <w:jc w:val="center"/>
              <w:rPr>
                <w:sz w:val="20"/>
                <w:szCs w:val="20"/>
              </w:rPr>
            </w:pPr>
            <w:r w:rsidRPr="004E5452">
              <w:rPr>
                <w:sz w:val="20"/>
                <w:szCs w:val="20"/>
                <w:lang w:val="en-US"/>
              </w:rPr>
              <w:t>IX</w:t>
            </w:r>
            <w:r w:rsidRPr="004E5452">
              <w:rPr>
                <w:sz w:val="20"/>
                <w:szCs w:val="20"/>
              </w:rPr>
              <w:t>. По ремонту сельскохозяйственной техники</w:t>
            </w:r>
          </w:p>
        </w:tc>
        <w:tc>
          <w:tcPr>
            <w:tcW w:w="2848" w:type="dxa"/>
            <w:vAlign w:val="bottom"/>
          </w:tcPr>
          <w:p w:rsidR="000E2CCA" w:rsidRPr="004E5452" w:rsidRDefault="000E2CCA" w:rsidP="004E5452">
            <w:pPr>
              <w:autoSpaceDE w:val="0"/>
              <w:autoSpaceDN w:val="0"/>
              <w:adjustRightInd w:val="0"/>
              <w:jc w:val="center"/>
              <w:rPr>
                <w:sz w:val="20"/>
                <w:szCs w:val="20"/>
              </w:rPr>
            </w:pPr>
          </w:p>
        </w:tc>
      </w:tr>
      <w:tr w:rsidR="000E2CCA" w:rsidRPr="004E5452" w:rsidTr="00927F65">
        <w:trPr>
          <w:trHeight w:val="929"/>
          <w:jc w:val="center"/>
        </w:trPr>
        <w:tc>
          <w:tcPr>
            <w:tcW w:w="2518" w:type="dxa"/>
          </w:tcPr>
          <w:p w:rsidR="000E2CCA" w:rsidRPr="004E5452" w:rsidRDefault="000E2CCA" w:rsidP="004E5452">
            <w:pPr>
              <w:autoSpaceDE w:val="0"/>
              <w:autoSpaceDN w:val="0"/>
              <w:adjustRightInd w:val="0"/>
              <w:rPr>
                <w:sz w:val="20"/>
                <w:szCs w:val="20"/>
              </w:rPr>
            </w:pPr>
            <w:r w:rsidRPr="004E5452">
              <w:rPr>
                <w:sz w:val="20"/>
                <w:szCs w:val="20"/>
              </w:rPr>
              <w:t>А. Центральные ремонтные мастерские для хозяйств с парком</w:t>
            </w:r>
          </w:p>
        </w:tc>
        <w:tc>
          <w:tcPr>
            <w:tcW w:w="3956" w:type="dxa"/>
          </w:tcPr>
          <w:p w:rsidR="000E2CCA" w:rsidRPr="004E5452" w:rsidRDefault="000E2CCA" w:rsidP="004E5452">
            <w:pPr>
              <w:autoSpaceDE w:val="0"/>
              <w:autoSpaceDN w:val="0"/>
              <w:adjustRightInd w:val="0"/>
              <w:rPr>
                <w:sz w:val="20"/>
                <w:szCs w:val="20"/>
              </w:rPr>
            </w:pPr>
            <w:r w:rsidRPr="004E5452">
              <w:rPr>
                <w:sz w:val="20"/>
                <w:szCs w:val="20"/>
              </w:rPr>
              <w:t xml:space="preserve">107. На 25 тракторов                           </w:t>
            </w:r>
          </w:p>
          <w:p w:rsidR="000E2CCA" w:rsidRPr="004E5452" w:rsidRDefault="000E2CCA" w:rsidP="004E5452">
            <w:pPr>
              <w:autoSpaceDE w:val="0"/>
              <w:autoSpaceDN w:val="0"/>
              <w:adjustRightInd w:val="0"/>
              <w:rPr>
                <w:sz w:val="20"/>
                <w:szCs w:val="20"/>
              </w:rPr>
            </w:pPr>
            <w:r w:rsidRPr="004E5452">
              <w:rPr>
                <w:sz w:val="20"/>
                <w:szCs w:val="20"/>
              </w:rPr>
              <w:t xml:space="preserve">108. На 50 и 75 тракторов                      </w:t>
            </w:r>
          </w:p>
          <w:p w:rsidR="000E2CCA" w:rsidRPr="004E5452" w:rsidRDefault="000E2CCA" w:rsidP="004E5452">
            <w:pPr>
              <w:autoSpaceDE w:val="0"/>
              <w:autoSpaceDN w:val="0"/>
              <w:adjustRightInd w:val="0"/>
              <w:rPr>
                <w:sz w:val="20"/>
                <w:szCs w:val="20"/>
              </w:rPr>
            </w:pPr>
            <w:r w:rsidRPr="004E5452">
              <w:rPr>
                <w:sz w:val="20"/>
                <w:szCs w:val="20"/>
              </w:rPr>
              <w:t xml:space="preserve">109. На 100 тракторов                          </w:t>
            </w:r>
          </w:p>
          <w:p w:rsidR="000E2CCA" w:rsidRPr="004E5452" w:rsidRDefault="000E2CCA" w:rsidP="004E5452">
            <w:pPr>
              <w:widowControl w:val="0"/>
              <w:autoSpaceDE w:val="0"/>
              <w:autoSpaceDN w:val="0"/>
              <w:adjustRightInd w:val="0"/>
              <w:rPr>
                <w:sz w:val="20"/>
                <w:szCs w:val="20"/>
              </w:rPr>
            </w:pPr>
            <w:r w:rsidRPr="004E5452">
              <w:rPr>
                <w:sz w:val="20"/>
                <w:szCs w:val="20"/>
              </w:rPr>
              <w:t xml:space="preserve">110. На 150 и 200 тракторов                    </w:t>
            </w:r>
          </w:p>
        </w:tc>
        <w:tc>
          <w:tcPr>
            <w:tcW w:w="2848" w:type="dxa"/>
            <w:vAlign w:val="bottom"/>
          </w:tcPr>
          <w:p w:rsidR="000E2CCA" w:rsidRPr="004E5452" w:rsidRDefault="000E2CCA" w:rsidP="004E5452">
            <w:pPr>
              <w:widowControl w:val="0"/>
              <w:autoSpaceDE w:val="0"/>
              <w:autoSpaceDN w:val="0"/>
              <w:adjustRightInd w:val="0"/>
              <w:jc w:val="center"/>
              <w:rPr>
                <w:sz w:val="20"/>
                <w:szCs w:val="20"/>
              </w:rPr>
            </w:pPr>
            <w:r w:rsidRPr="004E5452">
              <w:rPr>
                <w:sz w:val="20"/>
                <w:szCs w:val="20"/>
              </w:rPr>
              <w:t>25</w:t>
            </w:r>
          </w:p>
          <w:p w:rsidR="000E2CCA" w:rsidRPr="004E5452" w:rsidRDefault="000E2CCA" w:rsidP="004E5452">
            <w:pPr>
              <w:widowControl w:val="0"/>
              <w:autoSpaceDE w:val="0"/>
              <w:autoSpaceDN w:val="0"/>
              <w:adjustRightInd w:val="0"/>
              <w:jc w:val="center"/>
              <w:rPr>
                <w:sz w:val="20"/>
                <w:szCs w:val="20"/>
              </w:rPr>
            </w:pPr>
            <w:r w:rsidRPr="004E5452">
              <w:rPr>
                <w:sz w:val="20"/>
                <w:szCs w:val="20"/>
              </w:rPr>
              <w:t>28</w:t>
            </w:r>
          </w:p>
          <w:p w:rsidR="000E2CCA" w:rsidRPr="004E5452" w:rsidRDefault="000E2CCA" w:rsidP="004E5452">
            <w:pPr>
              <w:widowControl w:val="0"/>
              <w:autoSpaceDE w:val="0"/>
              <w:autoSpaceDN w:val="0"/>
              <w:adjustRightInd w:val="0"/>
              <w:jc w:val="center"/>
              <w:rPr>
                <w:sz w:val="20"/>
                <w:szCs w:val="20"/>
              </w:rPr>
            </w:pPr>
            <w:r w:rsidRPr="004E5452">
              <w:rPr>
                <w:sz w:val="20"/>
                <w:szCs w:val="20"/>
              </w:rPr>
              <w:t>31</w:t>
            </w:r>
          </w:p>
          <w:p w:rsidR="000E2CCA" w:rsidRPr="004E5452" w:rsidRDefault="000E2CCA" w:rsidP="004E5452">
            <w:pPr>
              <w:widowControl w:val="0"/>
              <w:autoSpaceDE w:val="0"/>
              <w:autoSpaceDN w:val="0"/>
              <w:adjustRightInd w:val="0"/>
              <w:jc w:val="center"/>
              <w:rPr>
                <w:sz w:val="20"/>
                <w:szCs w:val="20"/>
              </w:rPr>
            </w:pPr>
            <w:r w:rsidRPr="004E5452">
              <w:rPr>
                <w:sz w:val="20"/>
                <w:szCs w:val="20"/>
              </w:rPr>
              <w:t>35</w:t>
            </w:r>
          </w:p>
        </w:tc>
      </w:tr>
      <w:tr w:rsidR="000E2CCA" w:rsidRPr="004E5452" w:rsidTr="00927F65">
        <w:trPr>
          <w:trHeight w:val="920"/>
          <w:jc w:val="center"/>
        </w:trPr>
        <w:tc>
          <w:tcPr>
            <w:tcW w:w="2518" w:type="dxa"/>
          </w:tcPr>
          <w:p w:rsidR="000E2CCA" w:rsidRPr="004E5452" w:rsidRDefault="000E2CCA" w:rsidP="004E5452">
            <w:pPr>
              <w:autoSpaceDE w:val="0"/>
              <w:autoSpaceDN w:val="0"/>
              <w:adjustRightInd w:val="0"/>
              <w:rPr>
                <w:sz w:val="20"/>
                <w:szCs w:val="20"/>
              </w:rPr>
            </w:pPr>
            <w:r w:rsidRPr="004E5452">
              <w:rPr>
                <w:sz w:val="20"/>
                <w:szCs w:val="20"/>
              </w:rPr>
              <w:t>Б. Пункты технического обслуживания бригады  или отделения хозяйств с парком</w:t>
            </w:r>
          </w:p>
        </w:tc>
        <w:tc>
          <w:tcPr>
            <w:tcW w:w="3956" w:type="dxa"/>
          </w:tcPr>
          <w:p w:rsidR="000E2CCA" w:rsidRPr="004E5452" w:rsidRDefault="000E2CCA" w:rsidP="004E5452">
            <w:pPr>
              <w:autoSpaceDE w:val="0"/>
              <w:autoSpaceDN w:val="0"/>
              <w:adjustRightInd w:val="0"/>
              <w:rPr>
                <w:sz w:val="20"/>
                <w:szCs w:val="20"/>
              </w:rPr>
            </w:pPr>
            <w:r w:rsidRPr="004E5452">
              <w:rPr>
                <w:sz w:val="20"/>
                <w:szCs w:val="20"/>
              </w:rPr>
              <w:t xml:space="preserve">111. На 10, 20 и 30 тракторов                  </w:t>
            </w:r>
          </w:p>
          <w:p w:rsidR="000E2CCA" w:rsidRPr="004E5452" w:rsidRDefault="000E2CCA" w:rsidP="004E5452">
            <w:pPr>
              <w:widowControl w:val="0"/>
              <w:autoSpaceDE w:val="0"/>
              <w:autoSpaceDN w:val="0"/>
              <w:adjustRightInd w:val="0"/>
              <w:rPr>
                <w:sz w:val="20"/>
                <w:szCs w:val="20"/>
              </w:rPr>
            </w:pPr>
            <w:r w:rsidRPr="004E5452">
              <w:rPr>
                <w:sz w:val="20"/>
                <w:szCs w:val="20"/>
              </w:rPr>
              <w:t xml:space="preserve">112. На 40 и более тракторов                   </w:t>
            </w:r>
          </w:p>
        </w:tc>
        <w:tc>
          <w:tcPr>
            <w:tcW w:w="2848" w:type="dxa"/>
            <w:vAlign w:val="bottom"/>
          </w:tcPr>
          <w:p w:rsidR="000E2CCA" w:rsidRPr="004E5452" w:rsidRDefault="000E2CCA" w:rsidP="004E5452">
            <w:pPr>
              <w:widowControl w:val="0"/>
              <w:autoSpaceDE w:val="0"/>
              <w:autoSpaceDN w:val="0"/>
              <w:adjustRightInd w:val="0"/>
              <w:ind w:firstLine="1199"/>
              <w:rPr>
                <w:sz w:val="20"/>
                <w:szCs w:val="20"/>
              </w:rPr>
            </w:pPr>
            <w:r w:rsidRPr="004E5452">
              <w:rPr>
                <w:sz w:val="20"/>
                <w:szCs w:val="20"/>
              </w:rPr>
              <w:t>30</w:t>
            </w:r>
          </w:p>
          <w:p w:rsidR="000E2CCA" w:rsidRPr="004E5452" w:rsidRDefault="000E2CCA" w:rsidP="004E5452">
            <w:pPr>
              <w:widowControl w:val="0"/>
              <w:autoSpaceDE w:val="0"/>
              <w:autoSpaceDN w:val="0"/>
              <w:adjustRightInd w:val="0"/>
              <w:ind w:firstLine="1199"/>
              <w:rPr>
                <w:sz w:val="20"/>
                <w:szCs w:val="20"/>
              </w:rPr>
            </w:pPr>
            <w:r w:rsidRPr="004E5452">
              <w:rPr>
                <w:sz w:val="20"/>
                <w:szCs w:val="20"/>
              </w:rPr>
              <w:t>38</w:t>
            </w:r>
          </w:p>
          <w:p w:rsidR="000E2CCA" w:rsidRPr="004E5452" w:rsidRDefault="000E2CCA" w:rsidP="004E5452">
            <w:pPr>
              <w:widowControl w:val="0"/>
              <w:autoSpaceDE w:val="0"/>
              <w:autoSpaceDN w:val="0"/>
              <w:adjustRightInd w:val="0"/>
              <w:ind w:firstLine="1341"/>
              <w:rPr>
                <w:sz w:val="20"/>
                <w:szCs w:val="20"/>
              </w:rPr>
            </w:pPr>
          </w:p>
          <w:p w:rsidR="000E2CCA" w:rsidRPr="004E5452" w:rsidRDefault="000E2CCA" w:rsidP="004E5452">
            <w:pPr>
              <w:widowControl w:val="0"/>
              <w:autoSpaceDE w:val="0"/>
              <w:autoSpaceDN w:val="0"/>
              <w:adjustRightInd w:val="0"/>
              <w:ind w:firstLine="1341"/>
              <w:rPr>
                <w:sz w:val="20"/>
                <w:szCs w:val="20"/>
              </w:rPr>
            </w:pPr>
          </w:p>
        </w:tc>
      </w:tr>
      <w:tr w:rsidR="000E2CCA" w:rsidRPr="004E5452" w:rsidTr="00927F65">
        <w:trPr>
          <w:jc w:val="center"/>
        </w:trPr>
        <w:tc>
          <w:tcPr>
            <w:tcW w:w="6474" w:type="dxa"/>
            <w:gridSpan w:val="2"/>
          </w:tcPr>
          <w:p w:rsidR="000E2CCA" w:rsidRPr="004E5452" w:rsidRDefault="000E2CCA" w:rsidP="004E5452">
            <w:pPr>
              <w:autoSpaceDE w:val="0"/>
              <w:autoSpaceDN w:val="0"/>
              <w:adjustRightInd w:val="0"/>
              <w:jc w:val="center"/>
              <w:rPr>
                <w:sz w:val="20"/>
                <w:szCs w:val="20"/>
              </w:rPr>
            </w:pPr>
            <w:r w:rsidRPr="004E5452">
              <w:rPr>
                <w:sz w:val="20"/>
                <w:szCs w:val="20"/>
              </w:rPr>
              <w:t>X. Глубинные складские комплексы минеральных удобрений</w:t>
            </w:r>
          </w:p>
        </w:tc>
        <w:tc>
          <w:tcPr>
            <w:tcW w:w="2848" w:type="dxa"/>
            <w:vAlign w:val="bottom"/>
          </w:tcPr>
          <w:p w:rsidR="000E2CCA" w:rsidRPr="004E5452" w:rsidRDefault="000E2CCA" w:rsidP="004E5452">
            <w:pPr>
              <w:autoSpaceDE w:val="0"/>
              <w:autoSpaceDN w:val="0"/>
              <w:adjustRightInd w:val="0"/>
              <w:jc w:val="center"/>
              <w:rPr>
                <w:sz w:val="20"/>
                <w:szCs w:val="20"/>
              </w:rPr>
            </w:pPr>
          </w:p>
        </w:tc>
      </w:tr>
      <w:tr w:rsidR="000E2CCA" w:rsidRPr="004E5452" w:rsidTr="00927F65">
        <w:trPr>
          <w:jc w:val="center"/>
        </w:trPr>
        <w:tc>
          <w:tcPr>
            <w:tcW w:w="2518" w:type="dxa"/>
          </w:tcPr>
          <w:p w:rsidR="000E2CCA" w:rsidRPr="004E5452" w:rsidRDefault="000E2CCA" w:rsidP="004E5452">
            <w:pPr>
              <w:autoSpaceDE w:val="0"/>
              <w:autoSpaceDN w:val="0"/>
              <w:adjustRightInd w:val="0"/>
              <w:jc w:val="center"/>
              <w:rPr>
                <w:sz w:val="20"/>
                <w:szCs w:val="20"/>
              </w:rPr>
            </w:pPr>
          </w:p>
        </w:tc>
        <w:tc>
          <w:tcPr>
            <w:tcW w:w="3956" w:type="dxa"/>
          </w:tcPr>
          <w:p w:rsidR="000E2CCA" w:rsidRPr="004E5452" w:rsidRDefault="000E2CCA" w:rsidP="004E5452">
            <w:pPr>
              <w:autoSpaceDE w:val="0"/>
              <w:autoSpaceDN w:val="0"/>
              <w:adjustRightInd w:val="0"/>
              <w:rPr>
                <w:sz w:val="20"/>
                <w:szCs w:val="20"/>
              </w:rPr>
            </w:pPr>
            <w:r w:rsidRPr="004E5452">
              <w:rPr>
                <w:sz w:val="20"/>
                <w:szCs w:val="20"/>
              </w:rPr>
              <w:t>113. До 1600 т</w:t>
            </w:r>
          </w:p>
          <w:p w:rsidR="000E2CCA" w:rsidRPr="004E5452" w:rsidRDefault="000E2CCA" w:rsidP="004E5452">
            <w:pPr>
              <w:autoSpaceDE w:val="0"/>
              <w:autoSpaceDN w:val="0"/>
              <w:adjustRightInd w:val="0"/>
              <w:rPr>
                <w:sz w:val="20"/>
                <w:szCs w:val="20"/>
              </w:rPr>
            </w:pPr>
            <w:r w:rsidRPr="004E5452">
              <w:rPr>
                <w:sz w:val="20"/>
                <w:szCs w:val="20"/>
              </w:rPr>
              <w:t>114. От 1600 т до 3200 т</w:t>
            </w:r>
          </w:p>
          <w:p w:rsidR="000E2CCA" w:rsidRPr="004E5452" w:rsidRDefault="000E2CCA" w:rsidP="004E5452">
            <w:pPr>
              <w:autoSpaceDE w:val="0"/>
              <w:autoSpaceDN w:val="0"/>
              <w:adjustRightInd w:val="0"/>
              <w:rPr>
                <w:sz w:val="20"/>
                <w:szCs w:val="20"/>
              </w:rPr>
            </w:pPr>
            <w:r w:rsidRPr="004E5452">
              <w:rPr>
                <w:sz w:val="20"/>
                <w:szCs w:val="20"/>
              </w:rPr>
              <w:t>115. От 3200 т до 6400 т</w:t>
            </w:r>
          </w:p>
          <w:p w:rsidR="000E2CCA" w:rsidRPr="004E5452" w:rsidRDefault="000E2CCA" w:rsidP="004E5452">
            <w:pPr>
              <w:autoSpaceDE w:val="0"/>
              <w:autoSpaceDN w:val="0"/>
              <w:adjustRightInd w:val="0"/>
              <w:rPr>
                <w:sz w:val="20"/>
                <w:szCs w:val="20"/>
              </w:rPr>
            </w:pPr>
            <w:r w:rsidRPr="004E5452">
              <w:rPr>
                <w:sz w:val="20"/>
                <w:szCs w:val="20"/>
              </w:rPr>
              <w:t>116. Свыше 6400 т</w:t>
            </w:r>
          </w:p>
        </w:tc>
        <w:tc>
          <w:tcPr>
            <w:tcW w:w="2848" w:type="dxa"/>
            <w:vAlign w:val="bottom"/>
          </w:tcPr>
          <w:p w:rsidR="000E2CCA" w:rsidRPr="004E5452" w:rsidRDefault="000E2CCA" w:rsidP="004E5452">
            <w:pPr>
              <w:autoSpaceDE w:val="0"/>
              <w:autoSpaceDN w:val="0"/>
              <w:adjustRightInd w:val="0"/>
              <w:jc w:val="center"/>
              <w:rPr>
                <w:sz w:val="20"/>
                <w:szCs w:val="20"/>
              </w:rPr>
            </w:pPr>
            <w:r w:rsidRPr="004E5452">
              <w:rPr>
                <w:sz w:val="20"/>
                <w:szCs w:val="20"/>
              </w:rPr>
              <w:t>27</w:t>
            </w:r>
          </w:p>
          <w:p w:rsidR="000E2CCA" w:rsidRPr="004E5452" w:rsidRDefault="000E2CCA" w:rsidP="004E5452">
            <w:pPr>
              <w:autoSpaceDE w:val="0"/>
              <w:autoSpaceDN w:val="0"/>
              <w:adjustRightInd w:val="0"/>
              <w:jc w:val="center"/>
              <w:rPr>
                <w:sz w:val="20"/>
                <w:szCs w:val="20"/>
              </w:rPr>
            </w:pPr>
            <w:r w:rsidRPr="004E5452">
              <w:rPr>
                <w:sz w:val="20"/>
                <w:szCs w:val="20"/>
              </w:rPr>
              <w:t>32</w:t>
            </w:r>
          </w:p>
          <w:p w:rsidR="000E2CCA" w:rsidRPr="004E5452" w:rsidRDefault="000E2CCA" w:rsidP="004E5452">
            <w:pPr>
              <w:autoSpaceDE w:val="0"/>
              <w:autoSpaceDN w:val="0"/>
              <w:adjustRightInd w:val="0"/>
              <w:jc w:val="center"/>
              <w:rPr>
                <w:sz w:val="20"/>
                <w:szCs w:val="20"/>
              </w:rPr>
            </w:pPr>
            <w:r w:rsidRPr="004E5452">
              <w:rPr>
                <w:sz w:val="20"/>
                <w:szCs w:val="20"/>
              </w:rPr>
              <w:t>33</w:t>
            </w:r>
          </w:p>
          <w:p w:rsidR="000E2CCA" w:rsidRPr="004E5452" w:rsidRDefault="000E2CCA" w:rsidP="004E5452">
            <w:pPr>
              <w:autoSpaceDE w:val="0"/>
              <w:autoSpaceDN w:val="0"/>
              <w:adjustRightInd w:val="0"/>
              <w:jc w:val="center"/>
              <w:rPr>
                <w:sz w:val="20"/>
                <w:szCs w:val="20"/>
              </w:rPr>
            </w:pPr>
            <w:r w:rsidRPr="004E5452">
              <w:rPr>
                <w:sz w:val="20"/>
                <w:szCs w:val="20"/>
              </w:rPr>
              <w:t>38</w:t>
            </w:r>
          </w:p>
        </w:tc>
      </w:tr>
      <w:tr w:rsidR="000E2CCA" w:rsidRPr="004E5452" w:rsidTr="00927F65">
        <w:trPr>
          <w:jc w:val="center"/>
        </w:trPr>
        <w:tc>
          <w:tcPr>
            <w:tcW w:w="6474" w:type="dxa"/>
            <w:gridSpan w:val="2"/>
          </w:tcPr>
          <w:p w:rsidR="000E2CCA" w:rsidRPr="004E5452" w:rsidRDefault="000E2CCA" w:rsidP="004E5452">
            <w:pPr>
              <w:autoSpaceDE w:val="0"/>
              <w:autoSpaceDN w:val="0"/>
              <w:adjustRightInd w:val="0"/>
              <w:jc w:val="center"/>
              <w:rPr>
                <w:sz w:val="20"/>
                <w:szCs w:val="20"/>
              </w:rPr>
            </w:pPr>
            <w:r w:rsidRPr="004E5452">
              <w:rPr>
                <w:sz w:val="20"/>
                <w:szCs w:val="20"/>
                <w:lang w:val="en-US"/>
              </w:rPr>
              <w:t>XI</w:t>
            </w:r>
            <w:r w:rsidRPr="004E5452">
              <w:rPr>
                <w:sz w:val="20"/>
                <w:szCs w:val="20"/>
              </w:rPr>
              <w:t>. Прочие предприятия</w:t>
            </w:r>
          </w:p>
        </w:tc>
        <w:tc>
          <w:tcPr>
            <w:tcW w:w="2848" w:type="dxa"/>
            <w:vAlign w:val="bottom"/>
          </w:tcPr>
          <w:p w:rsidR="000E2CCA" w:rsidRPr="004E5452" w:rsidRDefault="000E2CCA" w:rsidP="004E5452">
            <w:pPr>
              <w:autoSpaceDE w:val="0"/>
              <w:autoSpaceDN w:val="0"/>
              <w:adjustRightInd w:val="0"/>
              <w:jc w:val="center"/>
              <w:rPr>
                <w:sz w:val="20"/>
                <w:szCs w:val="20"/>
              </w:rPr>
            </w:pPr>
          </w:p>
        </w:tc>
      </w:tr>
      <w:tr w:rsidR="000E2CCA" w:rsidRPr="004E5452" w:rsidTr="00927F65">
        <w:trPr>
          <w:trHeight w:val="710"/>
          <w:jc w:val="center"/>
        </w:trPr>
        <w:tc>
          <w:tcPr>
            <w:tcW w:w="2518" w:type="dxa"/>
          </w:tcPr>
          <w:p w:rsidR="000E2CCA" w:rsidRPr="004E5452" w:rsidRDefault="000E2CCA" w:rsidP="004E5452">
            <w:pPr>
              <w:autoSpaceDE w:val="0"/>
              <w:autoSpaceDN w:val="0"/>
              <w:adjustRightInd w:val="0"/>
              <w:jc w:val="center"/>
              <w:rPr>
                <w:sz w:val="20"/>
                <w:szCs w:val="20"/>
              </w:rPr>
            </w:pPr>
          </w:p>
        </w:tc>
        <w:tc>
          <w:tcPr>
            <w:tcW w:w="3956" w:type="dxa"/>
          </w:tcPr>
          <w:p w:rsidR="000E2CCA" w:rsidRPr="004E5452" w:rsidRDefault="000E2CCA" w:rsidP="004E5452">
            <w:pPr>
              <w:widowControl w:val="0"/>
              <w:autoSpaceDE w:val="0"/>
              <w:autoSpaceDN w:val="0"/>
              <w:adjustRightInd w:val="0"/>
              <w:rPr>
                <w:sz w:val="20"/>
                <w:szCs w:val="20"/>
              </w:rPr>
            </w:pPr>
            <w:r w:rsidRPr="004E5452">
              <w:rPr>
                <w:sz w:val="20"/>
                <w:szCs w:val="20"/>
              </w:rPr>
              <w:t>117. По переработке или хранению сельскохозяйственной продукции</w:t>
            </w:r>
          </w:p>
          <w:p w:rsidR="000E2CCA" w:rsidRPr="004E5452" w:rsidRDefault="000E2CCA" w:rsidP="004E5452">
            <w:pPr>
              <w:widowControl w:val="0"/>
              <w:autoSpaceDE w:val="0"/>
              <w:autoSpaceDN w:val="0"/>
              <w:adjustRightInd w:val="0"/>
              <w:rPr>
                <w:sz w:val="20"/>
                <w:szCs w:val="20"/>
              </w:rPr>
            </w:pPr>
            <w:r w:rsidRPr="004E5452">
              <w:rPr>
                <w:sz w:val="20"/>
                <w:szCs w:val="20"/>
              </w:rPr>
              <w:t>118. Комбикормовые - для совхозов и колхозов</w:t>
            </w:r>
          </w:p>
          <w:p w:rsidR="000E2CCA" w:rsidRPr="004E5452" w:rsidRDefault="000E2CCA" w:rsidP="004E5452">
            <w:pPr>
              <w:widowControl w:val="0"/>
              <w:autoSpaceDE w:val="0"/>
              <w:autoSpaceDN w:val="0"/>
              <w:adjustRightInd w:val="0"/>
              <w:rPr>
                <w:sz w:val="20"/>
                <w:szCs w:val="20"/>
              </w:rPr>
            </w:pPr>
            <w:r w:rsidRPr="004E5452">
              <w:rPr>
                <w:sz w:val="20"/>
                <w:szCs w:val="20"/>
              </w:rPr>
              <w:t>119. По хранению семян и зерна</w:t>
            </w:r>
          </w:p>
          <w:p w:rsidR="000E2CCA" w:rsidRPr="004E5452" w:rsidRDefault="000E2CCA" w:rsidP="004E5452">
            <w:pPr>
              <w:widowControl w:val="0"/>
              <w:autoSpaceDE w:val="0"/>
              <w:autoSpaceDN w:val="0"/>
              <w:adjustRightInd w:val="0"/>
              <w:rPr>
                <w:sz w:val="20"/>
                <w:szCs w:val="20"/>
              </w:rPr>
            </w:pPr>
            <w:r w:rsidRPr="004E5452">
              <w:rPr>
                <w:sz w:val="20"/>
                <w:szCs w:val="20"/>
              </w:rPr>
              <w:t xml:space="preserve">120. По обработке продовольственного и фуражного зерна  </w:t>
            </w:r>
          </w:p>
          <w:p w:rsidR="000E2CCA" w:rsidRPr="004E5452" w:rsidRDefault="000E2CCA" w:rsidP="004E5452">
            <w:pPr>
              <w:widowControl w:val="0"/>
              <w:autoSpaceDE w:val="0"/>
              <w:autoSpaceDN w:val="0"/>
              <w:adjustRightInd w:val="0"/>
              <w:rPr>
                <w:sz w:val="20"/>
                <w:szCs w:val="20"/>
              </w:rPr>
            </w:pPr>
            <w:r w:rsidRPr="004E5452">
              <w:rPr>
                <w:sz w:val="20"/>
                <w:szCs w:val="20"/>
              </w:rPr>
              <w:t xml:space="preserve">121. По разведению и обработке тутового шелкопряда  </w:t>
            </w:r>
          </w:p>
          <w:p w:rsidR="000E2CCA" w:rsidRPr="004E5452" w:rsidRDefault="000E2CCA" w:rsidP="004E5452">
            <w:pPr>
              <w:widowControl w:val="0"/>
              <w:autoSpaceDE w:val="0"/>
              <w:autoSpaceDN w:val="0"/>
              <w:adjustRightInd w:val="0"/>
              <w:rPr>
                <w:sz w:val="20"/>
                <w:szCs w:val="20"/>
              </w:rPr>
            </w:pPr>
            <w:r w:rsidRPr="004E5452">
              <w:rPr>
                <w:sz w:val="20"/>
                <w:szCs w:val="20"/>
              </w:rPr>
              <w:t>122. Табакосушильные комплексы</w:t>
            </w:r>
          </w:p>
        </w:tc>
        <w:tc>
          <w:tcPr>
            <w:tcW w:w="2848" w:type="dxa"/>
            <w:vAlign w:val="bottom"/>
          </w:tcPr>
          <w:p w:rsidR="000E2CCA" w:rsidRPr="004E5452" w:rsidRDefault="000E2CCA" w:rsidP="004E5452">
            <w:pPr>
              <w:widowControl w:val="0"/>
              <w:tabs>
                <w:tab w:val="left" w:pos="1057"/>
                <w:tab w:val="left" w:pos="1199"/>
              </w:tabs>
              <w:autoSpaceDE w:val="0"/>
              <w:autoSpaceDN w:val="0"/>
              <w:adjustRightInd w:val="0"/>
              <w:jc w:val="center"/>
              <w:rPr>
                <w:sz w:val="20"/>
                <w:szCs w:val="20"/>
              </w:rPr>
            </w:pPr>
            <w:r w:rsidRPr="004E5452">
              <w:rPr>
                <w:sz w:val="20"/>
                <w:szCs w:val="20"/>
              </w:rPr>
              <w:t>50</w:t>
            </w:r>
          </w:p>
          <w:p w:rsidR="000E2CCA" w:rsidRPr="004E5452" w:rsidRDefault="000E2CCA" w:rsidP="004E5452">
            <w:pPr>
              <w:widowControl w:val="0"/>
              <w:tabs>
                <w:tab w:val="left" w:pos="1057"/>
                <w:tab w:val="left" w:pos="1199"/>
              </w:tabs>
              <w:autoSpaceDE w:val="0"/>
              <w:autoSpaceDN w:val="0"/>
              <w:adjustRightInd w:val="0"/>
              <w:jc w:val="center"/>
              <w:rPr>
                <w:sz w:val="20"/>
                <w:szCs w:val="20"/>
              </w:rPr>
            </w:pPr>
          </w:p>
          <w:p w:rsidR="000E2CCA" w:rsidRPr="004E5452" w:rsidRDefault="000E2CCA" w:rsidP="004E5452">
            <w:pPr>
              <w:widowControl w:val="0"/>
              <w:tabs>
                <w:tab w:val="left" w:pos="1057"/>
                <w:tab w:val="left" w:pos="1199"/>
              </w:tabs>
              <w:autoSpaceDE w:val="0"/>
              <w:autoSpaceDN w:val="0"/>
              <w:adjustRightInd w:val="0"/>
              <w:jc w:val="center"/>
              <w:rPr>
                <w:sz w:val="20"/>
                <w:szCs w:val="20"/>
              </w:rPr>
            </w:pPr>
            <w:r w:rsidRPr="004E5452">
              <w:rPr>
                <w:sz w:val="20"/>
                <w:szCs w:val="20"/>
              </w:rPr>
              <w:t>27</w:t>
            </w:r>
          </w:p>
          <w:p w:rsidR="000E2CCA" w:rsidRPr="004E5452" w:rsidRDefault="000E2CCA" w:rsidP="004E5452">
            <w:pPr>
              <w:widowControl w:val="0"/>
              <w:tabs>
                <w:tab w:val="left" w:pos="1057"/>
                <w:tab w:val="left" w:pos="1199"/>
              </w:tabs>
              <w:autoSpaceDE w:val="0"/>
              <w:autoSpaceDN w:val="0"/>
              <w:adjustRightInd w:val="0"/>
              <w:jc w:val="center"/>
              <w:rPr>
                <w:sz w:val="20"/>
                <w:szCs w:val="20"/>
              </w:rPr>
            </w:pPr>
            <w:r w:rsidRPr="004E5452">
              <w:rPr>
                <w:sz w:val="20"/>
                <w:szCs w:val="20"/>
              </w:rPr>
              <w:t>28</w:t>
            </w:r>
          </w:p>
          <w:p w:rsidR="000E2CCA" w:rsidRPr="004E5452" w:rsidRDefault="000E2CCA" w:rsidP="004E5452">
            <w:pPr>
              <w:widowControl w:val="0"/>
              <w:tabs>
                <w:tab w:val="left" w:pos="1057"/>
                <w:tab w:val="left" w:pos="1199"/>
              </w:tabs>
              <w:autoSpaceDE w:val="0"/>
              <w:autoSpaceDN w:val="0"/>
              <w:adjustRightInd w:val="0"/>
              <w:jc w:val="center"/>
              <w:rPr>
                <w:sz w:val="20"/>
                <w:szCs w:val="20"/>
              </w:rPr>
            </w:pPr>
          </w:p>
          <w:p w:rsidR="000E2CCA" w:rsidRPr="004E5452" w:rsidRDefault="000E2CCA" w:rsidP="004E5452">
            <w:pPr>
              <w:widowControl w:val="0"/>
              <w:tabs>
                <w:tab w:val="left" w:pos="1057"/>
                <w:tab w:val="left" w:pos="1199"/>
              </w:tabs>
              <w:autoSpaceDE w:val="0"/>
              <w:autoSpaceDN w:val="0"/>
              <w:adjustRightInd w:val="0"/>
              <w:jc w:val="center"/>
              <w:rPr>
                <w:sz w:val="20"/>
                <w:szCs w:val="20"/>
              </w:rPr>
            </w:pPr>
            <w:r w:rsidRPr="004E5452">
              <w:rPr>
                <w:sz w:val="20"/>
                <w:szCs w:val="20"/>
              </w:rPr>
              <w:t>30</w:t>
            </w:r>
          </w:p>
          <w:p w:rsidR="000E2CCA" w:rsidRPr="004E5452" w:rsidRDefault="000E2CCA" w:rsidP="004E5452">
            <w:pPr>
              <w:widowControl w:val="0"/>
              <w:tabs>
                <w:tab w:val="left" w:pos="1057"/>
                <w:tab w:val="left" w:pos="1199"/>
              </w:tabs>
              <w:autoSpaceDE w:val="0"/>
              <w:autoSpaceDN w:val="0"/>
              <w:adjustRightInd w:val="0"/>
              <w:jc w:val="center"/>
              <w:rPr>
                <w:sz w:val="20"/>
                <w:szCs w:val="20"/>
              </w:rPr>
            </w:pPr>
          </w:p>
          <w:p w:rsidR="000E2CCA" w:rsidRPr="004E5452" w:rsidRDefault="000E2CCA" w:rsidP="004E5452">
            <w:pPr>
              <w:widowControl w:val="0"/>
              <w:tabs>
                <w:tab w:val="left" w:pos="1057"/>
                <w:tab w:val="left" w:pos="1199"/>
              </w:tabs>
              <w:autoSpaceDE w:val="0"/>
              <w:autoSpaceDN w:val="0"/>
              <w:adjustRightInd w:val="0"/>
              <w:jc w:val="center"/>
              <w:rPr>
                <w:sz w:val="20"/>
                <w:szCs w:val="20"/>
              </w:rPr>
            </w:pPr>
            <w:r w:rsidRPr="004E5452">
              <w:rPr>
                <w:sz w:val="20"/>
                <w:szCs w:val="20"/>
              </w:rPr>
              <w:t>33</w:t>
            </w:r>
          </w:p>
          <w:p w:rsidR="000E2CCA" w:rsidRPr="004E5452" w:rsidRDefault="000E2CCA" w:rsidP="004E5452">
            <w:pPr>
              <w:widowControl w:val="0"/>
              <w:tabs>
                <w:tab w:val="left" w:pos="1057"/>
                <w:tab w:val="left" w:pos="1199"/>
              </w:tabs>
              <w:autoSpaceDE w:val="0"/>
              <w:autoSpaceDN w:val="0"/>
              <w:adjustRightInd w:val="0"/>
              <w:jc w:val="center"/>
              <w:rPr>
                <w:sz w:val="20"/>
                <w:szCs w:val="20"/>
              </w:rPr>
            </w:pPr>
            <w:r w:rsidRPr="004E5452">
              <w:rPr>
                <w:sz w:val="20"/>
                <w:szCs w:val="20"/>
              </w:rPr>
              <w:t>28</w:t>
            </w:r>
          </w:p>
        </w:tc>
      </w:tr>
      <w:tr w:rsidR="000E2CCA" w:rsidRPr="004E5452" w:rsidTr="00927F65">
        <w:trPr>
          <w:trHeight w:val="191"/>
          <w:jc w:val="center"/>
        </w:trPr>
        <w:tc>
          <w:tcPr>
            <w:tcW w:w="6474" w:type="dxa"/>
            <w:gridSpan w:val="2"/>
          </w:tcPr>
          <w:p w:rsidR="000E2CCA" w:rsidRPr="004E5452" w:rsidRDefault="000E2CCA" w:rsidP="004E5452">
            <w:pPr>
              <w:widowControl w:val="0"/>
              <w:autoSpaceDE w:val="0"/>
              <w:autoSpaceDN w:val="0"/>
              <w:adjustRightInd w:val="0"/>
              <w:ind w:firstLine="720"/>
              <w:jc w:val="center"/>
              <w:rPr>
                <w:sz w:val="20"/>
                <w:szCs w:val="20"/>
              </w:rPr>
            </w:pPr>
            <w:r w:rsidRPr="004E5452">
              <w:rPr>
                <w:sz w:val="20"/>
                <w:szCs w:val="20"/>
                <w:lang w:val="en-US"/>
              </w:rPr>
              <w:t>XII</w:t>
            </w:r>
            <w:r w:rsidRPr="004E5452">
              <w:rPr>
                <w:sz w:val="20"/>
                <w:szCs w:val="20"/>
              </w:rPr>
              <w:t>. Фермерские (крестьянские) хозяйства</w:t>
            </w:r>
          </w:p>
        </w:tc>
        <w:tc>
          <w:tcPr>
            <w:tcW w:w="2848" w:type="dxa"/>
            <w:vAlign w:val="bottom"/>
          </w:tcPr>
          <w:p w:rsidR="000E2CCA" w:rsidRPr="004E5452" w:rsidRDefault="000E2CCA" w:rsidP="004E5452">
            <w:pPr>
              <w:widowControl w:val="0"/>
              <w:autoSpaceDE w:val="0"/>
              <w:autoSpaceDN w:val="0"/>
              <w:adjustRightInd w:val="0"/>
              <w:rPr>
                <w:sz w:val="20"/>
                <w:szCs w:val="20"/>
              </w:rPr>
            </w:pPr>
          </w:p>
        </w:tc>
      </w:tr>
      <w:tr w:rsidR="000E2CCA" w:rsidRPr="004E5452" w:rsidTr="00927F65">
        <w:trPr>
          <w:trHeight w:val="230"/>
          <w:jc w:val="center"/>
        </w:trPr>
        <w:tc>
          <w:tcPr>
            <w:tcW w:w="2518" w:type="dxa"/>
          </w:tcPr>
          <w:p w:rsidR="000E2CCA" w:rsidRPr="004E5452" w:rsidRDefault="000E2CCA" w:rsidP="004E5452">
            <w:pPr>
              <w:autoSpaceDE w:val="0"/>
              <w:autoSpaceDN w:val="0"/>
              <w:adjustRightInd w:val="0"/>
              <w:jc w:val="center"/>
              <w:rPr>
                <w:sz w:val="20"/>
                <w:szCs w:val="20"/>
              </w:rPr>
            </w:pPr>
          </w:p>
        </w:tc>
        <w:tc>
          <w:tcPr>
            <w:tcW w:w="3956" w:type="dxa"/>
          </w:tcPr>
          <w:p w:rsidR="000E2CCA" w:rsidRPr="004E5452" w:rsidRDefault="000E2CCA" w:rsidP="004E5452">
            <w:pPr>
              <w:widowControl w:val="0"/>
              <w:autoSpaceDE w:val="0"/>
              <w:autoSpaceDN w:val="0"/>
              <w:adjustRightInd w:val="0"/>
              <w:rPr>
                <w:sz w:val="20"/>
                <w:szCs w:val="20"/>
              </w:rPr>
            </w:pPr>
            <w:r w:rsidRPr="004E5452">
              <w:rPr>
                <w:sz w:val="20"/>
                <w:szCs w:val="20"/>
              </w:rPr>
              <w:t>123. По производству молока</w:t>
            </w:r>
          </w:p>
          <w:p w:rsidR="000E2CCA" w:rsidRPr="004E5452" w:rsidRDefault="000E2CCA" w:rsidP="004E5452">
            <w:pPr>
              <w:widowControl w:val="0"/>
              <w:autoSpaceDE w:val="0"/>
              <w:autoSpaceDN w:val="0"/>
              <w:adjustRightInd w:val="0"/>
              <w:rPr>
                <w:sz w:val="20"/>
                <w:szCs w:val="20"/>
              </w:rPr>
            </w:pPr>
            <w:r w:rsidRPr="004E5452">
              <w:rPr>
                <w:sz w:val="20"/>
                <w:szCs w:val="20"/>
              </w:rPr>
              <w:t xml:space="preserve">124. По доращиванию и откорму крупного рогатого скота   </w:t>
            </w:r>
          </w:p>
          <w:p w:rsidR="000E2CCA" w:rsidRPr="004E5452" w:rsidRDefault="000E2CCA" w:rsidP="004E5452">
            <w:pPr>
              <w:autoSpaceDE w:val="0"/>
              <w:autoSpaceDN w:val="0"/>
              <w:adjustRightInd w:val="0"/>
              <w:jc w:val="both"/>
              <w:rPr>
                <w:sz w:val="20"/>
                <w:szCs w:val="20"/>
              </w:rPr>
            </w:pPr>
            <w:r w:rsidRPr="004E5452">
              <w:rPr>
                <w:sz w:val="20"/>
                <w:szCs w:val="20"/>
              </w:rPr>
              <w:t>125. По откорму свиней (с законченным производственным циклом)</w:t>
            </w:r>
          </w:p>
          <w:p w:rsidR="000E2CCA" w:rsidRPr="004E5452" w:rsidRDefault="000E2CCA" w:rsidP="004E5452">
            <w:pPr>
              <w:autoSpaceDE w:val="0"/>
              <w:autoSpaceDN w:val="0"/>
              <w:adjustRightInd w:val="0"/>
              <w:jc w:val="both"/>
              <w:rPr>
                <w:sz w:val="20"/>
                <w:szCs w:val="20"/>
              </w:rPr>
            </w:pPr>
            <w:r w:rsidRPr="004E5452">
              <w:rPr>
                <w:sz w:val="20"/>
                <w:szCs w:val="20"/>
              </w:rPr>
              <w:t xml:space="preserve">126. Овцеводческие мясо-шерстно-молочного направлений   </w:t>
            </w:r>
          </w:p>
          <w:p w:rsidR="000E2CCA" w:rsidRPr="004E5452" w:rsidRDefault="000E2CCA" w:rsidP="004E5452">
            <w:pPr>
              <w:autoSpaceDE w:val="0"/>
              <w:autoSpaceDN w:val="0"/>
              <w:adjustRightInd w:val="0"/>
              <w:jc w:val="both"/>
              <w:rPr>
                <w:sz w:val="20"/>
                <w:szCs w:val="20"/>
              </w:rPr>
            </w:pPr>
            <w:r w:rsidRPr="004E5452">
              <w:rPr>
                <w:sz w:val="20"/>
                <w:szCs w:val="20"/>
              </w:rPr>
              <w:t xml:space="preserve">127. Козоводческие молочного и пухового направлений     </w:t>
            </w:r>
          </w:p>
          <w:p w:rsidR="000E2CCA" w:rsidRPr="004E5452" w:rsidRDefault="000E2CCA" w:rsidP="004E5452">
            <w:pPr>
              <w:autoSpaceDE w:val="0"/>
              <w:autoSpaceDN w:val="0"/>
              <w:adjustRightInd w:val="0"/>
              <w:jc w:val="both"/>
              <w:rPr>
                <w:sz w:val="20"/>
                <w:szCs w:val="20"/>
              </w:rPr>
            </w:pPr>
            <w:r w:rsidRPr="004E5452">
              <w:rPr>
                <w:sz w:val="20"/>
                <w:szCs w:val="20"/>
              </w:rPr>
              <w:t xml:space="preserve">128. Птицеводческие яичного направления                 </w:t>
            </w:r>
          </w:p>
          <w:p w:rsidR="000E2CCA" w:rsidRPr="004E5452" w:rsidRDefault="000E2CCA" w:rsidP="004E5452">
            <w:pPr>
              <w:autoSpaceDE w:val="0"/>
              <w:autoSpaceDN w:val="0"/>
              <w:adjustRightInd w:val="0"/>
              <w:jc w:val="both"/>
              <w:rPr>
                <w:sz w:val="20"/>
                <w:szCs w:val="20"/>
              </w:rPr>
            </w:pPr>
            <w:r w:rsidRPr="004E5452">
              <w:rPr>
                <w:sz w:val="20"/>
                <w:szCs w:val="20"/>
              </w:rPr>
              <w:t xml:space="preserve">129. Птицеводческие мясного направления                                                                  </w:t>
            </w:r>
          </w:p>
        </w:tc>
        <w:tc>
          <w:tcPr>
            <w:tcW w:w="2848" w:type="dxa"/>
            <w:vAlign w:val="bottom"/>
          </w:tcPr>
          <w:p w:rsidR="000E2CCA" w:rsidRPr="004E5452" w:rsidRDefault="000E2CCA" w:rsidP="004E5452">
            <w:pPr>
              <w:widowControl w:val="0"/>
              <w:autoSpaceDE w:val="0"/>
              <w:autoSpaceDN w:val="0"/>
              <w:adjustRightInd w:val="0"/>
              <w:jc w:val="center"/>
              <w:rPr>
                <w:sz w:val="20"/>
                <w:szCs w:val="20"/>
              </w:rPr>
            </w:pPr>
            <w:r w:rsidRPr="004E5452">
              <w:rPr>
                <w:sz w:val="20"/>
                <w:szCs w:val="20"/>
              </w:rPr>
              <w:t>40</w:t>
            </w:r>
          </w:p>
          <w:p w:rsidR="000E2CCA" w:rsidRPr="004E5452" w:rsidRDefault="000E2CCA" w:rsidP="004E5452">
            <w:pPr>
              <w:widowControl w:val="0"/>
              <w:autoSpaceDE w:val="0"/>
              <w:autoSpaceDN w:val="0"/>
              <w:adjustRightInd w:val="0"/>
              <w:jc w:val="center"/>
              <w:rPr>
                <w:sz w:val="20"/>
                <w:szCs w:val="20"/>
              </w:rPr>
            </w:pPr>
          </w:p>
          <w:p w:rsidR="000E2CCA" w:rsidRPr="004E5452" w:rsidRDefault="000E2CCA" w:rsidP="004E5452">
            <w:pPr>
              <w:widowControl w:val="0"/>
              <w:autoSpaceDE w:val="0"/>
              <w:autoSpaceDN w:val="0"/>
              <w:adjustRightInd w:val="0"/>
              <w:jc w:val="center"/>
              <w:rPr>
                <w:sz w:val="20"/>
                <w:szCs w:val="20"/>
              </w:rPr>
            </w:pPr>
            <w:r w:rsidRPr="004E5452">
              <w:rPr>
                <w:sz w:val="20"/>
                <w:szCs w:val="20"/>
              </w:rPr>
              <w:t>35</w:t>
            </w:r>
          </w:p>
          <w:p w:rsidR="000E2CCA" w:rsidRPr="004E5452" w:rsidRDefault="000E2CCA" w:rsidP="004E5452">
            <w:pPr>
              <w:widowControl w:val="0"/>
              <w:autoSpaceDE w:val="0"/>
              <w:autoSpaceDN w:val="0"/>
              <w:adjustRightInd w:val="0"/>
              <w:jc w:val="center"/>
              <w:rPr>
                <w:sz w:val="20"/>
                <w:szCs w:val="20"/>
              </w:rPr>
            </w:pPr>
          </w:p>
          <w:p w:rsidR="000E2CCA" w:rsidRPr="004E5452" w:rsidRDefault="000E2CCA" w:rsidP="004E5452">
            <w:pPr>
              <w:widowControl w:val="0"/>
              <w:autoSpaceDE w:val="0"/>
              <w:autoSpaceDN w:val="0"/>
              <w:adjustRightInd w:val="0"/>
              <w:jc w:val="center"/>
              <w:rPr>
                <w:sz w:val="20"/>
                <w:szCs w:val="20"/>
              </w:rPr>
            </w:pPr>
            <w:r w:rsidRPr="004E5452">
              <w:rPr>
                <w:sz w:val="20"/>
                <w:szCs w:val="20"/>
              </w:rPr>
              <w:t>35</w:t>
            </w:r>
          </w:p>
          <w:p w:rsidR="000E2CCA" w:rsidRPr="004E5452" w:rsidRDefault="000E2CCA" w:rsidP="004E5452">
            <w:pPr>
              <w:widowControl w:val="0"/>
              <w:autoSpaceDE w:val="0"/>
              <w:autoSpaceDN w:val="0"/>
              <w:adjustRightInd w:val="0"/>
              <w:jc w:val="center"/>
              <w:rPr>
                <w:sz w:val="20"/>
                <w:szCs w:val="20"/>
              </w:rPr>
            </w:pPr>
          </w:p>
          <w:p w:rsidR="000E2CCA" w:rsidRPr="004E5452" w:rsidRDefault="000E2CCA" w:rsidP="004E5452">
            <w:pPr>
              <w:widowControl w:val="0"/>
              <w:autoSpaceDE w:val="0"/>
              <w:autoSpaceDN w:val="0"/>
              <w:adjustRightInd w:val="0"/>
              <w:jc w:val="center"/>
              <w:rPr>
                <w:sz w:val="20"/>
                <w:szCs w:val="20"/>
              </w:rPr>
            </w:pPr>
            <w:r w:rsidRPr="004E5452">
              <w:rPr>
                <w:sz w:val="20"/>
                <w:szCs w:val="20"/>
              </w:rPr>
              <w:t>40</w:t>
            </w:r>
          </w:p>
          <w:p w:rsidR="000E2CCA" w:rsidRPr="004E5452" w:rsidRDefault="000E2CCA" w:rsidP="004E5452">
            <w:pPr>
              <w:widowControl w:val="0"/>
              <w:autoSpaceDE w:val="0"/>
              <w:autoSpaceDN w:val="0"/>
              <w:adjustRightInd w:val="0"/>
              <w:jc w:val="center"/>
              <w:rPr>
                <w:sz w:val="20"/>
                <w:szCs w:val="20"/>
              </w:rPr>
            </w:pPr>
          </w:p>
          <w:p w:rsidR="000E2CCA" w:rsidRPr="004E5452" w:rsidRDefault="000E2CCA" w:rsidP="004E5452">
            <w:pPr>
              <w:widowControl w:val="0"/>
              <w:autoSpaceDE w:val="0"/>
              <w:autoSpaceDN w:val="0"/>
              <w:adjustRightInd w:val="0"/>
              <w:jc w:val="center"/>
              <w:rPr>
                <w:sz w:val="20"/>
                <w:szCs w:val="20"/>
              </w:rPr>
            </w:pPr>
            <w:r w:rsidRPr="004E5452">
              <w:rPr>
                <w:sz w:val="20"/>
                <w:szCs w:val="20"/>
              </w:rPr>
              <w:t>54</w:t>
            </w:r>
          </w:p>
          <w:p w:rsidR="000E2CCA" w:rsidRPr="004E5452" w:rsidRDefault="000E2CCA" w:rsidP="004E5452">
            <w:pPr>
              <w:widowControl w:val="0"/>
              <w:autoSpaceDE w:val="0"/>
              <w:autoSpaceDN w:val="0"/>
              <w:adjustRightInd w:val="0"/>
              <w:jc w:val="center"/>
              <w:rPr>
                <w:sz w:val="20"/>
                <w:szCs w:val="20"/>
              </w:rPr>
            </w:pPr>
            <w:r w:rsidRPr="004E5452">
              <w:rPr>
                <w:sz w:val="20"/>
                <w:szCs w:val="20"/>
              </w:rPr>
              <w:t>27</w:t>
            </w:r>
          </w:p>
          <w:p w:rsidR="000E2CCA" w:rsidRPr="004E5452" w:rsidRDefault="000E2CCA" w:rsidP="004E5452">
            <w:pPr>
              <w:widowControl w:val="0"/>
              <w:autoSpaceDE w:val="0"/>
              <w:autoSpaceDN w:val="0"/>
              <w:adjustRightInd w:val="0"/>
              <w:jc w:val="center"/>
              <w:rPr>
                <w:sz w:val="20"/>
                <w:szCs w:val="20"/>
              </w:rPr>
            </w:pPr>
            <w:r w:rsidRPr="004E5452">
              <w:rPr>
                <w:sz w:val="20"/>
                <w:szCs w:val="20"/>
              </w:rPr>
              <w:t>25</w:t>
            </w:r>
          </w:p>
        </w:tc>
      </w:tr>
    </w:tbl>
    <w:p w:rsidR="000E2CCA" w:rsidRPr="004E5452" w:rsidRDefault="000E2CCA" w:rsidP="004E5452">
      <w:pPr>
        <w:autoSpaceDE w:val="0"/>
        <w:autoSpaceDN w:val="0"/>
        <w:adjustRightInd w:val="0"/>
        <w:ind w:firstLine="709"/>
        <w:jc w:val="both"/>
        <w:rPr>
          <w:sz w:val="20"/>
          <w:szCs w:val="20"/>
        </w:rPr>
      </w:pPr>
      <w:r w:rsidRPr="004E5452">
        <w:rPr>
          <w:sz w:val="20"/>
          <w:szCs w:val="20"/>
        </w:rPr>
        <w:t>Примечания:</w:t>
      </w:r>
    </w:p>
    <w:p w:rsidR="000E2CCA" w:rsidRPr="00626459" w:rsidRDefault="000E2CCA" w:rsidP="004E5452">
      <w:pPr>
        <w:autoSpaceDE w:val="0"/>
        <w:autoSpaceDN w:val="0"/>
        <w:adjustRightInd w:val="0"/>
        <w:ind w:firstLine="709"/>
        <w:jc w:val="both"/>
      </w:pPr>
      <w:r w:rsidRPr="00626459">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0E2CCA" w:rsidRPr="00626459" w:rsidRDefault="000E2CCA" w:rsidP="004E5452">
      <w:pPr>
        <w:autoSpaceDE w:val="0"/>
        <w:autoSpaceDN w:val="0"/>
        <w:adjustRightInd w:val="0"/>
        <w:ind w:firstLine="540"/>
        <w:jc w:val="both"/>
      </w:pPr>
      <w:r w:rsidRPr="00626459">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0E2CCA" w:rsidRPr="00626459" w:rsidRDefault="000E2CCA" w:rsidP="004E5452">
      <w:pPr>
        <w:autoSpaceDE w:val="0"/>
        <w:autoSpaceDN w:val="0"/>
        <w:adjustRightInd w:val="0"/>
        <w:ind w:firstLine="709"/>
        <w:jc w:val="both"/>
      </w:pPr>
      <w:r w:rsidRPr="00626459">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0E2CCA" w:rsidRPr="00626459" w:rsidRDefault="000E2CCA" w:rsidP="004E5452">
      <w:pPr>
        <w:autoSpaceDE w:val="0"/>
        <w:autoSpaceDN w:val="0"/>
        <w:adjustRightInd w:val="0"/>
        <w:ind w:firstLine="709"/>
        <w:jc w:val="both"/>
      </w:pPr>
      <w:r w:rsidRPr="00626459">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0E2CCA" w:rsidRPr="00626459" w:rsidRDefault="000E2CCA" w:rsidP="004E5452">
      <w:pPr>
        <w:autoSpaceDE w:val="0"/>
        <w:autoSpaceDN w:val="0"/>
        <w:adjustRightInd w:val="0"/>
        <w:ind w:firstLine="709"/>
        <w:jc w:val="both"/>
      </w:pPr>
      <w:r w:rsidRPr="00626459">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0E2CCA" w:rsidRPr="00626459" w:rsidRDefault="000E2CCA" w:rsidP="004E5452">
      <w:pPr>
        <w:autoSpaceDE w:val="0"/>
        <w:autoSpaceDN w:val="0"/>
        <w:adjustRightInd w:val="0"/>
        <w:ind w:firstLine="709"/>
        <w:jc w:val="both"/>
      </w:pPr>
      <w:r w:rsidRPr="00626459">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0E2CCA" w:rsidRPr="00626459" w:rsidRDefault="000E2CCA" w:rsidP="004E5452">
      <w:pPr>
        <w:autoSpaceDE w:val="0"/>
        <w:autoSpaceDN w:val="0"/>
        <w:adjustRightInd w:val="0"/>
        <w:ind w:firstLine="709"/>
        <w:jc w:val="both"/>
      </w:pPr>
      <w:r w:rsidRPr="00626459">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0E2CCA" w:rsidRPr="00626459" w:rsidRDefault="000E2CCA" w:rsidP="004E5452">
      <w:pPr>
        <w:autoSpaceDE w:val="0"/>
        <w:autoSpaceDN w:val="0"/>
        <w:adjustRightInd w:val="0"/>
        <w:ind w:firstLine="709"/>
        <w:jc w:val="both"/>
      </w:pPr>
      <w:r w:rsidRPr="00626459">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49" w:name="_Toc389132952"/>
      <w:bookmarkStart w:id="50" w:name="_Toc393700413"/>
      <w:bookmarkStart w:id="51" w:name="_Toc235501945"/>
      <w:bookmarkStart w:id="52" w:name="_Toc245968953"/>
      <w:bookmarkEnd w:id="42"/>
      <w:r w:rsidRPr="004E5452">
        <w:rPr>
          <w:b/>
          <w:bCs/>
          <w:iCs/>
          <w:sz w:val="28"/>
          <w:szCs w:val="28"/>
        </w:rPr>
        <w:t>3.3.</w:t>
      </w:r>
      <w:r>
        <w:rPr>
          <w:b/>
          <w:bCs/>
          <w:iCs/>
          <w:sz w:val="28"/>
          <w:szCs w:val="28"/>
        </w:rPr>
        <w:t xml:space="preserve"> </w:t>
      </w:r>
      <w:r w:rsidRPr="004E5452">
        <w:rPr>
          <w:b/>
          <w:bCs/>
          <w:iCs/>
          <w:sz w:val="28"/>
          <w:szCs w:val="28"/>
        </w:rPr>
        <w:t>Нормативное расстояние от автомобильных дорог до садоводческих (дачных) объединений</w:t>
      </w:r>
      <w:bookmarkEnd w:id="49"/>
      <w:bookmarkEnd w:id="50"/>
    </w:p>
    <w:p w:rsidR="000E2CCA" w:rsidRPr="004E5452" w:rsidRDefault="000E2CCA" w:rsidP="004E5452">
      <w:pPr>
        <w:ind w:firstLine="567"/>
        <w:jc w:val="both"/>
      </w:pPr>
      <w:r w:rsidRPr="004E5452">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0E2CCA" w:rsidRPr="004E5452" w:rsidRDefault="000E2CCA" w:rsidP="004E5452">
      <w:pPr>
        <w:ind w:firstLine="567"/>
        <w:jc w:val="both"/>
      </w:pPr>
      <w:r w:rsidRPr="004E5452">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53" w:name="_Toc389132953"/>
      <w:bookmarkStart w:id="54" w:name="_Toc393700414"/>
      <w:r w:rsidRPr="004E5452">
        <w:rPr>
          <w:b/>
          <w:bCs/>
          <w:iCs/>
          <w:sz w:val="28"/>
          <w:szCs w:val="28"/>
        </w:rPr>
        <w:t>3.4.</w:t>
      </w:r>
      <w:r>
        <w:rPr>
          <w:b/>
          <w:bCs/>
          <w:iCs/>
          <w:sz w:val="28"/>
          <w:szCs w:val="28"/>
        </w:rPr>
        <w:t xml:space="preserve"> </w:t>
      </w:r>
      <w:r w:rsidRPr="004E5452">
        <w:rPr>
          <w:b/>
          <w:bCs/>
          <w:iCs/>
          <w:sz w:val="28"/>
          <w:szCs w:val="28"/>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3"/>
      <w:bookmarkEnd w:id="54"/>
    </w:p>
    <w:p w:rsidR="000E2CCA" w:rsidRPr="004E5452" w:rsidRDefault="000E2CCA" w:rsidP="004E5452">
      <w:pPr>
        <w:ind w:firstLine="567"/>
        <w:jc w:val="both"/>
      </w:pPr>
      <w:r w:rsidRPr="004E5452">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0E2CCA" w:rsidRPr="004E5452" w:rsidRDefault="000E2CCA" w:rsidP="004E5452">
      <w:pPr>
        <w:ind w:firstLine="567"/>
        <w:jc w:val="both"/>
      </w:pPr>
      <w:r w:rsidRPr="004E5452">
        <w:t>Минимальные расстояния до границы соседнего участка по санитарно-бытовым условиям должны быть, м:</w:t>
      </w:r>
    </w:p>
    <w:p w:rsidR="000E2CCA" w:rsidRPr="004E5452" w:rsidRDefault="000E2CCA" w:rsidP="004E5452">
      <w:pPr>
        <w:ind w:firstLine="567"/>
        <w:jc w:val="both"/>
      </w:pPr>
      <w:r w:rsidRPr="004E5452">
        <w:t>от жилого строения (или дома) - 3;</w:t>
      </w:r>
    </w:p>
    <w:p w:rsidR="000E2CCA" w:rsidRPr="004E5452" w:rsidRDefault="000E2CCA" w:rsidP="004E5452">
      <w:pPr>
        <w:ind w:firstLine="567"/>
        <w:jc w:val="both"/>
      </w:pPr>
      <w:r w:rsidRPr="004E5452">
        <w:t>от постройки для содержания мелкого скота и птицы - 4;</w:t>
      </w:r>
    </w:p>
    <w:p w:rsidR="000E2CCA" w:rsidRPr="004E5452" w:rsidRDefault="000E2CCA" w:rsidP="004E5452">
      <w:pPr>
        <w:ind w:firstLine="567"/>
        <w:jc w:val="both"/>
      </w:pPr>
      <w:r w:rsidRPr="004E5452">
        <w:t>от других построек - 1;</w:t>
      </w:r>
    </w:p>
    <w:p w:rsidR="000E2CCA" w:rsidRPr="004E5452" w:rsidRDefault="000E2CCA" w:rsidP="004E5452">
      <w:pPr>
        <w:ind w:firstLine="567"/>
        <w:jc w:val="both"/>
      </w:pPr>
      <w:r w:rsidRPr="004E5452">
        <w:t>от стволов деревьев:</w:t>
      </w:r>
    </w:p>
    <w:p w:rsidR="000E2CCA" w:rsidRPr="004E5452" w:rsidRDefault="000E2CCA" w:rsidP="004E5452">
      <w:pPr>
        <w:ind w:firstLine="567"/>
        <w:jc w:val="both"/>
      </w:pPr>
      <w:r w:rsidRPr="004E5452">
        <w:t>высокорослых - 4;</w:t>
      </w:r>
    </w:p>
    <w:p w:rsidR="000E2CCA" w:rsidRPr="004E5452" w:rsidRDefault="000E2CCA" w:rsidP="004E5452">
      <w:pPr>
        <w:ind w:firstLine="567"/>
        <w:jc w:val="both"/>
      </w:pPr>
      <w:r w:rsidRPr="004E5452">
        <w:t>среднерослых - 2;</w:t>
      </w:r>
    </w:p>
    <w:p w:rsidR="000E2CCA" w:rsidRPr="004E5452" w:rsidRDefault="000E2CCA" w:rsidP="004E5452">
      <w:pPr>
        <w:ind w:firstLine="567"/>
        <w:jc w:val="both"/>
      </w:pPr>
      <w:r w:rsidRPr="004E5452">
        <w:t>от кустарника - 1.</w:t>
      </w:r>
    </w:p>
    <w:p w:rsidR="000E2CCA" w:rsidRPr="004E5452" w:rsidRDefault="000E2CCA" w:rsidP="004E5452">
      <w:pPr>
        <w:ind w:firstLine="567"/>
        <w:jc w:val="both"/>
      </w:pPr>
      <w:r w:rsidRPr="004E5452">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0E2CCA" w:rsidRPr="004E5452" w:rsidRDefault="000E2CCA" w:rsidP="004E5452">
      <w:pPr>
        <w:ind w:firstLine="567"/>
        <w:jc w:val="both"/>
      </w:pPr>
      <w:r w:rsidRPr="004E5452">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0E2CCA" w:rsidRPr="004E5452" w:rsidRDefault="000E2CCA" w:rsidP="004E5452">
      <w:pPr>
        <w:ind w:firstLine="567"/>
        <w:jc w:val="both"/>
      </w:pPr>
      <w:r w:rsidRPr="004E5452">
        <w:t>Минимальные расстояния между постройками по санитарно-бытовым условиям должны быть:</w:t>
      </w:r>
    </w:p>
    <w:p w:rsidR="000E2CCA" w:rsidRPr="004E5452" w:rsidRDefault="000E2CCA" w:rsidP="004E5452">
      <w:pPr>
        <w:ind w:firstLine="567"/>
        <w:jc w:val="both"/>
      </w:pPr>
      <w:r w:rsidRPr="004E5452">
        <w:t>от жилого строения (или дома) и погреба до уборной и постройки для содержания мелкого скота и птицы – 12 м;</w:t>
      </w:r>
    </w:p>
    <w:p w:rsidR="000E2CCA" w:rsidRPr="004E5452" w:rsidRDefault="000E2CCA" w:rsidP="004E5452">
      <w:pPr>
        <w:ind w:firstLine="567"/>
        <w:jc w:val="both"/>
      </w:pPr>
      <w:r w:rsidRPr="004E5452">
        <w:t>до душа, бани (сауны) – 8 м;</w:t>
      </w:r>
    </w:p>
    <w:p w:rsidR="000E2CCA" w:rsidRPr="004E5452" w:rsidRDefault="000E2CCA" w:rsidP="004E5452">
      <w:pPr>
        <w:ind w:firstLine="567"/>
        <w:jc w:val="both"/>
      </w:pPr>
      <w:r w:rsidRPr="004E5452">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0E2CCA" w:rsidRPr="004E5452" w:rsidRDefault="000E2CCA" w:rsidP="004E5452">
      <w:pPr>
        <w:ind w:firstLine="567"/>
        <w:jc w:val="both"/>
      </w:pPr>
      <w:r w:rsidRPr="004E5452">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0E2CCA" w:rsidRPr="004E5452" w:rsidRDefault="000E2CCA" w:rsidP="004E5452">
      <w:pPr>
        <w:ind w:firstLine="567"/>
        <w:jc w:val="both"/>
      </w:pPr>
      <w:r w:rsidRPr="004E5452">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0E2CCA" w:rsidRPr="004E5452" w:rsidRDefault="000E2CCA" w:rsidP="004E5452">
      <w:pPr>
        <w:ind w:firstLine="567"/>
        <w:jc w:val="both"/>
      </w:pPr>
      <w:r w:rsidRPr="004E5452">
        <w:t>В этих случаях расстояние до границы с соседним участком измеряется отдельно от каждого объекта блокировки.</w:t>
      </w:r>
    </w:p>
    <w:p w:rsidR="000E2CCA" w:rsidRPr="004E5452" w:rsidRDefault="000E2CCA" w:rsidP="004E5452">
      <w:pPr>
        <w:ind w:firstLine="567"/>
        <w:jc w:val="both"/>
      </w:pPr>
      <w:r w:rsidRPr="004E5452">
        <w:t>Стоянки для автомобилей могут быть отдельно стоящими, встроенными или пристроенными к садовому дому и хозяйственным постройкам.</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55" w:name="_Toc389132954"/>
      <w:bookmarkStart w:id="56" w:name="_Toc393700415"/>
      <w:r w:rsidRPr="004E5452">
        <w:rPr>
          <w:b/>
          <w:bCs/>
          <w:iCs/>
          <w:sz w:val="28"/>
          <w:szCs w:val="28"/>
        </w:rPr>
        <w:t>3.5.</w:t>
      </w:r>
      <w:r>
        <w:rPr>
          <w:b/>
          <w:bCs/>
          <w:iCs/>
          <w:sz w:val="28"/>
          <w:szCs w:val="28"/>
        </w:rPr>
        <w:t xml:space="preserve"> </w:t>
      </w:r>
      <w:r w:rsidRPr="004E5452">
        <w:rPr>
          <w:b/>
          <w:bCs/>
          <w:iCs/>
          <w:sz w:val="28"/>
          <w:szCs w:val="28"/>
        </w:rPr>
        <w:t>Нормативное расстояние от застройки на территории садоводческих (дачных) объединений до лесных массивов.</w:t>
      </w:r>
      <w:bookmarkEnd w:id="55"/>
      <w:bookmarkEnd w:id="56"/>
    </w:p>
    <w:p w:rsidR="000E2CCA" w:rsidRPr="004E5452" w:rsidRDefault="000E2CCA" w:rsidP="004E5452">
      <w:pPr>
        <w:ind w:firstLine="567"/>
        <w:jc w:val="both"/>
        <w:rPr>
          <w:b/>
        </w:rPr>
      </w:pPr>
      <w:r w:rsidRPr="004E5452">
        <w:t>Расстояние от застройки на территории садоводческих (дачных) объединений до лесных массивов должно быть не менее 15 м.</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57" w:name="_Toc389132955"/>
      <w:bookmarkStart w:id="58" w:name="_Toc393700416"/>
      <w:r w:rsidRPr="004E5452">
        <w:rPr>
          <w:b/>
          <w:bCs/>
          <w:iCs/>
          <w:sz w:val="28"/>
          <w:szCs w:val="28"/>
        </w:rPr>
        <w:t>3.6.</w:t>
      </w:r>
      <w:r>
        <w:rPr>
          <w:b/>
          <w:bCs/>
          <w:iCs/>
          <w:sz w:val="28"/>
          <w:szCs w:val="28"/>
        </w:rPr>
        <w:t xml:space="preserve"> </w:t>
      </w:r>
      <w:r w:rsidRPr="004E5452">
        <w:rPr>
          <w:b/>
          <w:bCs/>
          <w:iCs/>
          <w:sz w:val="28"/>
          <w:szCs w:val="28"/>
        </w:rPr>
        <w:t>Нормативные размеры и состав площадок общего пользования на территориях садоводческих дачных объединений.</w:t>
      </w:r>
      <w:bookmarkEnd w:id="57"/>
      <w:bookmarkEnd w:id="58"/>
    </w:p>
    <w:p w:rsidR="000E2CCA" w:rsidRPr="004E5452" w:rsidRDefault="000E2CCA" w:rsidP="004E5452">
      <w:pPr>
        <w:ind w:firstLine="567"/>
        <w:jc w:val="both"/>
      </w:pPr>
      <w:r w:rsidRPr="004E5452">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0E2CCA" w:rsidRPr="004E5452" w:rsidRDefault="000E2CCA" w:rsidP="004E5452">
      <w:pPr>
        <w:ind w:firstLine="567"/>
        <w:jc w:val="both"/>
      </w:pPr>
      <w:r w:rsidRPr="004E5452">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0E2CCA" w:rsidRPr="004E5452" w:rsidRDefault="000E2CCA" w:rsidP="004E5452">
      <w:pPr>
        <w:ind w:firstLine="567"/>
        <w:jc w:val="both"/>
      </w:pPr>
      <w:r w:rsidRPr="004E5452">
        <w:t>Минимально необходимый состав зданий, сооружений и размеры площадок общего пользования приведены ниже (</w:t>
      </w:r>
      <w:r w:rsidR="00511B65">
        <w:fldChar w:fldCharType="begin"/>
      </w:r>
      <w:r w:rsidR="00511B65">
        <w:instrText xml:space="preserve"> REF _Ref364441595 \h  \* MERGEFORMAT </w:instrText>
      </w:r>
      <w:r w:rsidR="00511B65">
        <w:fldChar w:fldCharType="separate"/>
      </w:r>
      <w:r w:rsidRPr="0034108E">
        <w:t xml:space="preserve">Таблица </w:t>
      </w:r>
      <w:r w:rsidRPr="0034108E">
        <w:rPr>
          <w:noProof/>
        </w:rPr>
        <w:t>15</w:t>
      </w:r>
      <w:r w:rsidR="00511B65">
        <w:fldChar w:fldCharType="end"/>
      </w:r>
      <w:r w:rsidRPr="004E5452">
        <w:t>).</w:t>
      </w:r>
    </w:p>
    <w:p w:rsidR="000E2CCA" w:rsidRPr="004E5452" w:rsidRDefault="000E2CCA" w:rsidP="004E5452">
      <w:pPr>
        <w:keepNext/>
        <w:spacing w:before="120" w:after="120"/>
        <w:jc w:val="right"/>
        <w:rPr>
          <w:b/>
          <w:bCs/>
          <w:sz w:val="22"/>
          <w:szCs w:val="20"/>
        </w:rPr>
      </w:pPr>
      <w:bookmarkStart w:id="59" w:name="_Ref364441595"/>
      <w:r w:rsidRPr="004E5452">
        <w:rPr>
          <w:b/>
          <w:bCs/>
          <w:sz w:val="22"/>
          <w:szCs w:val="20"/>
        </w:rPr>
        <w:t xml:space="preserve">Таблица </w:t>
      </w:r>
      <w:r w:rsidRPr="004E5452">
        <w:rPr>
          <w:b/>
          <w:bCs/>
          <w:sz w:val="22"/>
          <w:szCs w:val="20"/>
        </w:rPr>
        <w:fldChar w:fldCharType="begin"/>
      </w:r>
      <w:r w:rsidRPr="004E5452">
        <w:rPr>
          <w:b/>
          <w:bCs/>
          <w:sz w:val="22"/>
          <w:szCs w:val="20"/>
        </w:rPr>
        <w:instrText xml:space="preserve"> SEQ Таблица \* ARABIC </w:instrText>
      </w:r>
      <w:r w:rsidRPr="004E5452">
        <w:rPr>
          <w:b/>
          <w:bCs/>
          <w:sz w:val="22"/>
          <w:szCs w:val="20"/>
        </w:rPr>
        <w:fldChar w:fldCharType="separate"/>
      </w:r>
      <w:r>
        <w:rPr>
          <w:b/>
          <w:bCs/>
          <w:noProof/>
          <w:sz w:val="22"/>
          <w:szCs w:val="20"/>
        </w:rPr>
        <w:t>15</w:t>
      </w:r>
      <w:r w:rsidRPr="004E5452">
        <w:rPr>
          <w:b/>
          <w:bCs/>
          <w:sz w:val="22"/>
          <w:szCs w:val="20"/>
        </w:rPr>
        <w:fldChar w:fldCharType="end"/>
      </w:r>
      <w:bookmarkEnd w:id="59"/>
    </w:p>
    <w:p w:rsidR="000E2CCA" w:rsidRPr="004E5452" w:rsidRDefault="000E2CCA" w:rsidP="004E5452">
      <w:pPr>
        <w:keepNext/>
        <w:keepLines/>
        <w:jc w:val="center"/>
        <w:rPr>
          <w:b/>
          <w:sz w:val="22"/>
          <w:szCs w:val="22"/>
        </w:rPr>
      </w:pPr>
      <w:r w:rsidRPr="004E5452">
        <w:rPr>
          <w:b/>
          <w:sz w:val="22"/>
          <w:szCs w:val="22"/>
        </w:rPr>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2090"/>
        <w:gridCol w:w="2090"/>
        <w:gridCol w:w="2090"/>
      </w:tblGrid>
      <w:tr w:rsidR="000E2CCA" w:rsidRPr="004E5452" w:rsidTr="00927F65">
        <w:trPr>
          <w:tblHeader/>
          <w:jc w:val="center"/>
        </w:trPr>
        <w:tc>
          <w:tcPr>
            <w:tcW w:w="2089" w:type="dxa"/>
          </w:tcPr>
          <w:p w:rsidR="000E2CCA" w:rsidRPr="004E5452" w:rsidRDefault="000E2CCA" w:rsidP="004E5452">
            <w:pPr>
              <w:widowControl w:val="0"/>
              <w:autoSpaceDE w:val="0"/>
              <w:autoSpaceDN w:val="0"/>
              <w:adjustRightInd w:val="0"/>
              <w:rPr>
                <w:b/>
                <w:sz w:val="20"/>
                <w:szCs w:val="20"/>
              </w:rPr>
            </w:pPr>
            <w:r w:rsidRPr="004E5452">
              <w:rPr>
                <w:b/>
                <w:sz w:val="20"/>
                <w:szCs w:val="20"/>
              </w:rPr>
              <w:t xml:space="preserve">Объекты     </w:t>
            </w:r>
          </w:p>
        </w:tc>
        <w:tc>
          <w:tcPr>
            <w:tcW w:w="6270" w:type="dxa"/>
            <w:gridSpan w:val="3"/>
          </w:tcPr>
          <w:p w:rsidR="000E2CCA" w:rsidRPr="004E5452" w:rsidRDefault="000E2CCA" w:rsidP="004E5452">
            <w:pPr>
              <w:widowControl w:val="0"/>
              <w:autoSpaceDE w:val="0"/>
              <w:autoSpaceDN w:val="0"/>
              <w:adjustRightInd w:val="0"/>
              <w:rPr>
                <w:b/>
                <w:sz w:val="20"/>
                <w:szCs w:val="20"/>
              </w:rPr>
            </w:pPr>
            <w:r w:rsidRPr="004E5452">
              <w:rPr>
                <w:b/>
                <w:sz w:val="20"/>
                <w:szCs w:val="20"/>
              </w:rPr>
              <w:t>Удельные размеры земельных участков, м2 на 1 садовый  участок, на территории садоводческих, дачных объединений с числом участков</w:t>
            </w:r>
          </w:p>
        </w:tc>
      </w:tr>
      <w:tr w:rsidR="000E2CCA" w:rsidRPr="004E5452" w:rsidTr="00927F65">
        <w:trPr>
          <w:jc w:val="center"/>
        </w:trPr>
        <w:tc>
          <w:tcPr>
            <w:tcW w:w="2089" w:type="dxa"/>
          </w:tcPr>
          <w:p w:rsidR="000E2CCA" w:rsidRPr="004E5452" w:rsidRDefault="000E2CCA" w:rsidP="004E5452">
            <w:pPr>
              <w:widowControl w:val="0"/>
              <w:autoSpaceDE w:val="0"/>
              <w:autoSpaceDN w:val="0"/>
              <w:adjustRightInd w:val="0"/>
              <w:rPr>
                <w:sz w:val="20"/>
                <w:szCs w:val="20"/>
              </w:rPr>
            </w:pPr>
          </w:p>
        </w:tc>
        <w:tc>
          <w:tcPr>
            <w:tcW w:w="2090" w:type="dxa"/>
          </w:tcPr>
          <w:p w:rsidR="000E2CCA" w:rsidRPr="004E5452" w:rsidRDefault="000E2CCA" w:rsidP="004E5452">
            <w:pPr>
              <w:widowControl w:val="0"/>
              <w:autoSpaceDE w:val="0"/>
              <w:autoSpaceDN w:val="0"/>
              <w:adjustRightInd w:val="0"/>
              <w:rPr>
                <w:sz w:val="20"/>
                <w:szCs w:val="20"/>
              </w:rPr>
            </w:pPr>
            <w:r w:rsidRPr="004E5452">
              <w:rPr>
                <w:sz w:val="20"/>
                <w:szCs w:val="20"/>
              </w:rPr>
              <w:t>до 100 (малые)</w:t>
            </w:r>
          </w:p>
        </w:tc>
        <w:tc>
          <w:tcPr>
            <w:tcW w:w="2090" w:type="dxa"/>
          </w:tcPr>
          <w:p w:rsidR="000E2CCA" w:rsidRPr="004E5452" w:rsidRDefault="000E2CCA" w:rsidP="004E5452">
            <w:pPr>
              <w:widowControl w:val="0"/>
              <w:autoSpaceDE w:val="0"/>
              <w:autoSpaceDN w:val="0"/>
              <w:adjustRightInd w:val="0"/>
              <w:rPr>
                <w:sz w:val="20"/>
                <w:szCs w:val="20"/>
              </w:rPr>
            </w:pPr>
            <w:r w:rsidRPr="004E5452">
              <w:rPr>
                <w:sz w:val="20"/>
                <w:szCs w:val="20"/>
              </w:rPr>
              <w:t xml:space="preserve">101 - 300  (средние)   </w:t>
            </w:r>
          </w:p>
        </w:tc>
        <w:tc>
          <w:tcPr>
            <w:tcW w:w="2090" w:type="dxa"/>
          </w:tcPr>
          <w:p w:rsidR="000E2CCA" w:rsidRPr="004E5452" w:rsidRDefault="000E2CCA" w:rsidP="004E5452">
            <w:pPr>
              <w:widowControl w:val="0"/>
              <w:autoSpaceDE w:val="0"/>
              <w:autoSpaceDN w:val="0"/>
              <w:adjustRightInd w:val="0"/>
              <w:rPr>
                <w:sz w:val="20"/>
                <w:szCs w:val="20"/>
              </w:rPr>
            </w:pPr>
            <w:r w:rsidRPr="004E5452">
              <w:rPr>
                <w:sz w:val="20"/>
                <w:szCs w:val="20"/>
              </w:rPr>
              <w:t xml:space="preserve">301 и более </w:t>
            </w:r>
          </w:p>
          <w:p w:rsidR="000E2CCA" w:rsidRPr="004E5452" w:rsidRDefault="000E2CCA" w:rsidP="004E5452">
            <w:pPr>
              <w:widowControl w:val="0"/>
              <w:autoSpaceDE w:val="0"/>
              <w:autoSpaceDN w:val="0"/>
              <w:adjustRightInd w:val="0"/>
              <w:rPr>
                <w:sz w:val="20"/>
                <w:szCs w:val="20"/>
              </w:rPr>
            </w:pPr>
            <w:r w:rsidRPr="004E5452">
              <w:rPr>
                <w:sz w:val="20"/>
                <w:szCs w:val="20"/>
              </w:rPr>
              <w:t xml:space="preserve">(крупные)   </w:t>
            </w:r>
          </w:p>
        </w:tc>
      </w:tr>
      <w:tr w:rsidR="000E2CCA" w:rsidRPr="004E5452" w:rsidTr="00927F65">
        <w:trPr>
          <w:jc w:val="center"/>
        </w:trPr>
        <w:tc>
          <w:tcPr>
            <w:tcW w:w="2089" w:type="dxa"/>
          </w:tcPr>
          <w:p w:rsidR="000E2CCA" w:rsidRPr="004E5452" w:rsidRDefault="000E2CCA" w:rsidP="004E5452">
            <w:pPr>
              <w:widowControl w:val="0"/>
              <w:autoSpaceDE w:val="0"/>
              <w:autoSpaceDN w:val="0"/>
              <w:adjustRightInd w:val="0"/>
              <w:rPr>
                <w:sz w:val="20"/>
                <w:szCs w:val="20"/>
              </w:rPr>
            </w:pPr>
            <w:r w:rsidRPr="004E5452">
              <w:rPr>
                <w:sz w:val="20"/>
                <w:szCs w:val="20"/>
              </w:rPr>
              <w:t>Сторожка с правлением объединения</w:t>
            </w:r>
          </w:p>
        </w:tc>
        <w:tc>
          <w:tcPr>
            <w:tcW w:w="2090" w:type="dxa"/>
          </w:tcPr>
          <w:p w:rsidR="000E2CCA" w:rsidRPr="004E5452" w:rsidRDefault="000E2CCA" w:rsidP="004E5452">
            <w:pPr>
              <w:widowControl w:val="0"/>
              <w:autoSpaceDE w:val="0"/>
              <w:autoSpaceDN w:val="0"/>
              <w:adjustRightInd w:val="0"/>
              <w:rPr>
                <w:sz w:val="20"/>
                <w:szCs w:val="20"/>
              </w:rPr>
            </w:pPr>
            <w:r w:rsidRPr="004E5452">
              <w:rPr>
                <w:sz w:val="20"/>
                <w:szCs w:val="20"/>
              </w:rPr>
              <w:t>1 – 0,7</w:t>
            </w:r>
          </w:p>
        </w:tc>
        <w:tc>
          <w:tcPr>
            <w:tcW w:w="2090" w:type="dxa"/>
          </w:tcPr>
          <w:p w:rsidR="000E2CCA" w:rsidRPr="004E5452" w:rsidRDefault="000E2CCA" w:rsidP="004E5452">
            <w:pPr>
              <w:widowControl w:val="0"/>
              <w:autoSpaceDE w:val="0"/>
              <w:autoSpaceDN w:val="0"/>
              <w:adjustRightInd w:val="0"/>
              <w:rPr>
                <w:sz w:val="20"/>
                <w:szCs w:val="20"/>
              </w:rPr>
            </w:pPr>
            <w:r w:rsidRPr="004E5452">
              <w:rPr>
                <w:sz w:val="20"/>
                <w:szCs w:val="20"/>
              </w:rPr>
              <w:t>0,7 – 0,5</w:t>
            </w:r>
          </w:p>
        </w:tc>
        <w:tc>
          <w:tcPr>
            <w:tcW w:w="2090" w:type="dxa"/>
          </w:tcPr>
          <w:p w:rsidR="000E2CCA" w:rsidRPr="004E5452" w:rsidRDefault="000E2CCA" w:rsidP="004E5452">
            <w:pPr>
              <w:widowControl w:val="0"/>
              <w:autoSpaceDE w:val="0"/>
              <w:autoSpaceDN w:val="0"/>
              <w:adjustRightInd w:val="0"/>
              <w:rPr>
                <w:sz w:val="20"/>
                <w:szCs w:val="20"/>
              </w:rPr>
            </w:pPr>
            <w:r w:rsidRPr="004E5452">
              <w:rPr>
                <w:sz w:val="20"/>
                <w:szCs w:val="20"/>
              </w:rPr>
              <w:t>0,4 – 0,4</w:t>
            </w:r>
          </w:p>
        </w:tc>
      </w:tr>
      <w:tr w:rsidR="000E2CCA" w:rsidRPr="004E5452" w:rsidTr="00927F65">
        <w:trPr>
          <w:jc w:val="center"/>
        </w:trPr>
        <w:tc>
          <w:tcPr>
            <w:tcW w:w="2089" w:type="dxa"/>
          </w:tcPr>
          <w:p w:rsidR="000E2CCA" w:rsidRPr="004E5452" w:rsidRDefault="000E2CCA" w:rsidP="004E5452">
            <w:pPr>
              <w:widowControl w:val="0"/>
              <w:autoSpaceDE w:val="0"/>
              <w:autoSpaceDN w:val="0"/>
              <w:adjustRightInd w:val="0"/>
              <w:rPr>
                <w:sz w:val="20"/>
                <w:szCs w:val="20"/>
              </w:rPr>
            </w:pPr>
            <w:r w:rsidRPr="004E5452">
              <w:rPr>
                <w:sz w:val="20"/>
                <w:szCs w:val="20"/>
              </w:rPr>
              <w:t>Магазин смешанной торговли</w:t>
            </w:r>
          </w:p>
        </w:tc>
        <w:tc>
          <w:tcPr>
            <w:tcW w:w="2090" w:type="dxa"/>
          </w:tcPr>
          <w:p w:rsidR="000E2CCA" w:rsidRPr="004E5452" w:rsidRDefault="000E2CCA" w:rsidP="004E5452">
            <w:pPr>
              <w:widowControl w:val="0"/>
              <w:autoSpaceDE w:val="0"/>
              <w:autoSpaceDN w:val="0"/>
              <w:adjustRightInd w:val="0"/>
              <w:rPr>
                <w:sz w:val="20"/>
                <w:szCs w:val="20"/>
              </w:rPr>
            </w:pPr>
            <w:r w:rsidRPr="004E5452">
              <w:rPr>
                <w:sz w:val="20"/>
                <w:szCs w:val="20"/>
              </w:rPr>
              <w:t>2 – 0,5</w:t>
            </w:r>
          </w:p>
        </w:tc>
        <w:tc>
          <w:tcPr>
            <w:tcW w:w="2090" w:type="dxa"/>
          </w:tcPr>
          <w:p w:rsidR="000E2CCA" w:rsidRPr="004E5452" w:rsidRDefault="000E2CCA" w:rsidP="004E5452">
            <w:pPr>
              <w:widowControl w:val="0"/>
              <w:autoSpaceDE w:val="0"/>
              <w:autoSpaceDN w:val="0"/>
              <w:adjustRightInd w:val="0"/>
              <w:rPr>
                <w:sz w:val="20"/>
                <w:szCs w:val="20"/>
              </w:rPr>
            </w:pPr>
            <w:r w:rsidRPr="004E5452">
              <w:rPr>
                <w:sz w:val="20"/>
                <w:szCs w:val="20"/>
              </w:rPr>
              <w:t>0,5 – 0,2</w:t>
            </w:r>
          </w:p>
        </w:tc>
        <w:tc>
          <w:tcPr>
            <w:tcW w:w="2090" w:type="dxa"/>
          </w:tcPr>
          <w:p w:rsidR="000E2CCA" w:rsidRPr="004E5452" w:rsidRDefault="000E2CCA" w:rsidP="004E5452">
            <w:pPr>
              <w:widowControl w:val="0"/>
              <w:autoSpaceDE w:val="0"/>
              <w:autoSpaceDN w:val="0"/>
              <w:adjustRightInd w:val="0"/>
              <w:rPr>
                <w:sz w:val="20"/>
                <w:szCs w:val="20"/>
              </w:rPr>
            </w:pPr>
            <w:r w:rsidRPr="004E5452">
              <w:rPr>
                <w:sz w:val="20"/>
                <w:szCs w:val="20"/>
              </w:rPr>
              <w:t>0,2 и менее</w:t>
            </w:r>
          </w:p>
        </w:tc>
      </w:tr>
      <w:tr w:rsidR="000E2CCA" w:rsidRPr="004E5452" w:rsidTr="00927F65">
        <w:trPr>
          <w:jc w:val="center"/>
        </w:trPr>
        <w:tc>
          <w:tcPr>
            <w:tcW w:w="2089" w:type="dxa"/>
          </w:tcPr>
          <w:p w:rsidR="000E2CCA" w:rsidRPr="004E5452" w:rsidRDefault="000E2CCA" w:rsidP="004E5452">
            <w:pPr>
              <w:widowControl w:val="0"/>
              <w:autoSpaceDE w:val="0"/>
              <w:autoSpaceDN w:val="0"/>
              <w:adjustRightInd w:val="0"/>
              <w:rPr>
                <w:sz w:val="20"/>
                <w:szCs w:val="20"/>
              </w:rPr>
            </w:pPr>
            <w:r w:rsidRPr="004E5452">
              <w:rPr>
                <w:sz w:val="20"/>
                <w:szCs w:val="20"/>
              </w:rPr>
              <w:t>Здания и сооружения для хранения средств пожаротушения</w:t>
            </w:r>
          </w:p>
        </w:tc>
        <w:tc>
          <w:tcPr>
            <w:tcW w:w="2090" w:type="dxa"/>
          </w:tcPr>
          <w:p w:rsidR="000E2CCA" w:rsidRPr="004E5452" w:rsidRDefault="000E2CCA" w:rsidP="004E5452">
            <w:pPr>
              <w:widowControl w:val="0"/>
              <w:autoSpaceDE w:val="0"/>
              <w:autoSpaceDN w:val="0"/>
              <w:adjustRightInd w:val="0"/>
              <w:rPr>
                <w:sz w:val="20"/>
                <w:szCs w:val="20"/>
              </w:rPr>
            </w:pPr>
            <w:r w:rsidRPr="004E5452">
              <w:rPr>
                <w:sz w:val="20"/>
                <w:szCs w:val="20"/>
              </w:rPr>
              <w:t>0,5</w:t>
            </w:r>
          </w:p>
        </w:tc>
        <w:tc>
          <w:tcPr>
            <w:tcW w:w="2090" w:type="dxa"/>
          </w:tcPr>
          <w:p w:rsidR="000E2CCA" w:rsidRPr="004E5452" w:rsidRDefault="000E2CCA" w:rsidP="004E5452">
            <w:pPr>
              <w:widowControl w:val="0"/>
              <w:autoSpaceDE w:val="0"/>
              <w:autoSpaceDN w:val="0"/>
              <w:adjustRightInd w:val="0"/>
              <w:rPr>
                <w:sz w:val="20"/>
                <w:szCs w:val="20"/>
              </w:rPr>
            </w:pPr>
            <w:r w:rsidRPr="004E5452">
              <w:rPr>
                <w:sz w:val="20"/>
                <w:szCs w:val="20"/>
              </w:rPr>
              <w:t>0,4</w:t>
            </w:r>
          </w:p>
        </w:tc>
        <w:tc>
          <w:tcPr>
            <w:tcW w:w="2090" w:type="dxa"/>
          </w:tcPr>
          <w:p w:rsidR="000E2CCA" w:rsidRPr="004E5452" w:rsidRDefault="000E2CCA" w:rsidP="004E5452">
            <w:pPr>
              <w:widowControl w:val="0"/>
              <w:autoSpaceDE w:val="0"/>
              <w:autoSpaceDN w:val="0"/>
              <w:adjustRightInd w:val="0"/>
              <w:rPr>
                <w:sz w:val="20"/>
                <w:szCs w:val="20"/>
              </w:rPr>
            </w:pPr>
            <w:r w:rsidRPr="004E5452">
              <w:rPr>
                <w:sz w:val="20"/>
                <w:szCs w:val="20"/>
              </w:rPr>
              <w:t>0,35</w:t>
            </w:r>
          </w:p>
        </w:tc>
      </w:tr>
      <w:tr w:rsidR="000E2CCA" w:rsidRPr="004E5452" w:rsidTr="00927F65">
        <w:trPr>
          <w:jc w:val="center"/>
        </w:trPr>
        <w:tc>
          <w:tcPr>
            <w:tcW w:w="2089" w:type="dxa"/>
          </w:tcPr>
          <w:p w:rsidR="000E2CCA" w:rsidRPr="004E5452" w:rsidRDefault="000E2CCA" w:rsidP="004E5452">
            <w:pPr>
              <w:widowControl w:val="0"/>
              <w:autoSpaceDE w:val="0"/>
              <w:autoSpaceDN w:val="0"/>
              <w:adjustRightInd w:val="0"/>
              <w:rPr>
                <w:sz w:val="20"/>
                <w:szCs w:val="20"/>
              </w:rPr>
            </w:pPr>
            <w:r w:rsidRPr="004E5452">
              <w:rPr>
                <w:sz w:val="20"/>
                <w:szCs w:val="20"/>
              </w:rPr>
              <w:t>Площадки для мусоросборников</w:t>
            </w:r>
          </w:p>
        </w:tc>
        <w:tc>
          <w:tcPr>
            <w:tcW w:w="2090" w:type="dxa"/>
          </w:tcPr>
          <w:p w:rsidR="000E2CCA" w:rsidRPr="004E5452" w:rsidRDefault="000E2CCA" w:rsidP="004E5452">
            <w:pPr>
              <w:widowControl w:val="0"/>
              <w:autoSpaceDE w:val="0"/>
              <w:autoSpaceDN w:val="0"/>
              <w:adjustRightInd w:val="0"/>
              <w:rPr>
                <w:sz w:val="20"/>
                <w:szCs w:val="20"/>
              </w:rPr>
            </w:pPr>
            <w:r w:rsidRPr="004E5452">
              <w:rPr>
                <w:sz w:val="20"/>
                <w:szCs w:val="20"/>
              </w:rPr>
              <w:t>0,1</w:t>
            </w:r>
          </w:p>
        </w:tc>
        <w:tc>
          <w:tcPr>
            <w:tcW w:w="2090" w:type="dxa"/>
          </w:tcPr>
          <w:p w:rsidR="000E2CCA" w:rsidRPr="004E5452" w:rsidRDefault="000E2CCA" w:rsidP="004E5452">
            <w:pPr>
              <w:widowControl w:val="0"/>
              <w:autoSpaceDE w:val="0"/>
              <w:autoSpaceDN w:val="0"/>
              <w:adjustRightInd w:val="0"/>
              <w:rPr>
                <w:sz w:val="20"/>
                <w:szCs w:val="20"/>
              </w:rPr>
            </w:pPr>
            <w:r w:rsidRPr="004E5452">
              <w:rPr>
                <w:sz w:val="20"/>
                <w:szCs w:val="20"/>
              </w:rPr>
              <w:t>0,1</w:t>
            </w:r>
          </w:p>
        </w:tc>
        <w:tc>
          <w:tcPr>
            <w:tcW w:w="2090" w:type="dxa"/>
          </w:tcPr>
          <w:p w:rsidR="000E2CCA" w:rsidRPr="004E5452" w:rsidRDefault="000E2CCA" w:rsidP="004E5452">
            <w:pPr>
              <w:widowControl w:val="0"/>
              <w:autoSpaceDE w:val="0"/>
              <w:autoSpaceDN w:val="0"/>
              <w:adjustRightInd w:val="0"/>
              <w:rPr>
                <w:sz w:val="20"/>
                <w:szCs w:val="20"/>
              </w:rPr>
            </w:pPr>
            <w:r w:rsidRPr="004E5452">
              <w:rPr>
                <w:sz w:val="20"/>
                <w:szCs w:val="20"/>
              </w:rPr>
              <w:t>0,1</w:t>
            </w:r>
          </w:p>
        </w:tc>
      </w:tr>
      <w:tr w:rsidR="000E2CCA" w:rsidRPr="004E5452" w:rsidTr="00927F65">
        <w:trPr>
          <w:jc w:val="center"/>
        </w:trPr>
        <w:tc>
          <w:tcPr>
            <w:tcW w:w="2089" w:type="dxa"/>
          </w:tcPr>
          <w:p w:rsidR="000E2CCA" w:rsidRPr="004E5452" w:rsidRDefault="000E2CCA" w:rsidP="004E5452">
            <w:pPr>
              <w:widowControl w:val="0"/>
              <w:autoSpaceDE w:val="0"/>
              <w:autoSpaceDN w:val="0"/>
              <w:adjustRightInd w:val="0"/>
              <w:rPr>
                <w:sz w:val="20"/>
                <w:szCs w:val="20"/>
              </w:rPr>
            </w:pPr>
            <w:r w:rsidRPr="004E5452">
              <w:rPr>
                <w:sz w:val="20"/>
                <w:szCs w:val="20"/>
              </w:rPr>
              <w:t>Площадка для стоянки автомобилей при въезде на территорию садоводческого объединения</w:t>
            </w:r>
          </w:p>
        </w:tc>
        <w:tc>
          <w:tcPr>
            <w:tcW w:w="2090" w:type="dxa"/>
          </w:tcPr>
          <w:p w:rsidR="000E2CCA" w:rsidRPr="004E5452" w:rsidRDefault="000E2CCA" w:rsidP="004E5452">
            <w:pPr>
              <w:widowControl w:val="0"/>
              <w:autoSpaceDE w:val="0"/>
              <w:autoSpaceDN w:val="0"/>
              <w:adjustRightInd w:val="0"/>
              <w:rPr>
                <w:sz w:val="20"/>
                <w:szCs w:val="20"/>
              </w:rPr>
            </w:pPr>
            <w:r w:rsidRPr="004E5452">
              <w:rPr>
                <w:sz w:val="20"/>
                <w:szCs w:val="20"/>
              </w:rPr>
              <w:t>0,9</w:t>
            </w:r>
          </w:p>
        </w:tc>
        <w:tc>
          <w:tcPr>
            <w:tcW w:w="2090" w:type="dxa"/>
          </w:tcPr>
          <w:p w:rsidR="000E2CCA" w:rsidRPr="004E5452" w:rsidRDefault="000E2CCA" w:rsidP="004E5452">
            <w:pPr>
              <w:widowControl w:val="0"/>
              <w:autoSpaceDE w:val="0"/>
              <w:autoSpaceDN w:val="0"/>
              <w:adjustRightInd w:val="0"/>
              <w:rPr>
                <w:sz w:val="20"/>
                <w:szCs w:val="20"/>
              </w:rPr>
            </w:pPr>
            <w:r w:rsidRPr="004E5452">
              <w:rPr>
                <w:sz w:val="20"/>
                <w:szCs w:val="20"/>
              </w:rPr>
              <w:t>0,9 – 0,4</w:t>
            </w:r>
          </w:p>
        </w:tc>
        <w:tc>
          <w:tcPr>
            <w:tcW w:w="2090" w:type="dxa"/>
          </w:tcPr>
          <w:p w:rsidR="000E2CCA" w:rsidRPr="004E5452" w:rsidRDefault="000E2CCA" w:rsidP="004E5452">
            <w:pPr>
              <w:widowControl w:val="0"/>
              <w:autoSpaceDE w:val="0"/>
              <w:autoSpaceDN w:val="0"/>
              <w:adjustRightInd w:val="0"/>
              <w:rPr>
                <w:sz w:val="20"/>
                <w:szCs w:val="20"/>
              </w:rPr>
            </w:pPr>
            <w:r w:rsidRPr="004E5452">
              <w:rPr>
                <w:sz w:val="20"/>
                <w:szCs w:val="20"/>
              </w:rPr>
              <w:t>0,4 и менее</w:t>
            </w:r>
          </w:p>
        </w:tc>
      </w:tr>
      <w:tr w:rsidR="000E2CCA" w:rsidRPr="004E5452" w:rsidTr="00927F65">
        <w:trPr>
          <w:jc w:val="center"/>
        </w:trPr>
        <w:tc>
          <w:tcPr>
            <w:tcW w:w="8359" w:type="dxa"/>
            <w:gridSpan w:val="4"/>
          </w:tcPr>
          <w:p w:rsidR="000E2CCA" w:rsidRPr="004E5452" w:rsidRDefault="000E2CCA" w:rsidP="004E5452">
            <w:pPr>
              <w:widowControl w:val="0"/>
              <w:autoSpaceDE w:val="0"/>
              <w:autoSpaceDN w:val="0"/>
              <w:adjustRightInd w:val="0"/>
              <w:rPr>
                <w:sz w:val="20"/>
                <w:szCs w:val="20"/>
              </w:rPr>
            </w:pPr>
            <w:r w:rsidRPr="004E5452">
              <w:rPr>
                <w:sz w:val="20"/>
                <w:szCs w:val="20"/>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0E2CCA" w:rsidRPr="004E5452" w:rsidRDefault="000E2CCA" w:rsidP="004E5452">
            <w:pPr>
              <w:widowControl w:val="0"/>
              <w:autoSpaceDE w:val="0"/>
              <w:autoSpaceDN w:val="0"/>
              <w:adjustRightInd w:val="0"/>
            </w:pPr>
            <w:r w:rsidRPr="004E5452">
              <w:rPr>
                <w:sz w:val="20"/>
                <w:szCs w:val="20"/>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м2 и несгораемые стены.</w:t>
            </w:r>
          </w:p>
        </w:tc>
      </w:tr>
    </w:tbl>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60" w:name="_Toc389132956"/>
      <w:bookmarkStart w:id="61" w:name="_Toc393700417"/>
      <w:r w:rsidRPr="004E5452">
        <w:rPr>
          <w:b/>
          <w:bCs/>
          <w:iCs/>
          <w:sz w:val="28"/>
          <w:szCs w:val="28"/>
        </w:rPr>
        <w:t>3.7.</w:t>
      </w:r>
      <w:r>
        <w:rPr>
          <w:b/>
          <w:bCs/>
          <w:iCs/>
          <w:sz w:val="28"/>
          <w:szCs w:val="28"/>
        </w:rPr>
        <w:t xml:space="preserve"> </w:t>
      </w:r>
      <w:r w:rsidRPr="004E5452">
        <w:rPr>
          <w:b/>
          <w:bCs/>
          <w:iCs/>
          <w:sz w:val="28"/>
          <w:szCs w:val="28"/>
        </w:rPr>
        <w:t>Нормативное расстояние от площадки мусоросборников до границ садовых участков</w:t>
      </w:r>
      <w:bookmarkEnd w:id="60"/>
      <w:bookmarkEnd w:id="61"/>
    </w:p>
    <w:p w:rsidR="000E2CCA" w:rsidRPr="004E5452" w:rsidRDefault="000E2CCA" w:rsidP="004E5452">
      <w:pPr>
        <w:ind w:firstLine="567"/>
        <w:jc w:val="both"/>
      </w:pPr>
      <w:r w:rsidRPr="004E5452">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62" w:name="_Toc389132957"/>
      <w:bookmarkStart w:id="63" w:name="_Toc393700418"/>
      <w:r w:rsidRPr="004E5452">
        <w:rPr>
          <w:b/>
          <w:bCs/>
          <w:iCs/>
          <w:sz w:val="28"/>
          <w:szCs w:val="28"/>
        </w:rPr>
        <w:t>3.8.</w:t>
      </w:r>
      <w:r>
        <w:rPr>
          <w:b/>
          <w:bCs/>
          <w:iCs/>
          <w:sz w:val="28"/>
          <w:szCs w:val="28"/>
        </w:rPr>
        <w:t xml:space="preserve"> </w:t>
      </w:r>
      <w:r w:rsidRPr="004E5452">
        <w:rPr>
          <w:b/>
          <w:bCs/>
          <w:iCs/>
          <w:sz w:val="28"/>
          <w:szCs w:val="28"/>
        </w:rPr>
        <w:t>Нормативная ширина улиц и проездов в красных линиях на территории садоводческих (дачных) объединений</w:t>
      </w:r>
      <w:bookmarkEnd w:id="62"/>
      <w:bookmarkEnd w:id="63"/>
    </w:p>
    <w:p w:rsidR="000E2CCA" w:rsidRPr="004E5452" w:rsidRDefault="000E2CCA" w:rsidP="004E5452">
      <w:pPr>
        <w:ind w:firstLine="567"/>
        <w:jc w:val="both"/>
      </w:pPr>
      <w:r w:rsidRPr="004E5452">
        <w:t>На территории садоводческого (дачного) объединения ширина улиц и проездов в красных линиях должна быть:</w:t>
      </w:r>
    </w:p>
    <w:p w:rsidR="000E2CCA" w:rsidRPr="004E5452" w:rsidRDefault="000E2CCA" w:rsidP="004E5452">
      <w:pPr>
        <w:ind w:firstLine="567"/>
        <w:jc w:val="both"/>
      </w:pPr>
      <w:r w:rsidRPr="004E5452">
        <w:t>для улиц - не менее 15 м;</w:t>
      </w:r>
    </w:p>
    <w:p w:rsidR="000E2CCA" w:rsidRPr="004E5452" w:rsidRDefault="000E2CCA" w:rsidP="004E5452">
      <w:pPr>
        <w:ind w:firstLine="567"/>
        <w:jc w:val="both"/>
      </w:pPr>
      <w:r w:rsidRPr="004E5452">
        <w:t>для проездов - не менее 9 м.</w:t>
      </w:r>
    </w:p>
    <w:p w:rsidR="000E2CCA" w:rsidRPr="004E5452" w:rsidRDefault="000E2CCA" w:rsidP="004E5452">
      <w:pPr>
        <w:ind w:firstLine="567"/>
        <w:jc w:val="both"/>
      </w:pPr>
      <w:r w:rsidRPr="004E5452">
        <w:t>Минимальный радиус закругления края проезжей части - 6,0 м.</w:t>
      </w:r>
    </w:p>
    <w:p w:rsidR="000E2CCA" w:rsidRPr="004E5452" w:rsidRDefault="000E2CCA" w:rsidP="004E5452">
      <w:pPr>
        <w:ind w:firstLine="567"/>
        <w:jc w:val="both"/>
      </w:pPr>
      <w:r w:rsidRPr="004E5452">
        <w:t>Ширина проезжей части улиц и проездов принимается:</w:t>
      </w:r>
    </w:p>
    <w:p w:rsidR="000E2CCA" w:rsidRPr="004E5452" w:rsidRDefault="000E2CCA" w:rsidP="004E5452">
      <w:pPr>
        <w:ind w:firstLine="567"/>
        <w:jc w:val="both"/>
      </w:pPr>
      <w:r w:rsidRPr="004E5452">
        <w:t>для улиц - не менее 7,0 м;</w:t>
      </w:r>
    </w:p>
    <w:p w:rsidR="000E2CCA" w:rsidRPr="004E5452" w:rsidRDefault="000E2CCA" w:rsidP="004E5452">
      <w:pPr>
        <w:ind w:firstLine="567"/>
        <w:jc w:val="both"/>
      </w:pPr>
      <w:r w:rsidRPr="004E5452">
        <w:t>для проездов - не менее 3,5 м.</w:t>
      </w:r>
    </w:p>
    <w:p w:rsidR="000E2CCA" w:rsidRPr="004E5452" w:rsidRDefault="000E2CCA" w:rsidP="004E5452">
      <w:pPr>
        <w:ind w:firstLine="567"/>
        <w:jc w:val="both"/>
      </w:pPr>
      <w:r w:rsidRPr="004E5452">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0E2CCA" w:rsidRPr="004E5452" w:rsidRDefault="000E2CCA" w:rsidP="004E5452">
      <w:pPr>
        <w:ind w:firstLine="567"/>
        <w:jc w:val="both"/>
      </w:pPr>
      <w:r w:rsidRPr="004E5452">
        <w:t>Максимальная протяженность тупикового проезда не должна превышать 150 м.</w:t>
      </w:r>
    </w:p>
    <w:p w:rsidR="000E2CCA" w:rsidRPr="004E5452" w:rsidRDefault="000E2CCA" w:rsidP="004E5452">
      <w:pPr>
        <w:ind w:firstLine="567"/>
        <w:jc w:val="both"/>
      </w:pPr>
      <w:r w:rsidRPr="004E5452">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0E2CCA" w:rsidRPr="004E5452" w:rsidRDefault="000E2CCA" w:rsidP="004E5452">
      <w:pPr>
        <w:keepNext/>
        <w:tabs>
          <w:tab w:val="left" w:pos="851"/>
        </w:tabs>
        <w:spacing w:before="240" w:after="120"/>
        <w:ind w:firstLine="567"/>
        <w:jc w:val="both"/>
        <w:outlineLvl w:val="0"/>
        <w:rPr>
          <w:b/>
          <w:bCs/>
          <w:kern w:val="32"/>
          <w:sz w:val="28"/>
          <w:szCs w:val="28"/>
        </w:rPr>
      </w:pPr>
      <w:bookmarkStart w:id="64" w:name="_Toc389132892"/>
      <w:bookmarkStart w:id="65" w:name="_Toc393700419"/>
      <w:bookmarkEnd w:id="51"/>
      <w:bookmarkEnd w:id="52"/>
      <w:r w:rsidRPr="004E5452">
        <w:rPr>
          <w:b/>
          <w:bCs/>
          <w:kern w:val="32"/>
          <w:sz w:val="28"/>
          <w:szCs w:val="28"/>
        </w:rPr>
        <w:t>4.</w:t>
      </w:r>
      <w:r>
        <w:rPr>
          <w:b/>
          <w:bCs/>
          <w:kern w:val="32"/>
          <w:sz w:val="28"/>
          <w:szCs w:val="28"/>
        </w:rPr>
        <w:t xml:space="preserve"> </w:t>
      </w:r>
      <w:r w:rsidRPr="004E5452">
        <w:rPr>
          <w:b/>
          <w:bCs/>
          <w:kern w:val="32"/>
          <w:sz w:val="28"/>
          <w:szCs w:val="28"/>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64"/>
      <w:bookmarkEnd w:id="65"/>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66" w:name="_Toc389132893"/>
      <w:bookmarkStart w:id="67" w:name="_Toc393700420"/>
      <w:r w:rsidRPr="004E5452">
        <w:rPr>
          <w:b/>
          <w:bCs/>
          <w:iCs/>
          <w:sz w:val="28"/>
          <w:szCs w:val="28"/>
        </w:rPr>
        <w:t>4.1.</w:t>
      </w:r>
      <w:r>
        <w:rPr>
          <w:b/>
          <w:bCs/>
          <w:iCs/>
          <w:sz w:val="28"/>
          <w:szCs w:val="28"/>
        </w:rPr>
        <w:t xml:space="preserve"> </w:t>
      </w:r>
      <w:r w:rsidRPr="004E5452">
        <w:rPr>
          <w:b/>
          <w:bCs/>
          <w:iCs/>
          <w:sz w:val="28"/>
          <w:szCs w:val="28"/>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66"/>
      <w:bookmarkEnd w:id="67"/>
    </w:p>
    <w:p w:rsidR="000E2CCA" w:rsidRPr="004E5452" w:rsidRDefault="000E2CCA" w:rsidP="004E5452">
      <w:pPr>
        <w:ind w:firstLine="567"/>
        <w:jc w:val="both"/>
      </w:pPr>
      <w:r w:rsidRPr="004E5452">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0E2CCA" w:rsidRDefault="000E2CCA" w:rsidP="004E5452">
      <w:pPr>
        <w:ind w:firstLine="567"/>
        <w:jc w:val="both"/>
      </w:pPr>
    </w:p>
    <w:p w:rsidR="000E2CCA" w:rsidRDefault="000E2CCA" w:rsidP="004E5452">
      <w:pPr>
        <w:ind w:firstLine="567"/>
        <w:jc w:val="both"/>
      </w:pPr>
    </w:p>
    <w:p w:rsidR="000E2CCA" w:rsidRPr="004E5452" w:rsidRDefault="000E2CCA" w:rsidP="005F358C">
      <w:pPr>
        <w:ind w:firstLine="567"/>
        <w:jc w:val="both"/>
      </w:pPr>
      <w:r w:rsidRPr="004E5452">
        <w:t>Пропорционально увеличивается уровень озеленен</w:t>
      </w:r>
      <w:r>
        <w:t>ия</w:t>
      </w:r>
      <w:r w:rsidRPr="004E5452">
        <w:t xml:space="preserve"> территории застройки населённого пункта при наличии предприятий:</w:t>
      </w:r>
    </w:p>
    <w:p w:rsidR="000E2CCA" w:rsidRPr="004E5452" w:rsidRDefault="000E2CCA" w:rsidP="005F358C">
      <w:pPr>
        <w:spacing w:before="120" w:after="60"/>
        <w:ind w:firstLine="567"/>
        <w:jc w:val="both"/>
        <w:rPr>
          <w:lang w:eastAsia="ar-SA"/>
        </w:rPr>
      </w:pPr>
      <w:r w:rsidRPr="004E5452">
        <w:rPr>
          <w:lang w:eastAsia="ar-SA"/>
        </w:rPr>
        <w:t>2 класса опасности (500 м) на 7,5%;</w:t>
      </w:r>
    </w:p>
    <w:p w:rsidR="000E2CCA" w:rsidRPr="004E5452" w:rsidRDefault="000E2CCA" w:rsidP="005F358C">
      <w:pPr>
        <w:spacing w:before="120" w:after="60"/>
        <w:ind w:firstLine="567"/>
        <w:jc w:val="both"/>
        <w:rPr>
          <w:lang w:eastAsia="ar-SA"/>
        </w:rPr>
      </w:pPr>
      <w:r w:rsidRPr="004E5452">
        <w:rPr>
          <w:lang w:eastAsia="ar-SA"/>
        </w:rPr>
        <w:t>3 класса опасности (300 м) на 4,5%;</w:t>
      </w:r>
    </w:p>
    <w:p w:rsidR="000E2CCA" w:rsidRPr="004E5452" w:rsidRDefault="000E2CCA" w:rsidP="005F358C">
      <w:pPr>
        <w:ind w:firstLine="567"/>
        <w:jc w:val="both"/>
      </w:pPr>
      <w:r w:rsidRPr="004E5452">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68" w:name="_Toc389132894"/>
      <w:bookmarkStart w:id="69" w:name="_Toc393700421"/>
      <w:r w:rsidRPr="004E5452">
        <w:rPr>
          <w:b/>
          <w:bCs/>
          <w:iCs/>
          <w:sz w:val="28"/>
          <w:szCs w:val="28"/>
        </w:rPr>
        <w:t>4.2.</w:t>
      </w:r>
      <w:r>
        <w:rPr>
          <w:b/>
          <w:bCs/>
          <w:iCs/>
          <w:sz w:val="28"/>
          <w:szCs w:val="28"/>
        </w:rPr>
        <w:t xml:space="preserve"> </w:t>
      </w:r>
      <w:r w:rsidRPr="004E5452">
        <w:rPr>
          <w:b/>
          <w:bCs/>
          <w:iCs/>
          <w:sz w:val="28"/>
          <w:szCs w:val="28"/>
        </w:rPr>
        <w:t>Нормативы обеспеченности объектами рекреационного назначения (суммарная площадь озелененных территорий общего пользования):</w:t>
      </w:r>
      <w:bookmarkEnd w:id="68"/>
      <w:bookmarkEnd w:id="69"/>
    </w:p>
    <w:p w:rsidR="000E2CCA" w:rsidRPr="004E5452" w:rsidRDefault="000E2CCA" w:rsidP="004E5452">
      <w:pPr>
        <w:ind w:firstLine="567"/>
        <w:jc w:val="both"/>
      </w:pPr>
      <w:r w:rsidRPr="004E5452">
        <w:t xml:space="preserve">Нормативы обеспеченности озелененными территориями общего пользования даны в соответствии с </w:t>
      </w:r>
      <w:hyperlink r:id="rId1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4E5452">
          <w:t>СНиП 2.07.01-89*</w:t>
        </w:r>
      </w:hyperlink>
      <w:r w:rsidRPr="004E5452">
        <w:t xml:space="preserve"> "Градостроительство. Планировка и застройка городских и сельских поселений".</w:t>
      </w:r>
    </w:p>
    <w:p w:rsidR="000E2CCA" w:rsidRPr="004E5452" w:rsidRDefault="000E2CCA" w:rsidP="004E5452">
      <w:pPr>
        <w:ind w:firstLine="567"/>
        <w:jc w:val="both"/>
      </w:pPr>
      <w:r w:rsidRPr="004E5452">
        <w:t xml:space="preserve">В соответствии с </w:t>
      </w:r>
      <w:hyperlink r:id="rId14"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4E5452">
          <w:t>СНиП 2.07.01-89*</w:t>
        </w:r>
      </w:hyperlink>
      <w:r w:rsidRPr="004E5452">
        <w:t xml:space="preserve"> в населённых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 </w:t>
      </w:r>
    </w:p>
    <w:p w:rsidR="000E2CCA" w:rsidRPr="004E5452" w:rsidRDefault="000E2CCA" w:rsidP="004E5452">
      <w:pPr>
        <w:ind w:firstLine="567"/>
        <w:jc w:val="both"/>
      </w:pPr>
      <w:r w:rsidRPr="004E5452">
        <w:t>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w:t>
      </w:r>
      <w:r w:rsidR="00511B65">
        <w:fldChar w:fldCharType="begin"/>
      </w:r>
      <w:r w:rsidR="00511B65">
        <w:instrText xml:space="preserve"> REF _Ref388450311 \h  \* MERGEFORMAT </w:instrText>
      </w:r>
      <w:r w:rsidR="00511B65">
        <w:fldChar w:fldCharType="separate"/>
      </w:r>
      <w:r w:rsidRPr="0034108E">
        <w:t xml:space="preserve">Таблица </w:t>
      </w:r>
      <w:r w:rsidRPr="0034108E">
        <w:rPr>
          <w:noProof/>
        </w:rPr>
        <w:t>16</w:t>
      </w:r>
      <w:r w:rsidR="00511B65">
        <w:fldChar w:fldCharType="end"/>
      </w:r>
    </w:p>
    <w:p w:rsidR="000E2CCA" w:rsidRPr="004E5452" w:rsidRDefault="000E2CCA" w:rsidP="004E5452">
      <w:pPr>
        <w:spacing w:before="120" w:after="120"/>
        <w:jc w:val="right"/>
        <w:rPr>
          <w:b/>
          <w:bCs/>
        </w:rPr>
      </w:pPr>
      <w:bookmarkStart w:id="70" w:name="_Ref388450311"/>
      <w:r w:rsidRPr="004E5452">
        <w:rPr>
          <w:b/>
          <w:bCs/>
          <w:sz w:val="22"/>
          <w:szCs w:val="20"/>
        </w:rPr>
        <w:t xml:space="preserve">Таблица </w:t>
      </w:r>
      <w:r w:rsidRPr="004E5452">
        <w:rPr>
          <w:b/>
          <w:bCs/>
          <w:sz w:val="22"/>
          <w:szCs w:val="20"/>
        </w:rPr>
        <w:fldChar w:fldCharType="begin"/>
      </w:r>
      <w:r w:rsidRPr="004E5452">
        <w:rPr>
          <w:b/>
          <w:bCs/>
          <w:sz w:val="22"/>
          <w:szCs w:val="20"/>
        </w:rPr>
        <w:instrText xml:space="preserve"> SEQ Таблица \* ARABIC </w:instrText>
      </w:r>
      <w:r w:rsidRPr="004E5452">
        <w:rPr>
          <w:b/>
          <w:bCs/>
          <w:sz w:val="22"/>
          <w:szCs w:val="20"/>
        </w:rPr>
        <w:fldChar w:fldCharType="separate"/>
      </w:r>
      <w:r>
        <w:rPr>
          <w:b/>
          <w:bCs/>
          <w:noProof/>
          <w:sz w:val="22"/>
          <w:szCs w:val="20"/>
        </w:rPr>
        <w:t>16</w:t>
      </w:r>
      <w:r w:rsidRPr="004E5452">
        <w:rPr>
          <w:b/>
          <w:bCs/>
          <w:sz w:val="22"/>
          <w:szCs w:val="20"/>
        </w:rPr>
        <w:fldChar w:fldCharType="end"/>
      </w:r>
      <w:bookmarkEnd w:id="70"/>
    </w:p>
    <w:p w:rsidR="000E2CCA" w:rsidRPr="004E5452" w:rsidRDefault="000E2CCA" w:rsidP="004E5452">
      <w:pPr>
        <w:keepNext/>
        <w:keepLines/>
        <w:jc w:val="center"/>
        <w:rPr>
          <w:b/>
          <w:sz w:val="22"/>
          <w:szCs w:val="22"/>
        </w:rPr>
      </w:pPr>
      <w:r w:rsidRPr="004E5452">
        <w:rPr>
          <w:b/>
          <w:sz w:val="22"/>
          <w:szCs w:val="22"/>
        </w:rPr>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0"/>
        <w:gridCol w:w="1510"/>
        <w:gridCol w:w="2232"/>
        <w:gridCol w:w="4696"/>
      </w:tblGrid>
      <w:tr w:rsidR="000E2CCA" w:rsidRPr="004E5452" w:rsidTr="00927F65">
        <w:trPr>
          <w:trHeight w:val="479"/>
          <w:tblHeader/>
          <w:jc w:val="center"/>
        </w:trPr>
        <w:tc>
          <w:tcPr>
            <w:tcW w:w="1400" w:type="dxa"/>
            <w:vAlign w:val="center"/>
          </w:tcPr>
          <w:p w:rsidR="000E2CCA" w:rsidRPr="004E5452" w:rsidRDefault="000E2CCA" w:rsidP="004E5452">
            <w:pPr>
              <w:jc w:val="center"/>
              <w:rPr>
                <w:b/>
                <w:sz w:val="20"/>
                <w:szCs w:val="20"/>
              </w:rPr>
            </w:pPr>
            <w:r w:rsidRPr="004E5452">
              <w:rPr>
                <w:b/>
                <w:sz w:val="20"/>
                <w:szCs w:val="20"/>
              </w:rPr>
              <w:t>Природная зона</w:t>
            </w:r>
          </w:p>
        </w:tc>
        <w:tc>
          <w:tcPr>
            <w:tcW w:w="1510" w:type="dxa"/>
            <w:vAlign w:val="center"/>
          </w:tcPr>
          <w:p w:rsidR="000E2CCA" w:rsidRPr="004E5452" w:rsidRDefault="000E2CCA" w:rsidP="004E5452">
            <w:pPr>
              <w:jc w:val="center"/>
              <w:rPr>
                <w:b/>
                <w:sz w:val="20"/>
                <w:szCs w:val="20"/>
              </w:rPr>
            </w:pPr>
            <w:r w:rsidRPr="004E5452">
              <w:rPr>
                <w:b/>
                <w:sz w:val="20"/>
                <w:szCs w:val="20"/>
              </w:rPr>
              <w:t>Коэффициент</w:t>
            </w:r>
          </w:p>
        </w:tc>
        <w:tc>
          <w:tcPr>
            <w:tcW w:w="2232" w:type="dxa"/>
            <w:vAlign w:val="center"/>
          </w:tcPr>
          <w:p w:rsidR="000E2CCA" w:rsidRPr="004E5452" w:rsidRDefault="000E2CCA" w:rsidP="004E5452">
            <w:pPr>
              <w:jc w:val="center"/>
              <w:rPr>
                <w:b/>
                <w:sz w:val="20"/>
                <w:szCs w:val="20"/>
              </w:rPr>
            </w:pPr>
            <w:r w:rsidRPr="004E5452">
              <w:rPr>
                <w:b/>
                <w:sz w:val="20"/>
                <w:szCs w:val="20"/>
              </w:rPr>
              <w:t>Суммарная площадь озелененных территорий общего пользования (м2/чел)</w:t>
            </w:r>
          </w:p>
        </w:tc>
        <w:tc>
          <w:tcPr>
            <w:tcW w:w="4696" w:type="dxa"/>
            <w:vAlign w:val="center"/>
          </w:tcPr>
          <w:p w:rsidR="000E2CCA" w:rsidRPr="004E5452" w:rsidRDefault="000E2CCA" w:rsidP="004E5452">
            <w:pPr>
              <w:jc w:val="center"/>
              <w:rPr>
                <w:b/>
                <w:sz w:val="20"/>
                <w:szCs w:val="20"/>
              </w:rPr>
            </w:pPr>
            <w:r w:rsidRPr="004E5452">
              <w:rPr>
                <w:b/>
                <w:sz w:val="20"/>
                <w:szCs w:val="20"/>
              </w:rPr>
              <w:t>Пояснение</w:t>
            </w:r>
          </w:p>
        </w:tc>
      </w:tr>
      <w:tr w:rsidR="000E2CCA" w:rsidRPr="004E5452" w:rsidTr="00927F65">
        <w:trPr>
          <w:trHeight w:val="20"/>
          <w:jc w:val="center"/>
        </w:trPr>
        <w:tc>
          <w:tcPr>
            <w:tcW w:w="1400" w:type="dxa"/>
            <w:vAlign w:val="center"/>
          </w:tcPr>
          <w:p w:rsidR="000E2CCA" w:rsidRPr="004E5452" w:rsidRDefault="000E2CCA" w:rsidP="004E5452">
            <w:pPr>
              <w:rPr>
                <w:sz w:val="20"/>
                <w:szCs w:val="20"/>
              </w:rPr>
            </w:pPr>
            <w:r w:rsidRPr="004E5452">
              <w:rPr>
                <w:sz w:val="20"/>
                <w:szCs w:val="20"/>
              </w:rPr>
              <w:t>Тайга</w:t>
            </w:r>
          </w:p>
        </w:tc>
        <w:tc>
          <w:tcPr>
            <w:tcW w:w="1510" w:type="dxa"/>
          </w:tcPr>
          <w:p w:rsidR="000E2CCA" w:rsidRPr="004E5452" w:rsidRDefault="000E2CCA" w:rsidP="004E5452">
            <w:pPr>
              <w:rPr>
                <w:sz w:val="20"/>
                <w:szCs w:val="20"/>
              </w:rPr>
            </w:pPr>
            <w:r w:rsidRPr="004E5452">
              <w:rPr>
                <w:sz w:val="20"/>
                <w:szCs w:val="20"/>
              </w:rPr>
              <w:t>0,8</w:t>
            </w:r>
          </w:p>
        </w:tc>
        <w:tc>
          <w:tcPr>
            <w:tcW w:w="2232" w:type="dxa"/>
          </w:tcPr>
          <w:p w:rsidR="000E2CCA" w:rsidRPr="004E5452" w:rsidRDefault="000E2CCA" w:rsidP="004E5452">
            <w:pPr>
              <w:rPr>
                <w:sz w:val="20"/>
                <w:szCs w:val="20"/>
              </w:rPr>
            </w:pPr>
            <w:r w:rsidRPr="004E5452">
              <w:rPr>
                <w:sz w:val="20"/>
                <w:szCs w:val="20"/>
              </w:rPr>
              <w:t xml:space="preserve">9,6 </w:t>
            </w:r>
          </w:p>
        </w:tc>
        <w:tc>
          <w:tcPr>
            <w:tcW w:w="4696" w:type="dxa"/>
          </w:tcPr>
          <w:p w:rsidR="000E2CCA" w:rsidRPr="004E5452" w:rsidRDefault="000E2CCA" w:rsidP="004E5452">
            <w:pPr>
              <w:tabs>
                <w:tab w:val="left" w:pos="831"/>
              </w:tabs>
              <w:jc w:val="both"/>
              <w:rPr>
                <w:sz w:val="20"/>
                <w:szCs w:val="20"/>
              </w:rPr>
            </w:pPr>
            <w:r w:rsidRPr="004E5452">
              <w:rPr>
                <w:sz w:val="20"/>
                <w:szCs w:val="20"/>
              </w:rPr>
              <w:t>В населённых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tc>
      </w:tr>
    </w:tbl>
    <w:p w:rsidR="000E2CCA" w:rsidRPr="004D3AEC" w:rsidRDefault="000E2CCA" w:rsidP="004E5452">
      <w:pPr>
        <w:ind w:firstLine="567"/>
        <w:jc w:val="both"/>
        <w:rPr>
          <w:sz w:val="22"/>
          <w:szCs w:val="22"/>
        </w:rPr>
      </w:pPr>
      <w:r w:rsidRPr="004D3AEC">
        <w:rPr>
          <w:sz w:val="22"/>
          <w:szCs w:val="22"/>
        </w:rPr>
        <w:t>Примечание. Дифференциация поселений по природным зонам представлена в Таблице 16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0E2CCA" w:rsidRPr="004D3AEC" w:rsidRDefault="000E2CCA" w:rsidP="004E5452">
      <w:pPr>
        <w:ind w:firstLine="567"/>
        <w:jc w:val="both"/>
        <w:rPr>
          <w:sz w:val="22"/>
          <w:szCs w:val="22"/>
        </w:rPr>
      </w:pPr>
      <w:r w:rsidRPr="004D3AEC">
        <w:rPr>
          <w:sz w:val="22"/>
          <w:szCs w:val="22"/>
        </w:rPr>
        <w:t>При организации озеленения населённых пунктов в зоне тайги следует использовать окружающий ландшафт.</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71" w:name="_Toc389132895"/>
      <w:bookmarkStart w:id="72" w:name="_Toc393700422"/>
      <w:r w:rsidRPr="004E5452">
        <w:rPr>
          <w:b/>
          <w:bCs/>
          <w:iCs/>
          <w:sz w:val="28"/>
          <w:szCs w:val="28"/>
        </w:rPr>
        <w:t>4.3.Нормативы площади территорий для размещения объектов рекреационного назначения (в гектарах) следует принимать не менее, га:</w:t>
      </w:r>
      <w:bookmarkEnd w:id="71"/>
      <w:bookmarkEnd w:id="72"/>
    </w:p>
    <w:p w:rsidR="000E2CCA" w:rsidRPr="004E5452" w:rsidRDefault="000E2CCA" w:rsidP="004E5452">
      <w:pPr>
        <w:ind w:firstLine="567"/>
        <w:jc w:val="both"/>
      </w:pPr>
      <w:r w:rsidRPr="004E5452">
        <w:t>На территории Красноярского края 82% сельских поселений и 51% городских поселений имеют численность населения от 500 до 5000 человек. Норма озеленения в м2/человека для населённых пунктов данных поселений может обеспечиваться небольшими размерами рекреационных объектов.</w:t>
      </w:r>
    </w:p>
    <w:p w:rsidR="000E2CCA" w:rsidRPr="004E5452" w:rsidRDefault="000E2CCA" w:rsidP="004E5452">
      <w:pPr>
        <w:ind w:firstLine="567"/>
        <w:jc w:val="both"/>
      </w:pPr>
      <w:r w:rsidRPr="004E5452">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73" w:name="_Toc389132896"/>
      <w:bookmarkStart w:id="74" w:name="_Toc393700423"/>
      <w:r w:rsidRPr="004E5452">
        <w:rPr>
          <w:b/>
          <w:bCs/>
          <w:iCs/>
          <w:sz w:val="28"/>
          <w:szCs w:val="28"/>
        </w:rPr>
        <w:t>4.4.Площадь озелененных территорий в общем балансе территории парков и садов:</w:t>
      </w:r>
      <w:bookmarkEnd w:id="73"/>
      <w:bookmarkEnd w:id="74"/>
    </w:p>
    <w:p w:rsidR="000E2CCA" w:rsidRPr="004E5452" w:rsidRDefault="000E2CCA" w:rsidP="004E5452">
      <w:pPr>
        <w:ind w:firstLine="567"/>
        <w:jc w:val="both"/>
      </w:pPr>
      <w:r w:rsidRPr="004E5452">
        <w:t>В общем балансе территории парков и садов площадь озелененных территорий следует принимать не менее 70 %.</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75" w:name="_Toc389132898"/>
      <w:bookmarkStart w:id="76" w:name="_Toc393700425"/>
      <w:r w:rsidRPr="004E5452">
        <w:rPr>
          <w:b/>
          <w:bCs/>
          <w:iCs/>
          <w:sz w:val="28"/>
          <w:szCs w:val="28"/>
        </w:rPr>
        <w:t>4.5.Минимальные расчетные показатели площадей территорий, распределения элементов объектов рекреационного назначения.</w:t>
      </w:r>
      <w:bookmarkEnd w:id="75"/>
      <w:bookmarkEnd w:id="76"/>
    </w:p>
    <w:p w:rsidR="000E2CCA" w:rsidRPr="004E5452" w:rsidRDefault="000E2CCA" w:rsidP="004E5452">
      <w:pPr>
        <w:ind w:firstLine="567"/>
        <w:jc w:val="both"/>
      </w:pPr>
      <w:r w:rsidRPr="004E5452">
        <w:t>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w:t>
      </w:r>
      <w:r w:rsidR="00511B65">
        <w:fldChar w:fldCharType="begin"/>
      </w:r>
      <w:r w:rsidR="00511B65">
        <w:instrText xml:space="preserve"> REF _Ref388450373 \h  \* MERGEFORMAT </w:instrText>
      </w:r>
      <w:r w:rsidR="00511B65">
        <w:fldChar w:fldCharType="separate"/>
      </w:r>
      <w:r w:rsidRPr="0034108E">
        <w:t xml:space="preserve">Таблица </w:t>
      </w:r>
      <w:r w:rsidRPr="0034108E">
        <w:rPr>
          <w:noProof/>
        </w:rPr>
        <w:t>17</w:t>
      </w:r>
      <w:r w:rsidR="00511B65">
        <w:fldChar w:fldCharType="end"/>
      </w:r>
    </w:p>
    <w:p w:rsidR="000E2CCA" w:rsidRPr="004E5452" w:rsidRDefault="000E2CCA" w:rsidP="004E5452">
      <w:pPr>
        <w:keepNext/>
        <w:spacing w:before="120" w:after="120"/>
        <w:jc w:val="right"/>
        <w:rPr>
          <w:b/>
          <w:bCs/>
          <w:sz w:val="22"/>
          <w:szCs w:val="20"/>
        </w:rPr>
      </w:pPr>
      <w:bookmarkStart w:id="77" w:name="_Ref388450373"/>
      <w:r w:rsidRPr="004E5452">
        <w:rPr>
          <w:b/>
          <w:bCs/>
          <w:sz w:val="22"/>
          <w:szCs w:val="20"/>
        </w:rPr>
        <w:t xml:space="preserve">Таблица </w:t>
      </w:r>
      <w:r w:rsidRPr="004E5452">
        <w:rPr>
          <w:b/>
          <w:bCs/>
          <w:sz w:val="22"/>
          <w:szCs w:val="20"/>
        </w:rPr>
        <w:fldChar w:fldCharType="begin"/>
      </w:r>
      <w:r w:rsidRPr="004E5452">
        <w:rPr>
          <w:b/>
          <w:bCs/>
          <w:sz w:val="22"/>
          <w:szCs w:val="20"/>
        </w:rPr>
        <w:instrText xml:space="preserve"> SEQ Таблица \* ARABIC </w:instrText>
      </w:r>
      <w:r w:rsidRPr="004E5452">
        <w:rPr>
          <w:b/>
          <w:bCs/>
          <w:sz w:val="22"/>
          <w:szCs w:val="20"/>
        </w:rPr>
        <w:fldChar w:fldCharType="separate"/>
      </w:r>
      <w:r>
        <w:rPr>
          <w:b/>
          <w:bCs/>
          <w:noProof/>
          <w:sz w:val="22"/>
          <w:szCs w:val="20"/>
        </w:rPr>
        <w:t>17</w:t>
      </w:r>
      <w:r w:rsidRPr="004E5452">
        <w:rPr>
          <w:b/>
          <w:bCs/>
          <w:sz w:val="22"/>
          <w:szCs w:val="20"/>
        </w:rPr>
        <w:fldChar w:fldCharType="end"/>
      </w:r>
      <w:bookmarkEnd w:id="77"/>
    </w:p>
    <w:p w:rsidR="000E2CCA" w:rsidRPr="004E5452" w:rsidRDefault="000E2CCA" w:rsidP="004E5452">
      <w:pPr>
        <w:keepNext/>
        <w:keepLines/>
        <w:jc w:val="center"/>
        <w:rPr>
          <w:b/>
          <w:sz w:val="22"/>
          <w:szCs w:val="22"/>
        </w:rPr>
      </w:pPr>
      <w:r w:rsidRPr="004E5452">
        <w:rPr>
          <w:b/>
          <w:sz w:val="22"/>
          <w:szCs w:val="22"/>
        </w:rPr>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3"/>
        <w:gridCol w:w="2463"/>
        <w:gridCol w:w="2438"/>
        <w:gridCol w:w="2282"/>
      </w:tblGrid>
      <w:tr w:rsidR="000E2CCA" w:rsidRPr="004E5452" w:rsidTr="00927F65">
        <w:tc>
          <w:tcPr>
            <w:tcW w:w="2435" w:type="dxa"/>
            <w:vMerge w:val="restart"/>
          </w:tcPr>
          <w:p w:rsidR="000E2CCA" w:rsidRPr="004E5452" w:rsidRDefault="000E2CCA" w:rsidP="004E5452">
            <w:pPr>
              <w:tabs>
                <w:tab w:val="left" w:pos="831"/>
              </w:tabs>
              <w:spacing w:line="206" w:lineRule="exact"/>
              <w:jc w:val="center"/>
              <w:rPr>
                <w:b/>
                <w:sz w:val="20"/>
                <w:szCs w:val="20"/>
              </w:rPr>
            </w:pPr>
            <w:r w:rsidRPr="004E5452">
              <w:rPr>
                <w:b/>
                <w:sz w:val="20"/>
                <w:szCs w:val="20"/>
              </w:rPr>
              <w:t>Объекты рекреационного назначения</w:t>
            </w:r>
          </w:p>
        </w:tc>
        <w:tc>
          <w:tcPr>
            <w:tcW w:w="7771" w:type="dxa"/>
            <w:gridSpan w:val="3"/>
          </w:tcPr>
          <w:p w:rsidR="000E2CCA" w:rsidRPr="004E5452" w:rsidRDefault="000E2CCA" w:rsidP="004E5452">
            <w:pPr>
              <w:tabs>
                <w:tab w:val="left" w:pos="831"/>
              </w:tabs>
              <w:spacing w:line="206" w:lineRule="exact"/>
              <w:jc w:val="center"/>
              <w:rPr>
                <w:b/>
                <w:sz w:val="20"/>
                <w:szCs w:val="20"/>
              </w:rPr>
            </w:pPr>
            <w:r w:rsidRPr="004E5452">
              <w:rPr>
                <w:b/>
                <w:sz w:val="20"/>
                <w:szCs w:val="20"/>
              </w:rPr>
              <w:t>Территории элементов объектов рекреационного назначения,  % от общей площади территорий общего пользования</w:t>
            </w:r>
          </w:p>
        </w:tc>
      </w:tr>
      <w:tr w:rsidR="000E2CCA" w:rsidRPr="004E5452" w:rsidTr="00927F65">
        <w:tc>
          <w:tcPr>
            <w:tcW w:w="2435" w:type="dxa"/>
            <w:vMerge/>
          </w:tcPr>
          <w:p w:rsidR="000E2CCA" w:rsidRPr="004E5452" w:rsidRDefault="000E2CCA" w:rsidP="004E5452">
            <w:pPr>
              <w:tabs>
                <w:tab w:val="left" w:pos="831"/>
              </w:tabs>
              <w:spacing w:line="206" w:lineRule="exact"/>
              <w:jc w:val="both"/>
              <w:rPr>
                <w:b/>
                <w:sz w:val="20"/>
                <w:szCs w:val="20"/>
              </w:rPr>
            </w:pPr>
          </w:p>
        </w:tc>
        <w:tc>
          <w:tcPr>
            <w:tcW w:w="2665" w:type="dxa"/>
          </w:tcPr>
          <w:p w:rsidR="000E2CCA" w:rsidRPr="004E5452" w:rsidRDefault="000E2CCA" w:rsidP="004E5452">
            <w:pPr>
              <w:tabs>
                <w:tab w:val="left" w:pos="831"/>
              </w:tabs>
              <w:spacing w:line="206" w:lineRule="exact"/>
              <w:jc w:val="center"/>
              <w:rPr>
                <w:b/>
                <w:sz w:val="20"/>
                <w:szCs w:val="20"/>
              </w:rPr>
            </w:pPr>
            <w:r w:rsidRPr="004E5452">
              <w:rPr>
                <w:b/>
                <w:sz w:val="20"/>
                <w:szCs w:val="20"/>
              </w:rPr>
              <w:t>Территории зелёных насаждений и водоемов</w:t>
            </w:r>
          </w:p>
        </w:tc>
        <w:tc>
          <w:tcPr>
            <w:tcW w:w="2666" w:type="dxa"/>
          </w:tcPr>
          <w:p w:rsidR="000E2CCA" w:rsidRPr="004E5452" w:rsidRDefault="000E2CCA" w:rsidP="004E5452">
            <w:pPr>
              <w:tabs>
                <w:tab w:val="left" w:pos="831"/>
              </w:tabs>
              <w:spacing w:line="206" w:lineRule="exact"/>
              <w:jc w:val="center"/>
              <w:rPr>
                <w:b/>
                <w:sz w:val="20"/>
                <w:szCs w:val="20"/>
              </w:rPr>
            </w:pPr>
            <w:r w:rsidRPr="004E5452">
              <w:rPr>
                <w:b/>
                <w:sz w:val="20"/>
                <w:szCs w:val="20"/>
              </w:rPr>
              <w:t>Аллеи, дорожки, площадки</w:t>
            </w:r>
          </w:p>
        </w:tc>
        <w:tc>
          <w:tcPr>
            <w:tcW w:w="2440" w:type="dxa"/>
          </w:tcPr>
          <w:p w:rsidR="000E2CCA" w:rsidRPr="004E5452" w:rsidRDefault="000E2CCA" w:rsidP="004E5452">
            <w:pPr>
              <w:tabs>
                <w:tab w:val="left" w:pos="831"/>
              </w:tabs>
              <w:spacing w:line="206" w:lineRule="exact"/>
              <w:jc w:val="center"/>
              <w:rPr>
                <w:b/>
                <w:sz w:val="20"/>
                <w:szCs w:val="20"/>
              </w:rPr>
            </w:pPr>
            <w:r w:rsidRPr="004E5452">
              <w:rPr>
                <w:b/>
                <w:sz w:val="20"/>
                <w:szCs w:val="20"/>
              </w:rPr>
              <w:t>Застроенные территории</w:t>
            </w:r>
          </w:p>
        </w:tc>
      </w:tr>
      <w:tr w:rsidR="000E2CCA" w:rsidRPr="004E5452" w:rsidTr="00927F65">
        <w:tc>
          <w:tcPr>
            <w:tcW w:w="2435" w:type="dxa"/>
          </w:tcPr>
          <w:p w:rsidR="000E2CCA" w:rsidRPr="004E5452" w:rsidRDefault="000E2CCA" w:rsidP="004E5452">
            <w:pPr>
              <w:tabs>
                <w:tab w:val="left" w:pos="831"/>
              </w:tabs>
              <w:spacing w:line="206" w:lineRule="exact"/>
              <w:jc w:val="both"/>
              <w:rPr>
                <w:sz w:val="20"/>
                <w:szCs w:val="20"/>
              </w:rPr>
            </w:pPr>
            <w:r w:rsidRPr="004E5452">
              <w:rPr>
                <w:sz w:val="20"/>
                <w:szCs w:val="20"/>
              </w:rPr>
              <w:t>Парки</w:t>
            </w:r>
          </w:p>
        </w:tc>
        <w:tc>
          <w:tcPr>
            <w:tcW w:w="2665" w:type="dxa"/>
          </w:tcPr>
          <w:p w:rsidR="000E2CCA" w:rsidRPr="004E5452" w:rsidRDefault="000E2CCA" w:rsidP="004E5452">
            <w:pPr>
              <w:tabs>
                <w:tab w:val="left" w:pos="831"/>
              </w:tabs>
              <w:spacing w:line="206" w:lineRule="exact"/>
              <w:jc w:val="both"/>
              <w:rPr>
                <w:sz w:val="20"/>
                <w:szCs w:val="20"/>
              </w:rPr>
            </w:pPr>
            <w:r w:rsidRPr="004E5452">
              <w:rPr>
                <w:sz w:val="20"/>
                <w:szCs w:val="20"/>
              </w:rPr>
              <w:t>65-70</w:t>
            </w:r>
          </w:p>
        </w:tc>
        <w:tc>
          <w:tcPr>
            <w:tcW w:w="2666" w:type="dxa"/>
          </w:tcPr>
          <w:p w:rsidR="000E2CCA" w:rsidRPr="004E5452" w:rsidRDefault="000E2CCA" w:rsidP="004E5452">
            <w:pPr>
              <w:tabs>
                <w:tab w:val="left" w:pos="831"/>
              </w:tabs>
              <w:spacing w:line="206" w:lineRule="exact"/>
              <w:jc w:val="both"/>
              <w:rPr>
                <w:sz w:val="20"/>
                <w:szCs w:val="20"/>
              </w:rPr>
            </w:pPr>
            <w:r w:rsidRPr="004E5452">
              <w:rPr>
                <w:sz w:val="20"/>
                <w:szCs w:val="20"/>
              </w:rPr>
              <w:t>25-28</w:t>
            </w:r>
          </w:p>
        </w:tc>
        <w:tc>
          <w:tcPr>
            <w:tcW w:w="2440" w:type="dxa"/>
          </w:tcPr>
          <w:p w:rsidR="000E2CCA" w:rsidRPr="004E5452" w:rsidRDefault="000E2CCA" w:rsidP="004E5452">
            <w:pPr>
              <w:tabs>
                <w:tab w:val="left" w:pos="831"/>
              </w:tabs>
              <w:spacing w:line="206" w:lineRule="exact"/>
              <w:jc w:val="both"/>
              <w:rPr>
                <w:sz w:val="20"/>
                <w:szCs w:val="20"/>
              </w:rPr>
            </w:pPr>
            <w:r w:rsidRPr="004E5452">
              <w:rPr>
                <w:sz w:val="20"/>
                <w:szCs w:val="20"/>
              </w:rPr>
              <w:t>5-7</w:t>
            </w:r>
          </w:p>
        </w:tc>
      </w:tr>
      <w:tr w:rsidR="000E2CCA" w:rsidRPr="004E5452" w:rsidTr="00927F65">
        <w:tc>
          <w:tcPr>
            <w:tcW w:w="2435" w:type="dxa"/>
          </w:tcPr>
          <w:p w:rsidR="000E2CCA" w:rsidRPr="004E5452" w:rsidRDefault="000E2CCA" w:rsidP="004E5452">
            <w:pPr>
              <w:tabs>
                <w:tab w:val="left" w:pos="831"/>
              </w:tabs>
              <w:spacing w:line="206" w:lineRule="exact"/>
              <w:jc w:val="both"/>
              <w:rPr>
                <w:sz w:val="20"/>
                <w:szCs w:val="20"/>
              </w:rPr>
            </w:pPr>
            <w:r w:rsidRPr="004E5452">
              <w:rPr>
                <w:sz w:val="20"/>
                <w:szCs w:val="20"/>
              </w:rPr>
              <w:t>Сады</w:t>
            </w:r>
          </w:p>
        </w:tc>
        <w:tc>
          <w:tcPr>
            <w:tcW w:w="2665" w:type="dxa"/>
          </w:tcPr>
          <w:p w:rsidR="000E2CCA" w:rsidRPr="004E5452" w:rsidRDefault="000E2CCA" w:rsidP="004E5452">
            <w:pPr>
              <w:tabs>
                <w:tab w:val="left" w:pos="831"/>
              </w:tabs>
              <w:spacing w:line="206" w:lineRule="exact"/>
              <w:jc w:val="both"/>
              <w:rPr>
                <w:sz w:val="20"/>
                <w:szCs w:val="20"/>
              </w:rPr>
            </w:pPr>
            <w:r w:rsidRPr="004E5452">
              <w:rPr>
                <w:sz w:val="20"/>
                <w:szCs w:val="20"/>
              </w:rPr>
              <w:t>80-90</w:t>
            </w:r>
          </w:p>
        </w:tc>
        <w:tc>
          <w:tcPr>
            <w:tcW w:w="2666" w:type="dxa"/>
          </w:tcPr>
          <w:p w:rsidR="000E2CCA" w:rsidRPr="004E5452" w:rsidRDefault="000E2CCA" w:rsidP="004E5452">
            <w:pPr>
              <w:tabs>
                <w:tab w:val="left" w:pos="831"/>
              </w:tabs>
              <w:spacing w:line="206" w:lineRule="exact"/>
              <w:jc w:val="both"/>
              <w:rPr>
                <w:sz w:val="20"/>
                <w:szCs w:val="20"/>
              </w:rPr>
            </w:pPr>
            <w:r w:rsidRPr="004E5452">
              <w:rPr>
                <w:sz w:val="20"/>
                <w:szCs w:val="20"/>
              </w:rPr>
              <w:t>8-15</w:t>
            </w:r>
          </w:p>
        </w:tc>
        <w:tc>
          <w:tcPr>
            <w:tcW w:w="2440" w:type="dxa"/>
          </w:tcPr>
          <w:p w:rsidR="000E2CCA" w:rsidRPr="004E5452" w:rsidRDefault="000E2CCA" w:rsidP="004E5452">
            <w:pPr>
              <w:tabs>
                <w:tab w:val="left" w:pos="831"/>
              </w:tabs>
              <w:spacing w:line="206" w:lineRule="exact"/>
              <w:jc w:val="both"/>
              <w:rPr>
                <w:sz w:val="20"/>
                <w:szCs w:val="20"/>
              </w:rPr>
            </w:pPr>
            <w:r w:rsidRPr="004E5452">
              <w:rPr>
                <w:sz w:val="20"/>
                <w:szCs w:val="20"/>
              </w:rPr>
              <w:t>2-5</w:t>
            </w:r>
          </w:p>
        </w:tc>
      </w:tr>
      <w:tr w:rsidR="000E2CCA" w:rsidRPr="004E5452" w:rsidTr="00927F65">
        <w:tc>
          <w:tcPr>
            <w:tcW w:w="2435" w:type="dxa"/>
          </w:tcPr>
          <w:p w:rsidR="000E2CCA" w:rsidRPr="004E5452" w:rsidRDefault="000E2CCA" w:rsidP="004E5452">
            <w:pPr>
              <w:tabs>
                <w:tab w:val="left" w:pos="831"/>
              </w:tabs>
              <w:spacing w:line="206" w:lineRule="exact"/>
              <w:jc w:val="both"/>
              <w:rPr>
                <w:sz w:val="20"/>
                <w:szCs w:val="20"/>
              </w:rPr>
            </w:pPr>
            <w:r w:rsidRPr="004E5452">
              <w:rPr>
                <w:sz w:val="20"/>
                <w:szCs w:val="20"/>
              </w:rPr>
              <w:t>Скверы</w:t>
            </w:r>
          </w:p>
        </w:tc>
        <w:tc>
          <w:tcPr>
            <w:tcW w:w="2665" w:type="dxa"/>
          </w:tcPr>
          <w:p w:rsidR="000E2CCA" w:rsidRPr="004E5452" w:rsidRDefault="000E2CCA" w:rsidP="004E5452">
            <w:pPr>
              <w:tabs>
                <w:tab w:val="left" w:pos="831"/>
              </w:tabs>
              <w:spacing w:line="206" w:lineRule="exact"/>
              <w:jc w:val="both"/>
              <w:rPr>
                <w:sz w:val="20"/>
                <w:szCs w:val="20"/>
              </w:rPr>
            </w:pPr>
            <w:r w:rsidRPr="004E5452">
              <w:rPr>
                <w:sz w:val="20"/>
                <w:szCs w:val="20"/>
              </w:rPr>
              <w:t>60-75</w:t>
            </w:r>
          </w:p>
        </w:tc>
        <w:tc>
          <w:tcPr>
            <w:tcW w:w="2666" w:type="dxa"/>
          </w:tcPr>
          <w:p w:rsidR="000E2CCA" w:rsidRPr="004E5452" w:rsidRDefault="000E2CCA" w:rsidP="004E5452">
            <w:pPr>
              <w:tabs>
                <w:tab w:val="left" w:pos="831"/>
              </w:tabs>
              <w:spacing w:line="206" w:lineRule="exact"/>
              <w:jc w:val="both"/>
              <w:rPr>
                <w:sz w:val="20"/>
                <w:szCs w:val="20"/>
              </w:rPr>
            </w:pPr>
            <w:r w:rsidRPr="004E5452">
              <w:rPr>
                <w:sz w:val="20"/>
                <w:szCs w:val="20"/>
              </w:rPr>
              <w:t>40-25</w:t>
            </w:r>
          </w:p>
        </w:tc>
        <w:tc>
          <w:tcPr>
            <w:tcW w:w="2440" w:type="dxa"/>
          </w:tcPr>
          <w:p w:rsidR="000E2CCA" w:rsidRPr="004E5452" w:rsidRDefault="000E2CCA" w:rsidP="004E5452">
            <w:pPr>
              <w:tabs>
                <w:tab w:val="left" w:pos="831"/>
              </w:tabs>
              <w:spacing w:line="206" w:lineRule="exact"/>
              <w:jc w:val="both"/>
              <w:rPr>
                <w:sz w:val="20"/>
                <w:szCs w:val="20"/>
              </w:rPr>
            </w:pPr>
          </w:p>
        </w:tc>
      </w:tr>
      <w:tr w:rsidR="000E2CCA" w:rsidRPr="004E5452" w:rsidTr="00927F65">
        <w:tc>
          <w:tcPr>
            <w:tcW w:w="2435" w:type="dxa"/>
          </w:tcPr>
          <w:p w:rsidR="000E2CCA" w:rsidRPr="004E5452" w:rsidRDefault="000E2CCA" w:rsidP="004E5452">
            <w:pPr>
              <w:tabs>
                <w:tab w:val="left" w:pos="831"/>
              </w:tabs>
              <w:spacing w:line="206" w:lineRule="exact"/>
              <w:jc w:val="both"/>
              <w:rPr>
                <w:sz w:val="20"/>
                <w:szCs w:val="20"/>
              </w:rPr>
            </w:pPr>
            <w:r w:rsidRPr="004E5452">
              <w:rPr>
                <w:sz w:val="20"/>
                <w:szCs w:val="20"/>
              </w:rPr>
              <w:t>Лесопарки</w:t>
            </w:r>
          </w:p>
        </w:tc>
        <w:tc>
          <w:tcPr>
            <w:tcW w:w="2665" w:type="dxa"/>
          </w:tcPr>
          <w:p w:rsidR="000E2CCA" w:rsidRPr="004E5452" w:rsidRDefault="000E2CCA" w:rsidP="004E5452">
            <w:pPr>
              <w:tabs>
                <w:tab w:val="left" w:pos="831"/>
              </w:tabs>
              <w:spacing w:line="206" w:lineRule="exact"/>
              <w:jc w:val="both"/>
              <w:rPr>
                <w:sz w:val="20"/>
                <w:szCs w:val="20"/>
              </w:rPr>
            </w:pPr>
            <w:r w:rsidRPr="004E5452">
              <w:rPr>
                <w:sz w:val="20"/>
                <w:szCs w:val="20"/>
              </w:rPr>
              <w:t>93-97</w:t>
            </w:r>
          </w:p>
        </w:tc>
        <w:tc>
          <w:tcPr>
            <w:tcW w:w="2666" w:type="dxa"/>
          </w:tcPr>
          <w:p w:rsidR="000E2CCA" w:rsidRPr="004E5452" w:rsidRDefault="000E2CCA" w:rsidP="004E5452">
            <w:pPr>
              <w:tabs>
                <w:tab w:val="left" w:pos="831"/>
              </w:tabs>
              <w:spacing w:line="206" w:lineRule="exact"/>
              <w:jc w:val="both"/>
              <w:rPr>
                <w:sz w:val="20"/>
                <w:szCs w:val="20"/>
              </w:rPr>
            </w:pPr>
            <w:r w:rsidRPr="004E5452">
              <w:rPr>
                <w:sz w:val="20"/>
                <w:szCs w:val="20"/>
              </w:rPr>
              <w:t>2-5</w:t>
            </w:r>
          </w:p>
        </w:tc>
        <w:tc>
          <w:tcPr>
            <w:tcW w:w="2440" w:type="dxa"/>
          </w:tcPr>
          <w:p w:rsidR="000E2CCA" w:rsidRPr="004E5452" w:rsidRDefault="000E2CCA" w:rsidP="004E5452">
            <w:pPr>
              <w:tabs>
                <w:tab w:val="left" w:pos="831"/>
              </w:tabs>
              <w:spacing w:line="206" w:lineRule="exact"/>
              <w:jc w:val="both"/>
              <w:rPr>
                <w:sz w:val="20"/>
                <w:szCs w:val="20"/>
              </w:rPr>
            </w:pPr>
            <w:r w:rsidRPr="004E5452">
              <w:rPr>
                <w:sz w:val="20"/>
                <w:szCs w:val="20"/>
              </w:rPr>
              <w:t>1-2</w:t>
            </w:r>
          </w:p>
        </w:tc>
      </w:tr>
    </w:tbl>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78" w:name="_Toc389132899"/>
      <w:bookmarkStart w:id="79" w:name="_Toc393700426"/>
      <w:r w:rsidRPr="004E5452">
        <w:rPr>
          <w:b/>
          <w:bCs/>
          <w:iCs/>
          <w:sz w:val="28"/>
          <w:szCs w:val="28"/>
        </w:rPr>
        <w:t>4.6.</w:t>
      </w:r>
      <w:r>
        <w:rPr>
          <w:b/>
          <w:bCs/>
          <w:iCs/>
          <w:sz w:val="28"/>
          <w:szCs w:val="28"/>
        </w:rPr>
        <w:t xml:space="preserve"> </w:t>
      </w:r>
      <w:r w:rsidRPr="004E5452">
        <w:rPr>
          <w:b/>
          <w:bCs/>
          <w:iCs/>
          <w:sz w:val="28"/>
          <w:szCs w:val="28"/>
        </w:rPr>
        <w:t>Требования к устройству дорожной сети рекреационных территорий общего пользования</w:t>
      </w:r>
      <w:bookmarkEnd w:id="78"/>
      <w:bookmarkEnd w:id="79"/>
    </w:p>
    <w:p w:rsidR="000E2CCA" w:rsidRPr="004E5452" w:rsidRDefault="000E2CCA" w:rsidP="004E5452">
      <w:pPr>
        <w:ind w:firstLine="567"/>
        <w:jc w:val="both"/>
      </w:pPr>
      <w:r w:rsidRPr="004E5452">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80" w:name="_Toc389132900"/>
      <w:bookmarkStart w:id="81" w:name="_Toc393700427"/>
      <w:r w:rsidRPr="004E5452">
        <w:rPr>
          <w:b/>
          <w:bCs/>
          <w:iCs/>
          <w:sz w:val="28"/>
          <w:szCs w:val="28"/>
        </w:rPr>
        <w:t>4.7.</w:t>
      </w:r>
      <w:r>
        <w:rPr>
          <w:b/>
          <w:bCs/>
          <w:iCs/>
          <w:sz w:val="28"/>
          <w:szCs w:val="28"/>
        </w:rPr>
        <w:t xml:space="preserve"> </w:t>
      </w:r>
      <w:r w:rsidRPr="004E5452">
        <w:rPr>
          <w:b/>
          <w:bCs/>
          <w:iCs/>
          <w:sz w:val="28"/>
          <w:szCs w:val="28"/>
        </w:rPr>
        <w:t>Нормативы доступности территорий и объектов рекреационного назначения для населения.</w:t>
      </w:r>
      <w:bookmarkEnd w:id="80"/>
      <w:bookmarkEnd w:id="81"/>
    </w:p>
    <w:p w:rsidR="000E2CCA" w:rsidRPr="004E5452" w:rsidRDefault="000E2CCA" w:rsidP="004E5452">
      <w:pPr>
        <w:ind w:firstLine="567"/>
        <w:jc w:val="both"/>
      </w:pPr>
      <w:r w:rsidRPr="004E5452">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0E2CCA" w:rsidRPr="004E5452" w:rsidRDefault="000E2CCA" w:rsidP="004E5452">
      <w:pPr>
        <w:ind w:firstLine="567"/>
        <w:jc w:val="both"/>
      </w:pPr>
      <w:r w:rsidRPr="004E5452">
        <w:t xml:space="preserve">Для территорий с неблагоприятными и относительно благоприятными природными условиями в качестве значений максимально возможных кротчайших маршрутов предлагается использовать значения максимальной протяженности пешеходных маршрутов. </w:t>
      </w:r>
    </w:p>
    <w:p w:rsidR="000E2CCA" w:rsidRPr="004E5452" w:rsidRDefault="000E2CCA" w:rsidP="004E5452">
      <w:pPr>
        <w:ind w:firstLine="567"/>
        <w:jc w:val="both"/>
      </w:pPr>
      <w:r w:rsidRPr="004E5452">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0E2CCA" w:rsidRPr="004E5452" w:rsidRDefault="000E2CCA" w:rsidP="004E5452">
      <w:pPr>
        <w:spacing w:before="120" w:after="120"/>
        <w:jc w:val="right"/>
        <w:rPr>
          <w:b/>
          <w:bCs/>
          <w:sz w:val="22"/>
          <w:szCs w:val="20"/>
        </w:rPr>
      </w:pPr>
      <w:r w:rsidRPr="004E5452">
        <w:rPr>
          <w:b/>
          <w:bCs/>
          <w:sz w:val="22"/>
          <w:szCs w:val="20"/>
        </w:rPr>
        <w:t xml:space="preserve">Таблица </w:t>
      </w:r>
      <w:r w:rsidRPr="004E5452">
        <w:rPr>
          <w:b/>
          <w:bCs/>
          <w:sz w:val="22"/>
          <w:szCs w:val="20"/>
        </w:rPr>
        <w:fldChar w:fldCharType="begin"/>
      </w:r>
      <w:r w:rsidRPr="004E5452">
        <w:rPr>
          <w:b/>
          <w:bCs/>
          <w:sz w:val="22"/>
          <w:szCs w:val="20"/>
        </w:rPr>
        <w:instrText xml:space="preserve"> SEQ Таблица \* ARABIC </w:instrText>
      </w:r>
      <w:r w:rsidRPr="004E5452">
        <w:rPr>
          <w:b/>
          <w:bCs/>
          <w:sz w:val="22"/>
          <w:szCs w:val="20"/>
        </w:rPr>
        <w:fldChar w:fldCharType="separate"/>
      </w:r>
      <w:r>
        <w:rPr>
          <w:b/>
          <w:bCs/>
          <w:noProof/>
          <w:sz w:val="22"/>
          <w:szCs w:val="20"/>
        </w:rPr>
        <w:t>18</w:t>
      </w:r>
      <w:r w:rsidRPr="004E5452">
        <w:rPr>
          <w:b/>
          <w:bCs/>
          <w:sz w:val="22"/>
          <w:szCs w:val="20"/>
        </w:rPr>
        <w:fldChar w:fldCharType="end"/>
      </w:r>
    </w:p>
    <w:p w:rsidR="000E2CCA" w:rsidRPr="004E5452" w:rsidRDefault="000E2CCA" w:rsidP="004E5452">
      <w:pPr>
        <w:keepNext/>
        <w:keepLines/>
        <w:jc w:val="center"/>
        <w:rPr>
          <w:b/>
          <w:sz w:val="22"/>
          <w:szCs w:val="22"/>
        </w:rPr>
      </w:pPr>
      <w:r w:rsidRPr="004E5452">
        <w:rPr>
          <w:b/>
          <w:sz w:val="22"/>
          <w:szCs w:val="22"/>
        </w:rPr>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0"/>
        <w:gridCol w:w="4052"/>
      </w:tblGrid>
      <w:tr w:rsidR="000E2CCA" w:rsidRPr="004E5452" w:rsidTr="00927F65">
        <w:trPr>
          <w:jc w:val="center"/>
        </w:trPr>
        <w:tc>
          <w:tcPr>
            <w:tcW w:w="5880" w:type="dxa"/>
            <w:vAlign w:val="center"/>
          </w:tcPr>
          <w:p w:rsidR="000E2CCA" w:rsidRPr="004E5452" w:rsidRDefault="000E2CCA" w:rsidP="004E5452">
            <w:pPr>
              <w:jc w:val="center"/>
              <w:rPr>
                <w:b/>
                <w:bCs/>
                <w:sz w:val="20"/>
                <w:szCs w:val="20"/>
              </w:rPr>
            </w:pPr>
            <w:r w:rsidRPr="004E5452">
              <w:rPr>
                <w:b/>
                <w:bCs/>
                <w:sz w:val="20"/>
                <w:szCs w:val="20"/>
              </w:rPr>
              <w:t>Природные условия</w:t>
            </w:r>
          </w:p>
        </w:tc>
        <w:tc>
          <w:tcPr>
            <w:tcW w:w="4052" w:type="dxa"/>
            <w:vAlign w:val="center"/>
          </w:tcPr>
          <w:p w:rsidR="000E2CCA" w:rsidRPr="004E5452" w:rsidRDefault="000E2CCA" w:rsidP="004E5452">
            <w:pPr>
              <w:jc w:val="center"/>
              <w:rPr>
                <w:b/>
                <w:bCs/>
                <w:sz w:val="20"/>
                <w:szCs w:val="20"/>
              </w:rPr>
            </w:pPr>
            <w:r w:rsidRPr="004E5452">
              <w:rPr>
                <w:b/>
                <w:bCs/>
                <w:sz w:val="20"/>
                <w:szCs w:val="20"/>
              </w:rPr>
              <w:t>Длина маршрута, м</w:t>
            </w:r>
          </w:p>
        </w:tc>
      </w:tr>
      <w:tr w:rsidR="000E2CCA" w:rsidRPr="004E5452" w:rsidTr="00927F65">
        <w:trPr>
          <w:jc w:val="center"/>
        </w:trPr>
        <w:tc>
          <w:tcPr>
            <w:tcW w:w="5880" w:type="dxa"/>
            <w:vAlign w:val="center"/>
          </w:tcPr>
          <w:p w:rsidR="000E2CCA" w:rsidRPr="004E5452" w:rsidRDefault="000E2CCA" w:rsidP="004E5452">
            <w:pPr>
              <w:jc w:val="center"/>
              <w:rPr>
                <w:sz w:val="20"/>
                <w:szCs w:val="20"/>
              </w:rPr>
            </w:pPr>
            <w:r w:rsidRPr="004E5452">
              <w:rPr>
                <w:sz w:val="20"/>
                <w:szCs w:val="20"/>
              </w:rPr>
              <w:t xml:space="preserve">Неблагоприятные </w:t>
            </w:r>
          </w:p>
        </w:tc>
        <w:tc>
          <w:tcPr>
            <w:tcW w:w="4052" w:type="dxa"/>
            <w:vAlign w:val="center"/>
          </w:tcPr>
          <w:p w:rsidR="000E2CCA" w:rsidRPr="004E5452" w:rsidRDefault="000E2CCA" w:rsidP="004E5452">
            <w:pPr>
              <w:jc w:val="center"/>
              <w:rPr>
                <w:sz w:val="20"/>
                <w:szCs w:val="20"/>
              </w:rPr>
            </w:pPr>
            <w:r w:rsidRPr="004E5452">
              <w:rPr>
                <w:sz w:val="20"/>
                <w:szCs w:val="20"/>
              </w:rPr>
              <w:t>320</w:t>
            </w:r>
          </w:p>
        </w:tc>
      </w:tr>
    </w:tbl>
    <w:p w:rsidR="000E2CCA" w:rsidRPr="004E5452" w:rsidRDefault="000E2CCA" w:rsidP="004E5452">
      <w:pPr>
        <w:ind w:firstLine="567"/>
        <w:jc w:val="both"/>
      </w:pPr>
      <w:r w:rsidRPr="004E5452">
        <w:t>Для городских поселений, расположенных в зоне неблагоприятных природных условий, средняя приведенная температура января, как правило, ниже -48 °С. При данной температуре риск обморожения может возникнуть в течение 2-5 минут. Поэтому время пути до объекта должно быть не более 5 минут. Расстояние пешеходной доступности в этом случае составит не более 300 м.</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82" w:name="_Toc389132901"/>
      <w:bookmarkStart w:id="83" w:name="_Toc393700428"/>
      <w:r w:rsidRPr="004E5452">
        <w:rPr>
          <w:b/>
          <w:bCs/>
          <w:iCs/>
          <w:sz w:val="28"/>
          <w:szCs w:val="28"/>
        </w:rPr>
        <w:t>4.8.</w:t>
      </w:r>
      <w:r>
        <w:rPr>
          <w:b/>
          <w:bCs/>
          <w:iCs/>
          <w:sz w:val="28"/>
          <w:szCs w:val="28"/>
        </w:rPr>
        <w:t xml:space="preserve"> </w:t>
      </w:r>
      <w:r w:rsidRPr="004E5452">
        <w:rPr>
          <w:b/>
          <w:bCs/>
          <w:iCs/>
          <w:sz w:val="28"/>
          <w:szCs w:val="28"/>
        </w:rPr>
        <w:t>Нормативы доступности территорий и объектов рекреационного назначения для инвалидов и маломобильных групп населения.</w:t>
      </w:r>
      <w:bookmarkEnd w:id="82"/>
      <w:bookmarkEnd w:id="83"/>
    </w:p>
    <w:p w:rsidR="000E2CCA" w:rsidRPr="004E5452" w:rsidRDefault="000E2CCA" w:rsidP="004E5452">
      <w:pPr>
        <w:ind w:firstLine="567"/>
        <w:jc w:val="both"/>
      </w:pPr>
      <w:r w:rsidRPr="004E5452">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0E2CCA" w:rsidRPr="004E5452" w:rsidRDefault="000E2CCA" w:rsidP="004E5452">
      <w:pPr>
        <w:ind w:firstLine="567"/>
        <w:jc w:val="both"/>
      </w:pPr>
      <w:r w:rsidRPr="004E5452">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0E2CCA" w:rsidRPr="004E5452" w:rsidRDefault="000E2CCA" w:rsidP="004E5452">
      <w:pPr>
        <w:ind w:firstLine="567"/>
        <w:jc w:val="both"/>
      </w:pPr>
      <w:r w:rsidRPr="004E5452">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84" w:name="_Toc389132902"/>
      <w:bookmarkStart w:id="85" w:name="_Toc393700429"/>
      <w:r w:rsidRPr="004E5452">
        <w:rPr>
          <w:b/>
          <w:bCs/>
          <w:iCs/>
          <w:sz w:val="28"/>
          <w:szCs w:val="28"/>
        </w:rPr>
        <w:t>4.9.</w:t>
      </w:r>
      <w:r>
        <w:rPr>
          <w:b/>
          <w:bCs/>
          <w:iCs/>
          <w:sz w:val="28"/>
          <w:szCs w:val="28"/>
        </w:rPr>
        <w:t xml:space="preserve"> </w:t>
      </w:r>
      <w:r w:rsidRPr="004E5452">
        <w:rPr>
          <w:b/>
          <w:bCs/>
          <w:iCs/>
          <w:sz w:val="28"/>
          <w:szCs w:val="28"/>
        </w:rPr>
        <w:t>Нормативы численности единовременных посетителей объектов рекреационного назначения</w:t>
      </w:r>
      <w:bookmarkEnd w:id="84"/>
      <w:bookmarkEnd w:id="85"/>
    </w:p>
    <w:p w:rsidR="000E2CCA" w:rsidRPr="004E5452" w:rsidRDefault="000E2CCA" w:rsidP="004E5452">
      <w:pPr>
        <w:ind w:firstLine="567"/>
        <w:jc w:val="both"/>
      </w:pPr>
      <w:r w:rsidRPr="004E5452">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0E2CCA" w:rsidRPr="004E5452" w:rsidRDefault="000E2CCA" w:rsidP="004E5452">
      <w:pPr>
        <w:ind w:firstLine="567"/>
        <w:jc w:val="both"/>
      </w:pPr>
      <w:r w:rsidRPr="004E5452">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0E2CCA" w:rsidRPr="004E5452" w:rsidRDefault="000E2CCA" w:rsidP="004E5452">
      <w:pPr>
        <w:ind w:firstLine="567"/>
        <w:jc w:val="both"/>
      </w:pPr>
      <w:r w:rsidRPr="004E5452">
        <w:t>Для населенных пунктов, находящихся в таежной зоне, также характерен суровый климат с длительной зимой и прохладным летом: даже в самый тёплый месяц средняя температура воздуха не превышает +15 °C, велика вероятность заморозков. Посещаемость рекреационных объектов не высока из-за неблагоприятных погодных условий.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10% от численности населения.</w:t>
      </w:r>
    </w:p>
    <w:p w:rsidR="000E2CCA" w:rsidRPr="004E5452" w:rsidRDefault="000E2CCA" w:rsidP="004E5452">
      <w:pPr>
        <w:ind w:firstLine="567"/>
        <w:jc w:val="both"/>
      </w:pPr>
      <w:r w:rsidRPr="004E5452">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0E2CCA" w:rsidRPr="004E5452" w:rsidRDefault="000E2CCA" w:rsidP="004E5452">
      <w:pPr>
        <w:ind w:firstLine="567"/>
        <w:jc w:val="both"/>
      </w:pPr>
      <w:r w:rsidRPr="004E5452">
        <w:t>Расчетная численность единовременных посетителей территории парков, лесопарков, лесов, зеленых зон следует принимать в соответствии с</w:t>
      </w:r>
      <w:r w:rsidR="00511B65">
        <w:fldChar w:fldCharType="begin"/>
      </w:r>
      <w:r w:rsidR="00511B65">
        <w:instrText xml:space="preserve"> REF _Ref393702202 \h  \* MERGEFORMAT </w:instrText>
      </w:r>
      <w:r w:rsidR="00511B65">
        <w:fldChar w:fldCharType="separate"/>
      </w:r>
      <w:r w:rsidRPr="0034108E">
        <w:t xml:space="preserve">Таблица </w:t>
      </w:r>
      <w:r w:rsidRPr="0034108E">
        <w:rPr>
          <w:noProof/>
        </w:rPr>
        <w:t>19</w:t>
      </w:r>
      <w:r w:rsidR="00511B65">
        <w:fldChar w:fldCharType="end"/>
      </w:r>
      <w:r w:rsidRPr="004E5452">
        <w:t>.</w:t>
      </w:r>
    </w:p>
    <w:p w:rsidR="000E2CCA" w:rsidRPr="004E5452" w:rsidRDefault="000E2CCA" w:rsidP="004E5452">
      <w:pPr>
        <w:spacing w:before="120" w:after="120"/>
        <w:jc w:val="right"/>
        <w:rPr>
          <w:b/>
          <w:bCs/>
          <w:sz w:val="22"/>
          <w:szCs w:val="20"/>
        </w:rPr>
      </w:pPr>
      <w:bookmarkStart w:id="86" w:name="_Ref393702202"/>
      <w:r w:rsidRPr="004E5452">
        <w:rPr>
          <w:b/>
          <w:bCs/>
          <w:sz w:val="22"/>
          <w:szCs w:val="20"/>
        </w:rPr>
        <w:t xml:space="preserve">Таблица </w:t>
      </w:r>
      <w:r w:rsidRPr="004E5452">
        <w:rPr>
          <w:b/>
          <w:bCs/>
          <w:sz w:val="22"/>
          <w:szCs w:val="20"/>
        </w:rPr>
        <w:fldChar w:fldCharType="begin"/>
      </w:r>
      <w:r w:rsidRPr="004E5452">
        <w:rPr>
          <w:b/>
          <w:bCs/>
          <w:sz w:val="22"/>
          <w:szCs w:val="20"/>
        </w:rPr>
        <w:instrText xml:space="preserve"> SEQ Таблица \* ARABIC </w:instrText>
      </w:r>
      <w:r w:rsidRPr="004E5452">
        <w:rPr>
          <w:b/>
          <w:bCs/>
          <w:sz w:val="22"/>
          <w:szCs w:val="20"/>
        </w:rPr>
        <w:fldChar w:fldCharType="separate"/>
      </w:r>
      <w:r>
        <w:rPr>
          <w:b/>
          <w:bCs/>
          <w:noProof/>
          <w:sz w:val="22"/>
          <w:szCs w:val="20"/>
        </w:rPr>
        <w:t>19</w:t>
      </w:r>
      <w:r w:rsidRPr="004E5452">
        <w:rPr>
          <w:b/>
          <w:bCs/>
          <w:sz w:val="22"/>
          <w:szCs w:val="20"/>
        </w:rPr>
        <w:fldChar w:fldCharType="end"/>
      </w:r>
      <w:bookmarkEnd w:id="86"/>
    </w:p>
    <w:tbl>
      <w:tblPr>
        <w:tblW w:w="77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080"/>
        <w:gridCol w:w="850"/>
        <w:gridCol w:w="992"/>
        <w:gridCol w:w="1134"/>
        <w:gridCol w:w="1276"/>
        <w:gridCol w:w="992"/>
      </w:tblGrid>
      <w:tr w:rsidR="000E2CCA" w:rsidRPr="004E5452" w:rsidTr="00927F65">
        <w:trPr>
          <w:trHeight w:val="190"/>
          <w:tblHeader/>
          <w:jc w:val="center"/>
        </w:trPr>
        <w:tc>
          <w:tcPr>
            <w:tcW w:w="1418" w:type="dxa"/>
            <w:vMerge w:val="restart"/>
            <w:vAlign w:val="center"/>
          </w:tcPr>
          <w:p w:rsidR="000E2CCA" w:rsidRPr="004E5452" w:rsidRDefault="000E2CCA" w:rsidP="004E5452">
            <w:pPr>
              <w:tabs>
                <w:tab w:val="left" w:pos="831"/>
              </w:tabs>
              <w:spacing w:line="206" w:lineRule="exact"/>
              <w:jc w:val="center"/>
              <w:rPr>
                <w:b/>
                <w:sz w:val="20"/>
                <w:szCs w:val="20"/>
              </w:rPr>
            </w:pPr>
            <w:r w:rsidRPr="004E5452">
              <w:rPr>
                <w:b/>
                <w:sz w:val="20"/>
                <w:szCs w:val="20"/>
              </w:rPr>
              <w:t>Природная зона</w:t>
            </w:r>
          </w:p>
        </w:tc>
        <w:tc>
          <w:tcPr>
            <w:tcW w:w="6324" w:type="dxa"/>
            <w:gridSpan w:val="6"/>
            <w:vAlign w:val="center"/>
          </w:tcPr>
          <w:p w:rsidR="000E2CCA" w:rsidRPr="004E5452" w:rsidRDefault="000E2CCA" w:rsidP="004E5452">
            <w:pPr>
              <w:tabs>
                <w:tab w:val="left" w:pos="831"/>
              </w:tabs>
              <w:spacing w:line="206" w:lineRule="exact"/>
              <w:jc w:val="center"/>
              <w:rPr>
                <w:b/>
                <w:sz w:val="20"/>
                <w:szCs w:val="20"/>
              </w:rPr>
            </w:pPr>
            <w:r w:rsidRPr="004E5452">
              <w:rPr>
                <w:b/>
                <w:sz w:val="20"/>
                <w:szCs w:val="20"/>
              </w:rPr>
              <w:t>Число единовременных  посетителей  не более, чел/га,</w:t>
            </w:r>
          </w:p>
        </w:tc>
      </w:tr>
      <w:tr w:rsidR="000E2CCA" w:rsidRPr="004E5452" w:rsidTr="00927F65">
        <w:trPr>
          <w:trHeight w:val="140"/>
          <w:tblHeader/>
          <w:jc w:val="center"/>
        </w:trPr>
        <w:tc>
          <w:tcPr>
            <w:tcW w:w="1418" w:type="dxa"/>
            <w:vMerge/>
            <w:vAlign w:val="center"/>
          </w:tcPr>
          <w:p w:rsidR="000E2CCA" w:rsidRPr="004E5452" w:rsidRDefault="000E2CCA" w:rsidP="004E5452">
            <w:pPr>
              <w:tabs>
                <w:tab w:val="left" w:pos="831"/>
              </w:tabs>
              <w:spacing w:line="206" w:lineRule="exact"/>
              <w:jc w:val="center"/>
              <w:rPr>
                <w:b/>
                <w:sz w:val="20"/>
                <w:szCs w:val="20"/>
              </w:rPr>
            </w:pPr>
          </w:p>
        </w:tc>
        <w:tc>
          <w:tcPr>
            <w:tcW w:w="1080" w:type="dxa"/>
            <w:vAlign w:val="center"/>
          </w:tcPr>
          <w:p w:rsidR="000E2CCA" w:rsidRPr="004E5452" w:rsidRDefault="000E2CCA" w:rsidP="004E5452">
            <w:pPr>
              <w:tabs>
                <w:tab w:val="left" w:pos="831"/>
              </w:tabs>
              <w:spacing w:line="206" w:lineRule="exact"/>
              <w:jc w:val="center"/>
              <w:rPr>
                <w:b/>
                <w:sz w:val="20"/>
                <w:szCs w:val="20"/>
              </w:rPr>
            </w:pPr>
            <w:r w:rsidRPr="004E5452">
              <w:rPr>
                <w:b/>
                <w:sz w:val="20"/>
                <w:szCs w:val="20"/>
              </w:rPr>
              <w:t>Парки КиО, скверы,</w:t>
            </w:r>
          </w:p>
        </w:tc>
        <w:tc>
          <w:tcPr>
            <w:tcW w:w="850" w:type="dxa"/>
            <w:vAlign w:val="center"/>
          </w:tcPr>
          <w:p w:rsidR="000E2CCA" w:rsidRPr="004E5452" w:rsidRDefault="000E2CCA" w:rsidP="004E5452">
            <w:pPr>
              <w:tabs>
                <w:tab w:val="left" w:pos="831"/>
              </w:tabs>
              <w:spacing w:line="206" w:lineRule="exact"/>
              <w:jc w:val="center"/>
              <w:rPr>
                <w:b/>
                <w:sz w:val="20"/>
                <w:szCs w:val="20"/>
              </w:rPr>
            </w:pPr>
            <w:r w:rsidRPr="004E5452">
              <w:rPr>
                <w:b/>
                <w:sz w:val="20"/>
                <w:szCs w:val="20"/>
              </w:rPr>
              <w:t>Сады</w:t>
            </w:r>
          </w:p>
        </w:tc>
        <w:tc>
          <w:tcPr>
            <w:tcW w:w="992" w:type="dxa"/>
            <w:vAlign w:val="center"/>
          </w:tcPr>
          <w:p w:rsidR="000E2CCA" w:rsidRPr="004E5452" w:rsidRDefault="000E2CCA" w:rsidP="004E5452">
            <w:pPr>
              <w:tabs>
                <w:tab w:val="left" w:pos="831"/>
              </w:tabs>
              <w:spacing w:line="206" w:lineRule="exact"/>
              <w:jc w:val="center"/>
              <w:rPr>
                <w:b/>
                <w:sz w:val="20"/>
                <w:szCs w:val="20"/>
              </w:rPr>
            </w:pPr>
            <w:r w:rsidRPr="004E5452">
              <w:rPr>
                <w:b/>
                <w:sz w:val="20"/>
                <w:szCs w:val="20"/>
              </w:rPr>
              <w:t>Парки зон отдыха</w:t>
            </w:r>
          </w:p>
        </w:tc>
        <w:tc>
          <w:tcPr>
            <w:tcW w:w="1134" w:type="dxa"/>
            <w:vAlign w:val="center"/>
          </w:tcPr>
          <w:p w:rsidR="000E2CCA" w:rsidRPr="004E5452" w:rsidRDefault="000E2CCA" w:rsidP="004E5452">
            <w:pPr>
              <w:tabs>
                <w:tab w:val="left" w:pos="831"/>
              </w:tabs>
              <w:spacing w:line="206" w:lineRule="exact"/>
              <w:jc w:val="center"/>
              <w:rPr>
                <w:b/>
                <w:sz w:val="20"/>
                <w:szCs w:val="20"/>
              </w:rPr>
            </w:pPr>
            <w:r w:rsidRPr="004E5452">
              <w:rPr>
                <w:b/>
                <w:sz w:val="20"/>
                <w:szCs w:val="20"/>
              </w:rPr>
              <w:t>Парки курортов</w:t>
            </w:r>
          </w:p>
        </w:tc>
        <w:tc>
          <w:tcPr>
            <w:tcW w:w="1276" w:type="dxa"/>
            <w:vAlign w:val="center"/>
          </w:tcPr>
          <w:p w:rsidR="000E2CCA" w:rsidRPr="004E5452" w:rsidRDefault="000E2CCA" w:rsidP="004E5452">
            <w:pPr>
              <w:tabs>
                <w:tab w:val="left" w:pos="831"/>
              </w:tabs>
              <w:spacing w:line="206" w:lineRule="exact"/>
              <w:jc w:val="center"/>
              <w:rPr>
                <w:b/>
                <w:sz w:val="20"/>
                <w:szCs w:val="20"/>
              </w:rPr>
            </w:pPr>
            <w:r w:rsidRPr="004E5452">
              <w:rPr>
                <w:b/>
                <w:sz w:val="20"/>
                <w:szCs w:val="20"/>
              </w:rPr>
              <w:t>Лесопарки, лугопарки</w:t>
            </w:r>
          </w:p>
        </w:tc>
        <w:tc>
          <w:tcPr>
            <w:tcW w:w="992" w:type="dxa"/>
            <w:vAlign w:val="center"/>
          </w:tcPr>
          <w:p w:rsidR="000E2CCA" w:rsidRPr="004E5452" w:rsidRDefault="000E2CCA" w:rsidP="004E5452">
            <w:pPr>
              <w:tabs>
                <w:tab w:val="left" w:pos="831"/>
              </w:tabs>
              <w:spacing w:line="206" w:lineRule="exact"/>
              <w:jc w:val="center"/>
              <w:rPr>
                <w:b/>
                <w:sz w:val="20"/>
                <w:szCs w:val="20"/>
              </w:rPr>
            </w:pPr>
            <w:r w:rsidRPr="004E5452">
              <w:rPr>
                <w:b/>
                <w:sz w:val="20"/>
                <w:szCs w:val="20"/>
              </w:rPr>
              <w:t>Леса</w:t>
            </w:r>
          </w:p>
        </w:tc>
      </w:tr>
      <w:tr w:rsidR="000E2CCA" w:rsidRPr="004E5452" w:rsidTr="00927F65">
        <w:trPr>
          <w:trHeight w:val="906"/>
          <w:jc w:val="center"/>
        </w:trPr>
        <w:tc>
          <w:tcPr>
            <w:tcW w:w="1418" w:type="dxa"/>
            <w:vAlign w:val="center"/>
          </w:tcPr>
          <w:p w:rsidR="000E2CCA" w:rsidRPr="004E5452" w:rsidRDefault="000E2CCA" w:rsidP="004E5452">
            <w:pPr>
              <w:jc w:val="center"/>
              <w:rPr>
                <w:sz w:val="20"/>
                <w:szCs w:val="20"/>
              </w:rPr>
            </w:pPr>
            <w:r w:rsidRPr="004E5452">
              <w:rPr>
                <w:sz w:val="20"/>
                <w:szCs w:val="20"/>
              </w:rPr>
              <w:t>Северная тайга, средняя тайга, южная тайга, лесная зона, лесостепь.</w:t>
            </w:r>
          </w:p>
        </w:tc>
        <w:tc>
          <w:tcPr>
            <w:tcW w:w="1080" w:type="dxa"/>
            <w:vAlign w:val="center"/>
          </w:tcPr>
          <w:p w:rsidR="000E2CCA" w:rsidRPr="004E5452" w:rsidRDefault="000E2CCA" w:rsidP="004E5452">
            <w:pPr>
              <w:jc w:val="center"/>
              <w:rPr>
                <w:sz w:val="20"/>
                <w:szCs w:val="20"/>
              </w:rPr>
            </w:pPr>
            <w:r w:rsidRPr="004E5452">
              <w:rPr>
                <w:sz w:val="20"/>
                <w:szCs w:val="20"/>
              </w:rPr>
              <w:t>300</w:t>
            </w:r>
          </w:p>
        </w:tc>
        <w:tc>
          <w:tcPr>
            <w:tcW w:w="850" w:type="dxa"/>
            <w:vAlign w:val="center"/>
          </w:tcPr>
          <w:p w:rsidR="000E2CCA" w:rsidRPr="004E5452" w:rsidRDefault="000E2CCA" w:rsidP="004E5452">
            <w:pPr>
              <w:jc w:val="center"/>
              <w:rPr>
                <w:sz w:val="20"/>
                <w:szCs w:val="20"/>
              </w:rPr>
            </w:pPr>
            <w:r w:rsidRPr="004E5452">
              <w:rPr>
                <w:sz w:val="20"/>
                <w:szCs w:val="20"/>
              </w:rPr>
              <w:t>100</w:t>
            </w:r>
          </w:p>
        </w:tc>
        <w:tc>
          <w:tcPr>
            <w:tcW w:w="992" w:type="dxa"/>
            <w:vAlign w:val="center"/>
          </w:tcPr>
          <w:p w:rsidR="000E2CCA" w:rsidRPr="004E5452" w:rsidRDefault="000E2CCA" w:rsidP="004E5452">
            <w:pPr>
              <w:jc w:val="center"/>
              <w:rPr>
                <w:sz w:val="20"/>
                <w:szCs w:val="20"/>
              </w:rPr>
            </w:pPr>
            <w:r w:rsidRPr="004E5452">
              <w:rPr>
                <w:sz w:val="20"/>
                <w:szCs w:val="20"/>
              </w:rPr>
              <w:t>70</w:t>
            </w:r>
          </w:p>
        </w:tc>
        <w:tc>
          <w:tcPr>
            <w:tcW w:w="1134" w:type="dxa"/>
            <w:vAlign w:val="center"/>
          </w:tcPr>
          <w:p w:rsidR="000E2CCA" w:rsidRPr="004E5452" w:rsidRDefault="000E2CCA" w:rsidP="004E5452">
            <w:pPr>
              <w:jc w:val="center"/>
              <w:rPr>
                <w:sz w:val="20"/>
                <w:szCs w:val="20"/>
              </w:rPr>
            </w:pPr>
            <w:r w:rsidRPr="004E5452">
              <w:rPr>
                <w:sz w:val="20"/>
                <w:szCs w:val="20"/>
              </w:rPr>
              <w:t>50</w:t>
            </w:r>
          </w:p>
        </w:tc>
        <w:tc>
          <w:tcPr>
            <w:tcW w:w="1276" w:type="dxa"/>
            <w:vAlign w:val="center"/>
          </w:tcPr>
          <w:p w:rsidR="000E2CCA" w:rsidRPr="004E5452" w:rsidRDefault="000E2CCA" w:rsidP="004E5452">
            <w:pPr>
              <w:jc w:val="center"/>
              <w:rPr>
                <w:sz w:val="20"/>
                <w:szCs w:val="20"/>
              </w:rPr>
            </w:pPr>
            <w:r w:rsidRPr="004E5452">
              <w:rPr>
                <w:sz w:val="20"/>
                <w:szCs w:val="20"/>
              </w:rPr>
              <w:t>10</w:t>
            </w:r>
          </w:p>
        </w:tc>
        <w:tc>
          <w:tcPr>
            <w:tcW w:w="992" w:type="dxa"/>
            <w:vAlign w:val="center"/>
          </w:tcPr>
          <w:p w:rsidR="000E2CCA" w:rsidRPr="004E5452" w:rsidRDefault="000E2CCA" w:rsidP="004E5452">
            <w:pPr>
              <w:jc w:val="center"/>
              <w:rPr>
                <w:sz w:val="20"/>
                <w:szCs w:val="20"/>
              </w:rPr>
            </w:pPr>
            <w:r w:rsidRPr="004E5452">
              <w:rPr>
                <w:sz w:val="20"/>
                <w:szCs w:val="20"/>
              </w:rPr>
              <w:t>3</w:t>
            </w:r>
          </w:p>
        </w:tc>
      </w:tr>
    </w:tbl>
    <w:p w:rsidR="000E2CCA" w:rsidRPr="004E5452" w:rsidRDefault="000E2CCA" w:rsidP="004E5452">
      <w:pPr>
        <w:ind w:firstLine="567"/>
        <w:jc w:val="both"/>
      </w:pPr>
      <w:r w:rsidRPr="004E5452">
        <w:t xml:space="preserve">В основе расчёта показателей численности единовременных посетителей объектов рекреационного назначения лежат требования </w:t>
      </w:r>
      <w:hyperlink r:id="rId15"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4E5452">
          <w:t>СНиП 2.07.01-89*</w:t>
        </w:r>
      </w:hyperlink>
      <w:r w:rsidRPr="004E5452">
        <w:t xml:space="preserve"> «Градостроительство. Планировка и застройка городских и сельских поселений» и нормы представленные в «Методических рекомендациях по разработке норм и правил по благоустройству территорий муниципальных образований».</w:t>
      </w:r>
    </w:p>
    <w:p w:rsidR="000E2CCA" w:rsidRPr="004E5452" w:rsidRDefault="000E2CCA" w:rsidP="004E5452">
      <w:pPr>
        <w:ind w:firstLine="567"/>
        <w:jc w:val="both"/>
      </w:pPr>
      <w:r w:rsidRPr="004E5452">
        <w:t xml:space="preserve">Максимальное число единовременных посетителей парков культуры и отдыха (многофункциональных парков) увеличено до 300 чел/га,  исходя из того, что парки КиО имеют преимущественно развлекательные функции, и не решают задачу сохранения естественного ландшафта. </w:t>
      </w:r>
    </w:p>
    <w:p w:rsidR="000E2CCA" w:rsidRPr="004E5452" w:rsidRDefault="000E2CCA" w:rsidP="004E5452">
      <w:pPr>
        <w:ind w:firstLine="567"/>
        <w:jc w:val="both"/>
      </w:pPr>
      <w:r w:rsidRPr="004E5452">
        <w:t>Максимальное число единовременных посетителей скверов принимается в количестве 300 чел/га, исходя из основных функций сквера: кратковременный отдых населения, организация пешеходного движения.</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87" w:name="_Toc389132903"/>
      <w:bookmarkStart w:id="88" w:name="_Toc393700430"/>
      <w:r w:rsidRPr="004E5452">
        <w:rPr>
          <w:b/>
          <w:bCs/>
          <w:iCs/>
          <w:sz w:val="28"/>
          <w:szCs w:val="28"/>
        </w:rPr>
        <w:t>4.10.</w:t>
      </w:r>
      <w:r>
        <w:rPr>
          <w:b/>
          <w:bCs/>
          <w:iCs/>
          <w:sz w:val="28"/>
          <w:szCs w:val="28"/>
        </w:rPr>
        <w:t xml:space="preserve"> </w:t>
      </w:r>
      <w:r w:rsidRPr="004E5452">
        <w:rPr>
          <w:b/>
          <w:bCs/>
          <w:iCs/>
          <w:sz w:val="28"/>
          <w:szCs w:val="28"/>
        </w:rPr>
        <w:t>Нормативы благоустройства озеленённых территорий общего пользования.</w:t>
      </w:r>
      <w:bookmarkEnd w:id="87"/>
      <w:bookmarkEnd w:id="88"/>
    </w:p>
    <w:p w:rsidR="000E2CCA" w:rsidRPr="004E5452" w:rsidRDefault="000E2CCA" w:rsidP="004E5452">
      <w:pPr>
        <w:ind w:firstLine="567"/>
        <w:jc w:val="both"/>
      </w:pPr>
      <w:r w:rsidRPr="004E5452">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89" w:name="_Toc389132904"/>
      <w:bookmarkStart w:id="90" w:name="_Toc393700431"/>
      <w:r w:rsidRPr="004E5452">
        <w:rPr>
          <w:b/>
          <w:bCs/>
          <w:iCs/>
          <w:sz w:val="28"/>
          <w:szCs w:val="28"/>
        </w:rPr>
        <w:t>4.11.</w:t>
      </w:r>
      <w:r>
        <w:rPr>
          <w:b/>
          <w:bCs/>
          <w:iCs/>
          <w:sz w:val="28"/>
          <w:szCs w:val="28"/>
        </w:rPr>
        <w:t xml:space="preserve"> </w:t>
      </w:r>
      <w:r w:rsidRPr="004E5452">
        <w:rPr>
          <w:b/>
          <w:bCs/>
          <w:iCs/>
          <w:sz w:val="28"/>
          <w:szCs w:val="28"/>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89"/>
      <w:bookmarkEnd w:id="90"/>
    </w:p>
    <w:p w:rsidR="000E2CCA" w:rsidRPr="004E5452" w:rsidRDefault="000E2CCA" w:rsidP="004E5452">
      <w:pPr>
        <w:ind w:firstLine="567"/>
        <w:jc w:val="both"/>
      </w:pPr>
      <w:r w:rsidRPr="004E5452">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0E2CCA" w:rsidRPr="004E5452" w:rsidRDefault="000E2CCA" w:rsidP="004E5452">
      <w:pPr>
        <w:ind w:firstLine="567"/>
        <w:jc w:val="both"/>
      </w:pPr>
      <w:r w:rsidRPr="004E5452">
        <w:t xml:space="preserve">Выборочные рубки лесных насаждений в городских лесах проводятся в порядке, установленном уполномоченным федеральным </w:t>
      </w:r>
      <w:hyperlink r:id="rId16" w:history="1">
        <w:r w:rsidRPr="004E5452">
          <w:t>органом</w:t>
        </w:r>
      </w:hyperlink>
      <w:r w:rsidRPr="004E5452">
        <w:t xml:space="preserve"> исполнительной власти.</w:t>
      </w:r>
    </w:p>
    <w:p w:rsidR="000E2CCA" w:rsidRPr="004E5452" w:rsidRDefault="000E2CCA" w:rsidP="004E5452">
      <w:pPr>
        <w:ind w:firstLine="567"/>
        <w:jc w:val="both"/>
      </w:pPr>
      <w:r w:rsidRPr="004E5452">
        <w:t>На территории городских лесов запрещается:</w:t>
      </w:r>
    </w:p>
    <w:p w:rsidR="000E2CCA" w:rsidRPr="004E5452" w:rsidRDefault="000E2CCA" w:rsidP="00C361F8">
      <w:pPr>
        <w:spacing w:after="60"/>
        <w:ind w:left="567"/>
        <w:jc w:val="both"/>
        <w:rPr>
          <w:snapToGrid w:val="0"/>
        </w:rPr>
      </w:pPr>
      <w:r w:rsidRPr="004E5452">
        <w:rPr>
          <w:snapToGrid w:val="0"/>
        </w:rPr>
        <w:t xml:space="preserve">использование токсичных химических препаратов для охраны и защиты лесов, в том числе </w:t>
      </w:r>
      <w:r>
        <w:rPr>
          <w:snapToGrid w:val="0"/>
        </w:rPr>
        <w:t xml:space="preserve"> </w:t>
      </w:r>
      <w:r w:rsidRPr="004E5452">
        <w:rPr>
          <w:snapToGrid w:val="0"/>
        </w:rPr>
        <w:t>в научных целях;</w:t>
      </w:r>
    </w:p>
    <w:p w:rsidR="000E2CCA" w:rsidRPr="004E5452" w:rsidRDefault="000E2CCA" w:rsidP="00C361F8">
      <w:pPr>
        <w:spacing w:after="60"/>
        <w:ind w:firstLine="567"/>
        <w:jc w:val="both"/>
        <w:rPr>
          <w:snapToGrid w:val="0"/>
        </w:rPr>
      </w:pPr>
      <w:r w:rsidRPr="004E5452">
        <w:rPr>
          <w:snapToGrid w:val="0"/>
        </w:rPr>
        <w:t>осуществление видов деятельности в сфере охотничьего хозяйства;</w:t>
      </w:r>
    </w:p>
    <w:p w:rsidR="000E2CCA" w:rsidRPr="004E5452" w:rsidRDefault="000E2CCA" w:rsidP="00C361F8">
      <w:pPr>
        <w:spacing w:after="60"/>
        <w:ind w:firstLine="567"/>
        <w:jc w:val="both"/>
        <w:rPr>
          <w:snapToGrid w:val="0"/>
        </w:rPr>
      </w:pPr>
      <w:r w:rsidRPr="004E5452">
        <w:rPr>
          <w:snapToGrid w:val="0"/>
        </w:rPr>
        <w:t>разработка месторождений полезных ископаемых;</w:t>
      </w:r>
    </w:p>
    <w:p w:rsidR="000E2CCA" w:rsidRPr="004E5452" w:rsidRDefault="000E2CCA" w:rsidP="00C361F8">
      <w:pPr>
        <w:spacing w:after="60"/>
        <w:ind w:left="567"/>
        <w:jc w:val="both"/>
        <w:rPr>
          <w:snapToGrid w:val="0"/>
        </w:rPr>
      </w:pPr>
      <w:r w:rsidRPr="004E5452">
        <w:rPr>
          <w:snapToGrid w:val="0"/>
        </w:rPr>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0E2CCA" w:rsidRPr="004E5452" w:rsidRDefault="000E2CCA" w:rsidP="00C361F8">
      <w:pPr>
        <w:spacing w:after="60"/>
        <w:ind w:firstLine="567"/>
        <w:jc w:val="both"/>
        <w:rPr>
          <w:snapToGrid w:val="0"/>
        </w:rPr>
      </w:pPr>
      <w:r w:rsidRPr="004E5452">
        <w:rPr>
          <w:snapToGrid w:val="0"/>
        </w:rPr>
        <w:t>ведение сельского хозяйства, за исключением сенокошения и пчеловодства, а также возведение изгородей в целях сенокошения и пчеловодства.</w:t>
      </w:r>
    </w:p>
    <w:p w:rsidR="000E2CCA" w:rsidRPr="004E5452" w:rsidRDefault="000E2CCA" w:rsidP="004E5452">
      <w:pPr>
        <w:ind w:firstLine="567"/>
        <w:jc w:val="both"/>
      </w:pPr>
      <w:r w:rsidRPr="004E5452">
        <w:t>В целях охраны городских лесов допускается возведение ограждений на их территориях.</w:t>
      </w:r>
    </w:p>
    <w:p w:rsidR="000E2CCA" w:rsidRPr="004E5452" w:rsidRDefault="000E2CCA" w:rsidP="004E5452">
      <w:pPr>
        <w:ind w:firstLine="567"/>
        <w:jc w:val="both"/>
      </w:pPr>
      <w:r w:rsidRPr="004E5452">
        <w:t>Изменение границ городских лесов, которое может привести к уменьшению их площади, не допускается.</w:t>
      </w:r>
    </w:p>
    <w:p w:rsidR="000E2CCA" w:rsidRPr="004E5452" w:rsidRDefault="000E2CCA" w:rsidP="004E5452">
      <w:pPr>
        <w:ind w:firstLine="567"/>
        <w:jc w:val="both"/>
      </w:pPr>
      <w:r w:rsidRPr="004E5452">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0E2CCA" w:rsidRPr="004E5452" w:rsidRDefault="000E2CCA" w:rsidP="004E5452">
      <w:pPr>
        <w:ind w:firstLine="567"/>
        <w:jc w:val="both"/>
      </w:pPr>
      <w:r w:rsidRPr="004E5452">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0E2CCA" w:rsidRDefault="000E2CCA" w:rsidP="004E5452">
      <w:pPr>
        <w:ind w:firstLine="567"/>
        <w:jc w:val="both"/>
      </w:pPr>
    </w:p>
    <w:p w:rsidR="000E2CCA" w:rsidRDefault="000E2CCA" w:rsidP="004E5452">
      <w:pPr>
        <w:ind w:firstLine="567"/>
        <w:jc w:val="both"/>
      </w:pPr>
    </w:p>
    <w:p w:rsidR="000E2CCA" w:rsidRDefault="000E2CCA" w:rsidP="004E5452">
      <w:pPr>
        <w:ind w:firstLine="567"/>
        <w:jc w:val="both"/>
      </w:pPr>
    </w:p>
    <w:p w:rsidR="000E2CCA" w:rsidRDefault="000E2CCA" w:rsidP="004E5452">
      <w:pPr>
        <w:ind w:firstLine="567"/>
        <w:jc w:val="both"/>
      </w:pPr>
    </w:p>
    <w:p w:rsidR="000E2CCA" w:rsidRPr="004E5452" w:rsidRDefault="000E2CCA" w:rsidP="004E5452">
      <w:pPr>
        <w:ind w:firstLine="567"/>
        <w:jc w:val="both"/>
      </w:pPr>
      <w:r w:rsidRPr="004E5452">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0E2CCA" w:rsidRPr="004E5452" w:rsidRDefault="000E2CCA" w:rsidP="004E5452">
      <w:pPr>
        <w:ind w:firstLine="567"/>
        <w:jc w:val="both"/>
      </w:pPr>
      <w:r w:rsidRPr="004E5452">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0E2CCA" w:rsidRPr="004E5452" w:rsidRDefault="000E2CCA" w:rsidP="004E5452">
      <w:pPr>
        <w:ind w:firstLine="567"/>
        <w:jc w:val="both"/>
      </w:pPr>
      <w:r w:rsidRPr="004E5452">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0E2CCA" w:rsidRPr="004E5452" w:rsidRDefault="000E2CCA" w:rsidP="004E5452">
      <w:pPr>
        <w:ind w:firstLine="567"/>
        <w:jc w:val="both"/>
      </w:pPr>
      <w:r w:rsidRPr="004E5452">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7" w:history="1">
        <w:r w:rsidRPr="004E5452">
          <w:t>лесным законодательством</w:t>
        </w:r>
      </w:hyperlink>
      <w:r w:rsidRPr="004E5452">
        <w:t xml:space="preserve"> Российской Федерации, </w:t>
      </w:r>
      <w:hyperlink r:id="rId18" w:history="1">
        <w:r w:rsidRPr="004E5452">
          <w:t>законодательством</w:t>
        </w:r>
      </w:hyperlink>
      <w:r w:rsidRPr="004E5452">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0E2CCA" w:rsidRPr="004E5452" w:rsidRDefault="000E2CCA" w:rsidP="004E5452">
      <w:pPr>
        <w:ind w:firstLine="567"/>
        <w:jc w:val="both"/>
      </w:pPr>
      <w:r w:rsidRPr="004E5452">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0E2CCA" w:rsidRPr="004E5452" w:rsidRDefault="000E2CCA" w:rsidP="004E5452">
      <w:pPr>
        <w:keepNext/>
        <w:tabs>
          <w:tab w:val="left" w:pos="851"/>
        </w:tabs>
        <w:spacing w:before="240" w:after="120"/>
        <w:ind w:firstLine="567"/>
        <w:jc w:val="both"/>
        <w:outlineLvl w:val="0"/>
        <w:rPr>
          <w:b/>
          <w:bCs/>
          <w:kern w:val="32"/>
          <w:sz w:val="28"/>
          <w:szCs w:val="28"/>
        </w:rPr>
      </w:pPr>
      <w:bookmarkStart w:id="91" w:name="_Toc389132810"/>
      <w:bookmarkStart w:id="92" w:name="_Toc393700432"/>
      <w:r w:rsidRPr="004E5452">
        <w:rPr>
          <w:b/>
          <w:bCs/>
          <w:kern w:val="32"/>
          <w:sz w:val="28"/>
          <w:szCs w:val="28"/>
        </w:rPr>
        <w:t>5.</w:t>
      </w:r>
      <w:r>
        <w:rPr>
          <w:b/>
          <w:bCs/>
          <w:kern w:val="32"/>
          <w:sz w:val="28"/>
          <w:szCs w:val="28"/>
        </w:rPr>
        <w:t xml:space="preserve"> </w:t>
      </w:r>
      <w:r w:rsidRPr="004E5452">
        <w:rPr>
          <w:b/>
          <w:bCs/>
          <w:kern w:val="32"/>
          <w:sz w:val="28"/>
          <w:szCs w:val="28"/>
        </w:rPr>
        <w:t>Нормативы обеспеченности населения поселения услугами связи, общественного питания, торговли и бытового обслуживания</w:t>
      </w:r>
      <w:bookmarkEnd w:id="91"/>
      <w:bookmarkEnd w:id="92"/>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93" w:name="_Toc389132811"/>
      <w:bookmarkStart w:id="94" w:name="_Toc393700433"/>
      <w:r w:rsidRPr="004E5452">
        <w:rPr>
          <w:b/>
          <w:bCs/>
          <w:iCs/>
          <w:sz w:val="28"/>
          <w:szCs w:val="28"/>
        </w:rPr>
        <w:t>5.1.</w:t>
      </w:r>
      <w:r>
        <w:rPr>
          <w:b/>
          <w:bCs/>
          <w:iCs/>
          <w:sz w:val="28"/>
          <w:szCs w:val="28"/>
        </w:rPr>
        <w:t xml:space="preserve"> </w:t>
      </w:r>
      <w:r w:rsidRPr="004E5452">
        <w:rPr>
          <w:b/>
          <w:bCs/>
          <w:iCs/>
          <w:sz w:val="28"/>
          <w:szCs w:val="28"/>
        </w:rPr>
        <w:t>Отделения почтовой связи</w:t>
      </w:r>
      <w:bookmarkEnd w:id="93"/>
      <w:bookmarkEnd w:id="94"/>
    </w:p>
    <w:p w:rsidR="000E2CCA" w:rsidRPr="004E5452" w:rsidRDefault="000E2CCA" w:rsidP="004E5452">
      <w:pPr>
        <w:ind w:firstLine="567"/>
        <w:jc w:val="both"/>
      </w:pPr>
      <w:r w:rsidRPr="004E5452">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0E2CCA" w:rsidRPr="004E5452" w:rsidRDefault="000E2CCA" w:rsidP="004E5452">
      <w:pPr>
        <w:ind w:firstLine="567"/>
        <w:jc w:val="both"/>
      </w:pPr>
      <w:r w:rsidRPr="004E5452">
        <w:t>Пешеходная доступность отделений почтовой связи, как учреждений второй степени необходимости определена 200 м/2-5 мин. (см. п.9 «Нормативы градостроительного проектирования размещения объектов социального и коммунально-бытового назначения»).</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95" w:name="_Toc389132812"/>
      <w:bookmarkStart w:id="96" w:name="_Toc393700434"/>
      <w:r w:rsidRPr="004E5452">
        <w:rPr>
          <w:b/>
          <w:bCs/>
          <w:iCs/>
          <w:sz w:val="28"/>
          <w:szCs w:val="28"/>
        </w:rPr>
        <w:t>5.2.</w:t>
      </w:r>
      <w:r>
        <w:rPr>
          <w:b/>
          <w:bCs/>
          <w:iCs/>
          <w:sz w:val="28"/>
          <w:szCs w:val="28"/>
        </w:rPr>
        <w:t xml:space="preserve"> </w:t>
      </w:r>
      <w:r w:rsidRPr="004E5452">
        <w:rPr>
          <w:b/>
          <w:bCs/>
          <w:iCs/>
          <w:sz w:val="28"/>
          <w:szCs w:val="28"/>
        </w:rPr>
        <w:t>Предприятия общественного питания</w:t>
      </w:r>
      <w:bookmarkEnd w:id="95"/>
      <w:bookmarkEnd w:id="96"/>
    </w:p>
    <w:p w:rsidR="000E2CCA" w:rsidRPr="004E5452" w:rsidRDefault="000E2CCA" w:rsidP="004E5452">
      <w:pPr>
        <w:ind w:firstLine="567"/>
        <w:jc w:val="both"/>
      </w:pPr>
      <w:r w:rsidRPr="004E5452">
        <w:t>Нормативы обеспеченности предприятиями общественного питания приняты в соответствии со СНиП 2.07.01-89* «Градостроительство. Планировка и застройка городских и сельских поселений»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0E2CCA" w:rsidRPr="004E5452" w:rsidRDefault="000E2CCA" w:rsidP="004E5452">
      <w:pPr>
        <w:ind w:firstLine="567"/>
        <w:jc w:val="both"/>
      </w:pPr>
      <w:r w:rsidRPr="004E5452">
        <w:t>Нормативы размеров земельных участков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0E2CCA" w:rsidRPr="004E5452" w:rsidRDefault="000E2CCA" w:rsidP="004E5452">
      <w:pPr>
        <w:spacing w:after="60"/>
        <w:jc w:val="both"/>
        <w:rPr>
          <w:snapToGrid w:val="0"/>
        </w:rPr>
      </w:pPr>
      <w:r w:rsidRPr="004E5452">
        <w:rPr>
          <w:snapToGrid w:val="0"/>
        </w:rPr>
        <w:t>до 50 мест – 0,25-0,2 га на 100 мест;</w:t>
      </w:r>
    </w:p>
    <w:p w:rsidR="000E2CCA" w:rsidRPr="004E5452" w:rsidRDefault="000E2CCA" w:rsidP="004E5452">
      <w:pPr>
        <w:spacing w:after="60"/>
        <w:jc w:val="both"/>
        <w:rPr>
          <w:snapToGrid w:val="0"/>
        </w:rPr>
      </w:pPr>
      <w:r w:rsidRPr="004E5452">
        <w:rPr>
          <w:snapToGrid w:val="0"/>
        </w:rPr>
        <w:t>от 50 до 150 мест – 0,2-0,15 га на 100 мест;</w:t>
      </w:r>
    </w:p>
    <w:p w:rsidR="000E2CCA" w:rsidRPr="004E5452" w:rsidRDefault="000E2CCA" w:rsidP="004E5452">
      <w:pPr>
        <w:spacing w:after="60"/>
        <w:ind w:left="142" w:firstLine="284"/>
        <w:jc w:val="both"/>
        <w:rPr>
          <w:snapToGrid w:val="0"/>
        </w:rPr>
      </w:pPr>
      <w:r w:rsidRPr="004E5452">
        <w:rPr>
          <w:snapToGrid w:val="0"/>
        </w:rPr>
        <w:t>свыше 150 мест – 0,1 га на 100 мест.</w:t>
      </w:r>
    </w:p>
    <w:p w:rsidR="000E2CCA" w:rsidRPr="004E5452" w:rsidRDefault="000E2CCA" w:rsidP="004E5452">
      <w:pPr>
        <w:ind w:firstLine="567"/>
        <w:jc w:val="both"/>
      </w:pPr>
      <w:r w:rsidRPr="004E5452">
        <w:t>Пешеходная доступность общественного питания, как учреждений второй степени необходимости определена 200 м/2-5 мин. (см. п.9 «Нормативы градостроительного проектирования размещения объектов социального и коммунально-бытового назначения»).</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97" w:name="_Toc389132813"/>
      <w:bookmarkStart w:id="98" w:name="_Toc393700435"/>
      <w:r w:rsidRPr="004E5452">
        <w:rPr>
          <w:b/>
          <w:bCs/>
          <w:iCs/>
          <w:sz w:val="28"/>
          <w:szCs w:val="28"/>
        </w:rPr>
        <w:t>5.3.</w:t>
      </w:r>
      <w:r>
        <w:rPr>
          <w:b/>
          <w:bCs/>
          <w:iCs/>
          <w:sz w:val="28"/>
          <w:szCs w:val="28"/>
        </w:rPr>
        <w:t xml:space="preserve"> </w:t>
      </w:r>
      <w:r w:rsidRPr="004E5452">
        <w:rPr>
          <w:b/>
          <w:bCs/>
          <w:iCs/>
          <w:sz w:val="28"/>
          <w:szCs w:val="28"/>
        </w:rPr>
        <w:t>Предприятия торговли</w:t>
      </w:r>
      <w:bookmarkEnd w:id="97"/>
      <w:bookmarkEnd w:id="98"/>
    </w:p>
    <w:p w:rsidR="000E2CCA" w:rsidRPr="004E5452" w:rsidRDefault="000E2CCA" w:rsidP="004E5452">
      <w:pPr>
        <w:ind w:firstLine="567"/>
        <w:jc w:val="both"/>
      </w:pPr>
      <w:r w:rsidRPr="004E5452">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0E2CCA" w:rsidRPr="004E5452" w:rsidRDefault="000E2CCA" w:rsidP="004E5452">
      <w:pPr>
        <w:ind w:firstLine="567"/>
        <w:jc w:val="both"/>
      </w:pPr>
      <w:r w:rsidRPr="004E5452">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0E2CCA" w:rsidRPr="004E5452" w:rsidRDefault="000E2CCA" w:rsidP="00C1079A">
      <w:pPr>
        <w:spacing w:after="60"/>
        <w:ind w:firstLine="708"/>
        <w:jc w:val="both"/>
      </w:pPr>
      <w:r w:rsidRPr="004E5452">
        <w:t>Для предприятий торговой площадью:</w:t>
      </w:r>
    </w:p>
    <w:p w:rsidR="000E2CCA" w:rsidRPr="004E5452" w:rsidRDefault="000E2CCA" w:rsidP="004E5452">
      <w:pPr>
        <w:spacing w:after="60"/>
        <w:jc w:val="both"/>
        <w:rPr>
          <w:snapToGrid w:val="0"/>
        </w:rPr>
      </w:pPr>
      <w:r w:rsidRPr="004E5452">
        <w:rPr>
          <w:snapToGrid w:val="0"/>
        </w:rPr>
        <w:t>до 250 кв. м торговой площади – 0,08 га на 100 кв. м торговой площади;</w:t>
      </w:r>
    </w:p>
    <w:p w:rsidR="000E2CCA" w:rsidRPr="004E5452" w:rsidRDefault="000E2CCA" w:rsidP="004E5452">
      <w:pPr>
        <w:spacing w:after="60"/>
        <w:jc w:val="both"/>
        <w:rPr>
          <w:snapToGrid w:val="0"/>
        </w:rPr>
      </w:pPr>
      <w:r w:rsidRPr="004E5452">
        <w:rPr>
          <w:snapToGrid w:val="0"/>
        </w:rPr>
        <w:t>от 250 до 650 кв. м торговой площади – 0,08-0,06 на 100 кв. м торговой площади;</w:t>
      </w:r>
    </w:p>
    <w:p w:rsidR="000E2CCA" w:rsidRPr="004E5452" w:rsidRDefault="000E2CCA" w:rsidP="004E5452">
      <w:pPr>
        <w:spacing w:after="60"/>
        <w:jc w:val="both"/>
        <w:rPr>
          <w:snapToGrid w:val="0"/>
        </w:rPr>
      </w:pPr>
      <w:r w:rsidRPr="004E5452">
        <w:rPr>
          <w:snapToGrid w:val="0"/>
        </w:rPr>
        <w:t>от 650 до 1500 кв. м торговой площади – 0,06-0,04 на 100 кв. м торговой площади;</w:t>
      </w:r>
    </w:p>
    <w:p w:rsidR="000E2CCA" w:rsidRPr="004E5452" w:rsidRDefault="000E2CCA" w:rsidP="004E5452">
      <w:pPr>
        <w:spacing w:after="60"/>
        <w:jc w:val="both"/>
        <w:rPr>
          <w:snapToGrid w:val="0"/>
        </w:rPr>
      </w:pPr>
      <w:r w:rsidRPr="004E5452">
        <w:rPr>
          <w:snapToGrid w:val="0"/>
        </w:rPr>
        <w:t>от 1500 до 3500 кв. м торговой площади – 0,04-0,02 на 100 кв. м торговой площади;</w:t>
      </w:r>
    </w:p>
    <w:p w:rsidR="000E2CCA" w:rsidRPr="004E5452" w:rsidRDefault="000E2CCA" w:rsidP="004E5452">
      <w:pPr>
        <w:spacing w:after="60"/>
        <w:jc w:val="both"/>
        <w:rPr>
          <w:snapToGrid w:val="0"/>
        </w:rPr>
      </w:pPr>
      <w:r w:rsidRPr="004E5452">
        <w:rPr>
          <w:snapToGrid w:val="0"/>
        </w:rPr>
        <w:t>свыше 3500 кв. м торговой площади – 0,02 на 100 кв. м торговой площади.</w:t>
      </w:r>
    </w:p>
    <w:p w:rsidR="000E2CCA" w:rsidRPr="004E5452" w:rsidRDefault="000E2CCA" w:rsidP="004E5452">
      <w:pPr>
        <w:spacing w:after="60"/>
        <w:ind w:firstLine="567"/>
        <w:jc w:val="both"/>
      </w:pPr>
      <w:r w:rsidRPr="004E5452">
        <w:t>Для торговых центров местного значения с числом обслуживаемого населения:</w:t>
      </w:r>
    </w:p>
    <w:p w:rsidR="000E2CCA" w:rsidRPr="004E5452" w:rsidRDefault="000E2CCA" w:rsidP="004E5452">
      <w:pPr>
        <w:spacing w:after="60"/>
        <w:jc w:val="both"/>
        <w:rPr>
          <w:snapToGrid w:val="0"/>
        </w:rPr>
      </w:pPr>
      <w:r w:rsidRPr="004E5452">
        <w:rPr>
          <w:snapToGrid w:val="0"/>
        </w:rPr>
        <w:t>от 4 до 6 тыс. человек – 0,6 га на объект;</w:t>
      </w:r>
    </w:p>
    <w:p w:rsidR="000E2CCA" w:rsidRPr="004E5452" w:rsidRDefault="000E2CCA" w:rsidP="004E5452">
      <w:pPr>
        <w:spacing w:after="60"/>
        <w:jc w:val="both"/>
        <w:rPr>
          <w:snapToGrid w:val="0"/>
        </w:rPr>
      </w:pPr>
      <w:r w:rsidRPr="004E5452">
        <w:rPr>
          <w:snapToGrid w:val="0"/>
        </w:rPr>
        <w:t>от 6 до 10 тыс. человек – 0,6-0,8 га на объект;</w:t>
      </w:r>
    </w:p>
    <w:p w:rsidR="000E2CCA" w:rsidRPr="004E5452" w:rsidRDefault="000E2CCA" w:rsidP="004E5452">
      <w:pPr>
        <w:spacing w:after="60"/>
        <w:jc w:val="both"/>
        <w:rPr>
          <w:snapToGrid w:val="0"/>
        </w:rPr>
      </w:pPr>
      <w:r w:rsidRPr="004E5452">
        <w:rPr>
          <w:snapToGrid w:val="0"/>
        </w:rPr>
        <w:t>от 10 до 15 тыс. человек – 0,8-1,1 га на объект;</w:t>
      </w:r>
    </w:p>
    <w:p w:rsidR="000E2CCA" w:rsidRPr="004E5452" w:rsidRDefault="000E2CCA" w:rsidP="004E5452">
      <w:pPr>
        <w:spacing w:after="60"/>
        <w:ind w:left="142" w:firstLine="284"/>
        <w:jc w:val="both"/>
        <w:rPr>
          <w:snapToGrid w:val="0"/>
        </w:rPr>
      </w:pPr>
      <w:r w:rsidRPr="004E5452">
        <w:rPr>
          <w:snapToGrid w:val="0"/>
        </w:rPr>
        <w:t>от 15 до 20 тыс. человек – 1,0-1,2 га на объект.</w:t>
      </w:r>
    </w:p>
    <w:p w:rsidR="000E2CCA" w:rsidRPr="004E5452" w:rsidRDefault="000E2CCA" w:rsidP="004E5452">
      <w:pPr>
        <w:ind w:firstLine="567"/>
        <w:jc w:val="both"/>
      </w:pPr>
      <w:r w:rsidRPr="004E5452">
        <w:t>Пешеходная доступность торговых предприятий, как учреждений первой степени необходимости определена 100 м/2 мин. (см. п.9 «Нормативы градостроительного проектирования размещения объектов социального и коммунально-бытового назначения»).</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99" w:name="_Toc389132814"/>
      <w:bookmarkStart w:id="100" w:name="_Toc393700436"/>
      <w:r w:rsidRPr="004E5452">
        <w:rPr>
          <w:b/>
          <w:bCs/>
          <w:iCs/>
          <w:sz w:val="28"/>
          <w:szCs w:val="28"/>
        </w:rPr>
        <w:t>5.4.</w:t>
      </w:r>
      <w:r>
        <w:rPr>
          <w:b/>
          <w:bCs/>
          <w:iCs/>
          <w:sz w:val="28"/>
          <w:szCs w:val="28"/>
        </w:rPr>
        <w:t xml:space="preserve"> </w:t>
      </w:r>
      <w:r w:rsidRPr="004E5452">
        <w:rPr>
          <w:b/>
          <w:bCs/>
          <w:iCs/>
          <w:sz w:val="28"/>
          <w:szCs w:val="28"/>
        </w:rPr>
        <w:t>Рынки</w:t>
      </w:r>
      <w:bookmarkEnd w:id="99"/>
      <w:bookmarkEnd w:id="100"/>
    </w:p>
    <w:p w:rsidR="000E2CCA" w:rsidRPr="004E5452" w:rsidRDefault="000E2CCA" w:rsidP="004E5452">
      <w:pPr>
        <w:ind w:firstLine="567"/>
        <w:jc w:val="both"/>
      </w:pPr>
      <w:r w:rsidRPr="004E5452">
        <w:t>Норматив обеспеченности населения рынками принят в соответствии со СНиП 2.07.01-89* «Градостроительство. Планировка и застройка городских и сельских поселений» – 24 кв. м торговой площади на 1 тыс. человек.</w:t>
      </w:r>
    </w:p>
    <w:p w:rsidR="000E2CCA" w:rsidRPr="004E5452" w:rsidRDefault="000E2CCA" w:rsidP="004E5452">
      <w:pPr>
        <w:ind w:firstLine="567"/>
        <w:jc w:val="both"/>
      </w:pPr>
      <w:r w:rsidRPr="004E5452">
        <w:t>Для рынков на 1 торговое место следует принимать 6 кв. м торговой площади.</w:t>
      </w:r>
    </w:p>
    <w:p w:rsidR="000E2CCA" w:rsidRPr="004E5452" w:rsidRDefault="000E2CCA" w:rsidP="004E5452">
      <w:pPr>
        <w:ind w:firstLine="567"/>
        <w:jc w:val="both"/>
      </w:pPr>
      <w:r w:rsidRPr="004E5452">
        <w:t>Нормативы размеров земельных участков рынков приняты в соответствии со СНиП 2.07.01-89* «Градостроительство. Планировка и застройка городских и сельских поселений» – от 4 до 14 кв. м на 1 кв. м торговой площади, в зависимости от вместимости:</w:t>
      </w:r>
    </w:p>
    <w:p w:rsidR="000E2CCA" w:rsidRPr="004E5452" w:rsidRDefault="000E2CCA" w:rsidP="004E5452">
      <w:pPr>
        <w:spacing w:after="60"/>
        <w:jc w:val="both"/>
        <w:rPr>
          <w:snapToGrid w:val="0"/>
        </w:rPr>
      </w:pPr>
      <w:r w:rsidRPr="004E5452">
        <w:rPr>
          <w:snapToGrid w:val="0"/>
        </w:rPr>
        <w:t>14 кв. м на 1 кв. м торговой площади – при торговой площади до 600 кв. м;</w:t>
      </w:r>
    </w:p>
    <w:p w:rsidR="000E2CCA" w:rsidRPr="004E5452" w:rsidRDefault="000E2CCA" w:rsidP="004E5452">
      <w:pPr>
        <w:spacing w:after="60"/>
        <w:jc w:val="both"/>
        <w:rPr>
          <w:snapToGrid w:val="0"/>
        </w:rPr>
      </w:pPr>
      <w:r w:rsidRPr="004E5452">
        <w:rPr>
          <w:snapToGrid w:val="0"/>
        </w:rPr>
        <w:t>7 кв. м на 1 кв. м торговой площади – при торговой площади свыше 3000 кв. м.</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101" w:name="_Toc389132815"/>
      <w:bookmarkStart w:id="102" w:name="_Toc393700437"/>
      <w:r w:rsidRPr="004E5452">
        <w:rPr>
          <w:b/>
          <w:bCs/>
          <w:iCs/>
          <w:sz w:val="28"/>
          <w:szCs w:val="28"/>
        </w:rPr>
        <w:t>5.5.</w:t>
      </w:r>
      <w:r>
        <w:rPr>
          <w:b/>
          <w:bCs/>
          <w:iCs/>
          <w:sz w:val="28"/>
          <w:szCs w:val="28"/>
        </w:rPr>
        <w:t xml:space="preserve"> </w:t>
      </w:r>
      <w:r w:rsidRPr="004E5452">
        <w:rPr>
          <w:b/>
          <w:bCs/>
          <w:iCs/>
          <w:sz w:val="28"/>
          <w:szCs w:val="28"/>
        </w:rPr>
        <w:t>Предприятия бытового обслуживания</w:t>
      </w:r>
      <w:bookmarkEnd w:id="101"/>
      <w:bookmarkEnd w:id="102"/>
    </w:p>
    <w:p w:rsidR="000E2CCA" w:rsidRPr="004E5452" w:rsidRDefault="000E2CCA" w:rsidP="004E5452">
      <w:pPr>
        <w:ind w:firstLine="567"/>
        <w:jc w:val="both"/>
      </w:pPr>
      <w:r w:rsidRPr="004E5452">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 9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0E2CCA" w:rsidRPr="004E5452" w:rsidRDefault="000E2CCA" w:rsidP="004E5452">
      <w:pPr>
        <w:ind w:firstLine="567"/>
        <w:jc w:val="both"/>
      </w:pPr>
      <w:r w:rsidRPr="004E5452">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0E2CCA" w:rsidRPr="004E5452" w:rsidRDefault="000E2CCA" w:rsidP="004E5452">
      <w:pPr>
        <w:spacing w:after="60"/>
        <w:jc w:val="both"/>
        <w:rPr>
          <w:snapToGrid w:val="0"/>
        </w:rPr>
      </w:pPr>
      <w:r>
        <w:rPr>
          <w:snapToGrid w:val="0"/>
        </w:rPr>
        <w:t xml:space="preserve"> </w:t>
      </w:r>
      <w:r>
        <w:rPr>
          <w:snapToGrid w:val="0"/>
        </w:rPr>
        <w:tab/>
      </w:r>
      <w:r w:rsidRPr="004E5452">
        <w:rPr>
          <w:snapToGrid w:val="0"/>
        </w:rPr>
        <w:t>до 50 рабочих мест – 0,1-0,2 га на 10 рабочих мест;</w:t>
      </w:r>
    </w:p>
    <w:p w:rsidR="000E2CCA" w:rsidRPr="004E5452" w:rsidRDefault="000E2CCA" w:rsidP="00C1079A">
      <w:pPr>
        <w:spacing w:after="60"/>
        <w:ind w:firstLine="708"/>
        <w:jc w:val="both"/>
        <w:rPr>
          <w:snapToGrid w:val="0"/>
        </w:rPr>
      </w:pPr>
      <w:r w:rsidRPr="004E5452">
        <w:rPr>
          <w:snapToGrid w:val="0"/>
        </w:rPr>
        <w:t>от 50 до 150 рабочих мест – 0,05-0,08 га на 10 рабочих мест;</w:t>
      </w:r>
    </w:p>
    <w:p w:rsidR="000E2CCA" w:rsidRPr="004E5452" w:rsidRDefault="000E2CCA" w:rsidP="00C1079A">
      <w:pPr>
        <w:spacing w:after="60"/>
        <w:ind w:firstLine="567"/>
        <w:jc w:val="both"/>
        <w:rPr>
          <w:snapToGrid w:val="0"/>
        </w:rPr>
      </w:pPr>
      <w:r w:rsidRPr="004E5452">
        <w:rPr>
          <w:snapToGrid w:val="0"/>
        </w:rPr>
        <w:t>свыше 150 рабочих мест – 0,03-0,04 га на 10 рабочих мест.</w:t>
      </w:r>
    </w:p>
    <w:p w:rsidR="000E2CCA" w:rsidRPr="004E5452" w:rsidRDefault="000E2CCA" w:rsidP="004E5452">
      <w:pPr>
        <w:ind w:firstLine="567"/>
        <w:jc w:val="both"/>
      </w:pPr>
      <w:r w:rsidRPr="004E5452">
        <w:t>Пешеходная доступность предприятий бытового обслуживания, как учреждений второй степени необходимости определена 200 м/2-5 мин. (см. п.9 «Нормативы градостроительного проектирования размещения объектов социального и коммунально-бытового назначения»).</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103" w:name="_Toc389132816"/>
      <w:bookmarkStart w:id="104" w:name="_Toc393700438"/>
      <w:r w:rsidRPr="004E5452">
        <w:rPr>
          <w:b/>
          <w:bCs/>
          <w:iCs/>
          <w:sz w:val="28"/>
          <w:szCs w:val="28"/>
        </w:rPr>
        <w:t>5.6.</w:t>
      </w:r>
      <w:r>
        <w:rPr>
          <w:b/>
          <w:bCs/>
          <w:iCs/>
          <w:sz w:val="28"/>
          <w:szCs w:val="28"/>
        </w:rPr>
        <w:t xml:space="preserve"> </w:t>
      </w:r>
      <w:r w:rsidRPr="004E5452">
        <w:rPr>
          <w:b/>
          <w:bCs/>
          <w:iCs/>
          <w:sz w:val="28"/>
          <w:szCs w:val="28"/>
        </w:rPr>
        <w:t>Прачечные</w:t>
      </w:r>
      <w:bookmarkEnd w:id="103"/>
      <w:bookmarkEnd w:id="104"/>
    </w:p>
    <w:p w:rsidR="000E2CCA" w:rsidRPr="004E5452" w:rsidRDefault="000E2CCA" w:rsidP="004E5452">
      <w:pPr>
        <w:ind w:firstLine="567"/>
        <w:jc w:val="both"/>
      </w:pPr>
      <w:r w:rsidRPr="004E5452">
        <w:t>Нормативы обеспеченности населения прачечными приняты в соответствии со СНиП 2.07.01-89* «Градостроительство. Планировка и застройка городских и сельских поселений» – 120 кг белья в смену на 1 тыс. человек; для предприятий, которые соответствуют организации систем обслуживания в микрорайоне и жилом районе – 10 кг белья в смену на 1 тыс. человек.</w:t>
      </w:r>
    </w:p>
    <w:p w:rsidR="000E2CCA" w:rsidRPr="004E5452" w:rsidRDefault="000E2CCA" w:rsidP="004E5452">
      <w:pPr>
        <w:ind w:firstLine="567"/>
        <w:jc w:val="both"/>
      </w:pPr>
      <w:r w:rsidRPr="004E5452">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0E2CCA" w:rsidRPr="004E5452" w:rsidRDefault="000E2CCA" w:rsidP="004E5452">
      <w:pPr>
        <w:spacing w:after="60"/>
        <w:jc w:val="both"/>
        <w:rPr>
          <w:snapToGrid w:val="0"/>
        </w:rPr>
      </w:pPr>
      <w:r w:rsidRPr="004E5452">
        <w:rPr>
          <w:snapToGrid w:val="0"/>
        </w:rPr>
        <w:t>0,1-0,2 га на объект для прачечных самообслуживания;</w:t>
      </w:r>
    </w:p>
    <w:p w:rsidR="000E2CCA" w:rsidRPr="004E5452" w:rsidRDefault="000E2CCA" w:rsidP="004E5452">
      <w:pPr>
        <w:spacing w:after="60"/>
        <w:jc w:val="both"/>
        <w:rPr>
          <w:snapToGrid w:val="0"/>
        </w:rPr>
      </w:pPr>
      <w:r w:rsidRPr="004E5452">
        <w:rPr>
          <w:snapToGrid w:val="0"/>
        </w:rPr>
        <w:t>0,5-1,0 га на объект для фабрик-прачечных.</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105" w:name="_Toc389132817"/>
      <w:bookmarkStart w:id="106" w:name="_Toc393700439"/>
      <w:r w:rsidRPr="004E5452">
        <w:rPr>
          <w:b/>
          <w:bCs/>
          <w:iCs/>
          <w:sz w:val="28"/>
          <w:szCs w:val="28"/>
        </w:rPr>
        <w:t>5.7.</w:t>
      </w:r>
      <w:r>
        <w:rPr>
          <w:b/>
          <w:bCs/>
          <w:iCs/>
          <w:sz w:val="28"/>
          <w:szCs w:val="28"/>
        </w:rPr>
        <w:t xml:space="preserve"> </w:t>
      </w:r>
      <w:r w:rsidRPr="004E5452">
        <w:rPr>
          <w:b/>
          <w:bCs/>
          <w:iCs/>
          <w:sz w:val="28"/>
          <w:szCs w:val="28"/>
        </w:rPr>
        <w:t>Химчистки</w:t>
      </w:r>
      <w:bookmarkEnd w:id="105"/>
      <w:bookmarkEnd w:id="106"/>
    </w:p>
    <w:p w:rsidR="000E2CCA" w:rsidRPr="004E5452" w:rsidRDefault="000E2CCA" w:rsidP="004E5452">
      <w:pPr>
        <w:ind w:firstLine="567"/>
        <w:jc w:val="both"/>
      </w:pPr>
      <w:r w:rsidRPr="004E5452">
        <w:t>Нормативы обеспеченности населения химчистками приняты в соответствии со СНиП 2.07.01-89* «Градостроительство. Планировка и застройка городских и сельских поселений» – 11,4 кг вещей в смену на 1 тыс. человек; для предприятий, которые соответствуют организации систем обслуживания в микрорайоне и жилом районе – 4 кг вещей в смену на 1 тыс. человек.</w:t>
      </w:r>
    </w:p>
    <w:p w:rsidR="000E2CCA" w:rsidRPr="004E5452" w:rsidRDefault="000E2CCA" w:rsidP="004E5452">
      <w:pPr>
        <w:ind w:firstLine="567"/>
        <w:jc w:val="both"/>
      </w:pPr>
      <w:r w:rsidRPr="004E5452">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0E2CCA" w:rsidRPr="004E5452" w:rsidRDefault="000E2CCA" w:rsidP="004E5452">
      <w:pPr>
        <w:spacing w:after="60"/>
        <w:jc w:val="both"/>
        <w:rPr>
          <w:snapToGrid w:val="0"/>
        </w:rPr>
      </w:pPr>
      <w:r w:rsidRPr="004E5452">
        <w:rPr>
          <w:snapToGrid w:val="0"/>
        </w:rPr>
        <w:t>0,1-0,2 га на объект для химчисток самообслуживания;</w:t>
      </w:r>
    </w:p>
    <w:p w:rsidR="000E2CCA" w:rsidRPr="004E5452" w:rsidRDefault="000E2CCA" w:rsidP="004E5452">
      <w:pPr>
        <w:spacing w:after="60"/>
        <w:jc w:val="both"/>
        <w:rPr>
          <w:snapToGrid w:val="0"/>
        </w:rPr>
      </w:pPr>
      <w:r w:rsidRPr="004E5452">
        <w:rPr>
          <w:snapToGrid w:val="0"/>
        </w:rPr>
        <w:t>0,5-1,0 га на объект для фабрик-химчисток.</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107" w:name="_Toc389132818"/>
      <w:bookmarkStart w:id="108" w:name="_Toc393700440"/>
      <w:r w:rsidRPr="004E5452">
        <w:rPr>
          <w:b/>
          <w:bCs/>
          <w:iCs/>
          <w:sz w:val="28"/>
          <w:szCs w:val="28"/>
        </w:rPr>
        <w:t>5.8.</w:t>
      </w:r>
      <w:r>
        <w:rPr>
          <w:b/>
          <w:bCs/>
          <w:iCs/>
          <w:sz w:val="28"/>
          <w:szCs w:val="28"/>
        </w:rPr>
        <w:t xml:space="preserve"> </w:t>
      </w:r>
      <w:r w:rsidRPr="004E5452">
        <w:rPr>
          <w:b/>
          <w:bCs/>
          <w:iCs/>
          <w:sz w:val="28"/>
          <w:szCs w:val="28"/>
        </w:rPr>
        <w:t>Бани</w:t>
      </w:r>
      <w:bookmarkEnd w:id="107"/>
      <w:bookmarkEnd w:id="108"/>
    </w:p>
    <w:p w:rsidR="000E2CCA" w:rsidRPr="004E5452" w:rsidRDefault="000E2CCA" w:rsidP="004E5452">
      <w:pPr>
        <w:ind w:firstLine="567"/>
        <w:jc w:val="both"/>
      </w:pPr>
      <w:r w:rsidRPr="004E5452">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  – 5 мест на 1 тыс. человек.</w:t>
      </w:r>
    </w:p>
    <w:p w:rsidR="000E2CCA" w:rsidRPr="004E5452" w:rsidRDefault="000E2CCA" w:rsidP="004E5452">
      <w:pPr>
        <w:ind w:firstLine="567"/>
        <w:jc w:val="both"/>
      </w:pPr>
      <w:r w:rsidRPr="004E5452">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p>
    <w:p w:rsidR="000E2CCA" w:rsidRPr="004E5452" w:rsidRDefault="000E2CCA" w:rsidP="004E5452">
      <w:pPr>
        <w:keepNext/>
        <w:tabs>
          <w:tab w:val="left" w:pos="851"/>
        </w:tabs>
        <w:spacing w:before="240" w:after="120"/>
        <w:ind w:firstLine="567"/>
        <w:jc w:val="both"/>
        <w:outlineLvl w:val="0"/>
        <w:rPr>
          <w:b/>
          <w:bCs/>
          <w:kern w:val="32"/>
          <w:sz w:val="28"/>
          <w:szCs w:val="28"/>
        </w:rPr>
      </w:pPr>
      <w:bookmarkStart w:id="109" w:name="_Toc389132819"/>
      <w:bookmarkStart w:id="110" w:name="_Toc393700441"/>
      <w:r w:rsidRPr="004E5452">
        <w:rPr>
          <w:b/>
          <w:bCs/>
          <w:kern w:val="32"/>
          <w:sz w:val="28"/>
          <w:szCs w:val="28"/>
        </w:rPr>
        <w:t>6.</w:t>
      </w:r>
      <w:r>
        <w:rPr>
          <w:b/>
          <w:bCs/>
          <w:kern w:val="32"/>
          <w:sz w:val="28"/>
          <w:szCs w:val="28"/>
        </w:rPr>
        <w:t xml:space="preserve"> </w:t>
      </w:r>
      <w:r w:rsidRPr="004E5452">
        <w:rPr>
          <w:b/>
          <w:bCs/>
          <w:kern w:val="32"/>
          <w:sz w:val="28"/>
          <w:szCs w:val="28"/>
        </w:rPr>
        <w:t>Нормативы обеспеченности населения в границах поселения библиотечным обслуживанием</w:t>
      </w:r>
      <w:bookmarkEnd w:id="109"/>
      <w:bookmarkEnd w:id="110"/>
    </w:p>
    <w:p w:rsidR="000E2CCA" w:rsidRDefault="000E2CCA" w:rsidP="00C1079A">
      <w:pPr>
        <w:ind w:firstLine="567"/>
        <w:jc w:val="both"/>
      </w:pPr>
      <w:r w:rsidRPr="004E5452">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w:t>
      </w:r>
      <w:r>
        <w:fldChar w:fldCharType="begin"/>
      </w:r>
      <w:r>
        <w:instrText xml:space="preserve"> REF _Ref393702297 \h  \* MERGEFORMAT </w:instrText>
      </w:r>
      <w:r>
        <w:fldChar w:fldCharType="separate"/>
      </w:r>
    </w:p>
    <w:p w:rsidR="000E2CCA" w:rsidRDefault="000E2CCA" w:rsidP="00C1079A">
      <w:pPr>
        <w:ind w:firstLine="567"/>
        <w:jc w:val="both"/>
      </w:pPr>
      <w:r w:rsidRPr="004E5452">
        <w:rPr>
          <w:b/>
          <w:bCs/>
          <w:sz w:val="22"/>
          <w:szCs w:val="20"/>
        </w:rPr>
        <w:t xml:space="preserve">Таблица </w:t>
      </w:r>
      <w:r>
        <w:rPr>
          <w:b/>
          <w:bCs/>
          <w:noProof/>
          <w:sz w:val="22"/>
          <w:szCs w:val="20"/>
        </w:rPr>
        <w:t>20</w:t>
      </w:r>
      <w:r>
        <w:fldChar w:fldCharType="end"/>
      </w:r>
      <w:r w:rsidRPr="004E5452">
        <w:t>.</w:t>
      </w:r>
      <w:bookmarkStart w:id="111" w:name="_Ref393702297"/>
    </w:p>
    <w:p w:rsidR="000E2CCA" w:rsidRPr="004E5452" w:rsidRDefault="000E2CCA" w:rsidP="00C1079A">
      <w:pPr>
        <w:ind w:left="7788" w:firstLine="567"/>
        <w:jc w:val="both"/>
        <w:rPr>
          <w:b/>
          <w:bCs/>
          <w:sz w:val="22"/>
          <w:szCs w:val="20"/>
        </w:rPr>
      </w:pPr>
      <w:r w:rsidRPr="004E5452">
        <w:rPr>
          <w:b/>
          <w:bCs/>
          <w:sz w:val="22"/>
          <w:szCs w:val="20"/>
        </w:rPr>
        <w:t xml:space="preserve">Таблица </w:t>
      </w:r>
      <w:r w:rsidRPr="004E5452">
        <w:rPr>
          <w:b/>
          <w:bCs/>
          <w:sz w:val="22"/>
          <w:szCs w:val="20"/>
        </w:rPr>
        <w:fldChar w:fldCharType="begin"/>
      </w:r>
      <w:r w:rsidRPr="004E5452">
        <w:rPr>
          <w:b/>
          <w:bCs/>
          <w:sz w:val="22"/>
          <w:szCs w:val="20"/>
        </w:rPr>
        <w:instrText xml:space="preserve"> SEQ Таблица \* ARABIC </w:instrText>
      </w:r>
      <w:r w:rsidRPr="004E5452">
        <w:rPr>
          <w:b/>
          <w:bCs/>
          <w:sz w:val="22"/>
          <w:szCs w:val="20"/>
        </w:rPr>
        <w:fldChar w:fldCharType="separate"/>
      </w:r>
      <w:r>
        <w:rPr>
          <w:b/>
          <w:bCs/>
          <w:noProof/>
          <w:sz w:val="22"/>
          <w:szCs w:val="20"/>
        </w:rPr>
        <w:t>20</w:t>
      </w:r>
      <w:r w:rsidRPr="004E5452">
        <w:rPr>
          <w:b/>
          <w:bCs/>
          <w:sz w:val="22"/>
          <w:szCs w:val="20"/>
        </w:rPr>
        <w:fldChar w:fldCharType="end"/>
      </w:r>
      <w:bookmarkEnd w:id="111"/>
    </w:p>
    <w:p w:rsidR="000E2CCA" w:rsidRPr="004E5452" w:rsidRDefault="000E2CCA" w:rsidP="004E5452">
      <w:pPr>
        <w:spacing w:before="120" w:after="120"/>
        <w:jc w:val="center"/>
        <w:rPr>
          <w:b/>
          <w:bCs/>
          <w:sz w:val="22"/>
          <w:szCs w:val="20"/>
        </w:rPr>
      </w:pPr>
      <w:r w:rsidRPr="004E5452">
        <w:rPr>
          <w:b/>
          <w:bCs/>
          <w:sz w:val="22"/>
          <w:szCs w:val="20"/>
        </w:rPr>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9"/>
        <w:gridCol w:w="2389"/>
        <w:gridCol w:w="2370"/>
        <w:gridCol w:w="2382"/>
      </w:tblGrid>
      <w:tr w:rsidR="000E2CCA" w:rsidRPr="004E5452" w:rsidTr="00927F65">
        <w:trPr>
          <w:jc w:val="center"/>
        </w:trPr>
        <w:tc>
          <w:tcPr>
            <w:tcW w:w="2429" w:type="dxa"/>
            <w:vMerge w:val="restart"/>
            <w:vAlign w:val="center"/>
          </w:tcPr>
          <w:p w:rsidR="000E2CCA" w:rsidRPr="004E5452" w:rsidRDefault="000E2CCA" w:rsidP="004E5452">
            <w:pPr>
              <w:keepNext/>
              <w:keepLines/>
              <w:jc w:val="center"/>
              <w:rPr>
                <w:b/>
                <w:sz w:val="20"/>
                <w:szCs w:val="20"/>
              </w:rPr>
            </w:pPr>
            <w:r w:rsidRPr="004E5452">
              <w:rPr>
                <w:b/>
                <w:sz w:val="20"/>
                <w:szCs w:val="20"/>
              </w:rPr>
              <w:t>Фактор влияния</w:t>
            </w:r>
          </w:p>
        </w:tc>
        <w:tc>
          <w:tcPr>
            <w:tcW w:w="7141" w:type="dxa"/>
            <w:gridSpan w:val="3"/>
            <w:vAlign w:val="center"/>
          </w:tcPr>
          <w:p w:rsidR="000E2CCA" w:rsidRPr="004E5452" w:rsidRDefault="000E2CCA" w:rsidP="004E5452">
            <w:pPr>
              <w:keepNext/>
              <w:keepLines/>
              <w:jc w:val="center"/>
              <w:rPr>
                <w:b/>
                <w:sz w:val="20"/>
                <w:szCs w:val="20"/>
              </w:rPr>
            </w:pPr>
            <w:r w:rsidRPr="004E5452">
              <w:rPr>
                <w:b/>
                <w:sz w:val="20"/>
                <w:szCs w:val="20"/>
              </w:rPr>
              <w:t>Поправочные коэффициенты к нормативам</w:t>
            </w:r>
          </w:p>
        </w:tc>
      </w:tr>
      <w:tr w:rsidR="000E2CCA" w:rsidRPr="004E5452" w:rsidTr="00927F65">
        <w:trPr>
          <w:jc w:val="center"/>
        </w:trPr>
        <w:tc>
          <w:tcPr>
            <w:tcW w:w="2429" w:type="dxa"/>
            <w:vMerge/>
            <w:vAlign w:val="center"/>
          </w:tcPr>
          <w:p w:rsidR="000E2CCA" w:rsidRPr="004E5452" w:rsidRDefault="000E2CCA" w:rsidP="004E5452">
            <w:pPr>
              <w:keepNext/>
              <w:keepLines/>
              <w:jc w:val="center"/>
              <w:rPr>
                <w:b/>
                <w:sz w:val="20"/>
                <w:szCs w:val="20"/>
              </w:rPr>
            </w:pPr>
          </w:p>
        </w:tc>
        <w:tc>
          <w:tcPr>
            <w:tcW w:w="2389" w:type="dxa"/>
            <w:vAlign w:val="center"/>
          </w:tcPr>
          <w:p w:rsidR="000E2CCA" w:rsidRPr="004E5452" w:rsidRDefault="000E2CCA" w:rsidP="004E5452">
            <w:pPr>
              <w:keepNext/>
              <w:keepLines/>
              <w:jc w:val="center"/>
              <w:rPr>
                <w:b/>
                <w:sz w:val="20"/>
                <w:szCs w:val="20"/>
              </w:rPr>
            </w:pPr>
            <w:r w:rsidRPr="004E5452">
              <w:rPr>
                <w:b/>
                <w:sz w:val="20"/>
                <w:szCs w:val="20"/>
              </w:rPr>
              <w:t>Численность населения в расчете на 1 библиотеку</w:t>
            </w:r>
          </w:p>
        </w:tc>
        <w:tc>
          <w:tcPr>
            <w:tcW w:w="2370" w:type="dxa"/>
            <w:vAlign w:val="center"/>
          </w:tcPr>
          <w:p w:rsidR="000E2CCA" w:rsidRPr="004E5452" w:rsidRDefault="000E2CCA" w:rsidP="004E5452">
            <w:pPr>
              <w:keepNext/>
              <w:keepLines/>
              <w:jc w:val="center"/>
              <w:rPr>
                <w:b/>
                <w:sz w:val="20"/>
                <w:szCs w:val="20"/>
              </w:rPr>
            </w:pPr>
            <w:r w:rsidRPr="004E5452">
              <w:rPr>
                <w:b/>
                <w:sz w:val="20"/>
                <w:szCs w:val="20"/>
              </w:rPr>
              <w:t>Книжный фонд</w:t>
            </w:r>
          </w:p>
        </w:tc>
        <w:tc>
          <w:tcPr>
            <w:tcW w:w="2382" w:type="dxa"/>
            <w:vAlign w:val="center"/>
          </w:tcPr>
          <w:p w:rsidR="000E2CCA" w:rsidRPr="004E5452" w:rsidRDefault="000E2CCA" w:rsidP="004E5452">
            <w:pPr>
              <w:keepNext/>
              <w:keepLines/>
              <w:jc w:val="center"/>
              <w:rPr>
                <w:b/>
                <w:sz w:val="20"/>
                <w:szCs w:val="20"/>
              </w:rPr>
            </w:pPr>
            <w:r w:rsidRPr="004E5452">
              <w:rPr>
                <w:b/>
                <w:sz w:val="20"/>
                <w:szCs w:val="20"/>
              </w:rPr>
              <w:t>Объем ежегодного пополнения книжного фонда</w:t>
            </w:r>
          </w:p>
        </w:tc>
      </w:tr>
      <w:tr w:rsidR="000E2CCA" w:rsidRPr="004E5452" w:rsidTr="00927F65">
        <w:trPr>
          <w:jc w:val="center"/>
        </w:trPr>
        <w:tc>
          <w:tcPr>
            <w:tcW w:w="2429" w:type="dxa"/>
            <w:vAlign w:val="center"/>
          </w:tcPr>
          <w:p w:rsidR="000E2CCA" w:rsidRPr="004E5452" w:rsidRDefault="000E2CCA" w:rsidP="004E5452">
            <w:pPr>
              <w:autoSpaceDE w:val="0"/>
              <w:autoSpaceDN w:val="0"/>
              <w:adjustRightInd w:val="0"/>
              <w:jc w:val="center"/>
              <w:rPr>
                <w:sz w:val="20"/>
                <w:szCs w:val="20"/>
              </w:rPr>
            </w:pPr>
            <w:r w:rsidRPr="004E5452">
              <w:rPr>
                <w:sz w:val="20"/>
                <w:szCs w:val="20"/>
              </w:rPr>
              <w:t>Сложность рельефа местности</w:t>
            </w:r>
          </w:p>
        </w:tc>
        <w:tc>
          <w:tcPr>
            <w:tcW w:w="2389" w:type="dxa"/>
            <w:vAlign w:val="center"/>
          </w:tcPr>
          <w:p w:rsidR="000E2CCA" w:rsidRPr="004E5452" w:rsidRDefault="000E2CCA" w:rsidP="004E5452">
            <w:pPr>
              <w:autoSpaceDE w:val="0"/>
              <w:autoSpaceDN w:val="0"/>
              <w:adjustRightInd w:val="0"/>
              <w:jc w:val="center"/>
              <w:rPr>
                <w:sz w:val="20"/>
                <w:szCs w:val="20"/>
              </w:rPr>
            </w:pPr>
            <w:r w:rsidRPr="004E5452">
              <w:rPr>
                <w:sz w:val="20"/>
                <w:szCs w:val="20"/>
              </w:rPr>
              <w:t>0,5 – 0,8</w:t>
            </w:r>
          </w:p>
        </w:tc>
        <w:tc>
          <w:tcPr>
            <w:tcW w:w="2370" w:type="dxa"/>
            <w:vAlign w:val="center"/>
          </w:tcPr>
          <w:p w:rsidR="000E2CCA" w:rsidRPr="004E5452" w:rsidRDefault="000E2CCA" w:rsidP="004E5452">
            <w:pPr>
              <w:autoSpaceDE w:val="0"/>
              <w:autoSpaceDN w:val="0"/>
              <w:adjustRightInd w:val="0"/>
              <w:jc w:val="center"/>
              <w:rPr>
                <w:sz w:val="20"/>
                <w:szCs w:val="20"/>
              </w:rPr>
            </w:pPr>
            <w:r w:rsidRPr="004E5452">
              <w:rPr>
                <w:sz w:val="20"/>
                <w:szCs w:val="20"/>
              </w:rPr>
              <w:t>1,2</w:t>
            </w:r>
          </w:p>
        </w:tc>
        <w:tc>
          <w:tcPr>
            <w:tcW w:w="2382" w:type="dxa"/>
            <w:vAlign w:val="center"/>
          </w:tcPr>
          <w:p w:rsidR="000E2CCA" w:rsidRPr="004E5452" w:rsidRDefault="000E2CCA" w:rsidP="004E5452">
            <w:pPr>
              <w:autoSpaceDE w:val="0"/>
              <w:autoSpaceDN w:val="0"/>
              <w:adjustRightInd w:val="0"/>
              <w:jc w:val="center"/>
              <w:rPr>
                <w:sz w:val="20"/>
                <w:szCs w:val="20"/>
              </w:rPr>
            </w:pPr>
            <w:r w:rsidRPr="004E5452">
              <w:rPr>
                <w:sz w:val="20"/>
                <w:szCs w:val="20"/>
              </w:rPr>
              <w:t>1,2</w:t>
            </w:r>
          </w:p>
        </w:tc>
      </w:tr>
      <w:tr w:rsidR="000E2CCA" w:rsidRPr="004E5452" w:rsidTr="00927F65">
        <w:trPr>
          <w:jc w:val="center"/>
        </w:trPr>
        <w:tc>
          <w:tcPr>
            <w:tcW w:w="2429" w:type="dxa"/>
            <w:vAlign w:val="center"/>
          </w:tcPr>
          <w:p w:rsidR="000E2CCA" w:rsidRPr="004E5452" w:rsidRDefault="000E2CCA" w:rsidP="004E5452">
            <w:pPr>
              <w:autoSpaceDE w:val="0"/>
              <w:autoSpaceDN w:val="0"/>
              <w:adjustRightInd w:val="0"/>
              <w:jc w:val="center"/>
              <w:rPr>
                <w:sz w:val="20"/>
                <w:szCs w:val="20"/>
              </w:rPr>
            </w:pPr>
            <w:r w:rsidRPr="004E5452">
              <w:rPr>
                <w:sz w:val="20"/>
                <w:szCs w:val="20"/>
              </w:rPr>
              <w:t>Радиус района обслуживания более 5 км, наличие в районе более 10 населенных пунктов</w:t>
            </w:r>
          </w:p>
        </w:tc>
        <w:tc>
          <w:tcPr>
            <w:tcW w:w="2389" w:type="dxa"/>
            <w:vAlign w:val="center"/>
          </w:tcPr>
          <w:p w:rsidR="000E2CCA" w:rsidRPr="004E5452" w:rsidRDefault="000E2CCA" w:rsidP="004E5452">
            <w:pPr>
              <w:autoSpaceDE w:val="0"/>
              <w:autoSpaceDN w:val="0"/>
              <w:adjustRightInd w:val="0"/>
              <w:jc w:val="center"/>
              <w:rPr>
                <w:sz w:val="20"/>
                <w:szCs w:val="20"/>
              </w:rPr>
            </w:pPr>
            <w:r w:rsidRPr="004E5452">
              <w:rPr>
                <w:sz w:val="20"/>
                <w:szCs w:val="20"/>
              </w:rPr>
              <w:t>05 – 0,7</w:t>
            </w:r>
          </w:p>
        </w:tc>
        <w:tc>
          <w:tcPr>
            <w:tcW w:w="2370" w:type="dxa"/>
            <w:vAlign w:val="center"/>
          </w:tcPr>
          <w:p w:rsidR="000E2CCA" w:rsidRPr="004E5452" w:rsidRDefault="000E2CCA" w:rsidP="004E5452">
            <w:pPr>
              <w:autoSpaceDE w:val="0"/>
              <w:autoSpaceDN w:val="0"/>
              <w:adjustRightInd w:val="0"/>
              <w:jc w:val="center"/>
              <w:rPr>
                <w:sz w:val="20"/>
                <w:szCs w:val="20"/>
              </w:rPr>
            </w:pPr>
            <w:r w:rsidRPr="004E5452">
              <w:rPr>
                <w:sz w:val="20"/>
                <w:szCs w:val="20"/>
              </w:rPr>
              <w:t>1,1 – 1,2</w:t>
            </w:r>
          </w:p>
        </w:tc>
        <w:tc>
          <w:tcPr>
            <w:tcW w:w="2382" w:type="dxa"/>
            <w:vAlign w:val="center"/>
          </w:tcPr>
          <w:p w:rsidR="000E2CCA" w:rsidRPr="004E5452" w:rsidRDefault="000E2CCA" w:rsidP="004E5452">
            <w:pPr>
              <w:autoSpaceDE w:val="0"/>
              <w:autoSpaceDN w:val="0"/>
              <w:adjustRightInd w:val="0"/>
              <w:jc w:val="center"/>
              <w:rPr>
                <w:sz w:val="20"/>
                <w:szCs w:val="20"/>
              </w:rPr>
            </w:pPr>
            <w:r w:rsidRPr="004E5452">
              <w:rPr>
                <w:sz w:val="20"/>
                <w:szCs w:val="20"/>
              </w:rPr>
              <w:t>1,1 – 1,2</w:t>
            </w:r>
          </w:p>
        </w:tc>
      </w:tr>
      <w:tr w:rsidR="000E2CCA" w:rsidRPr="004E5452" w:rsidTr="00927F65">
        <w:trPr>
          <w:jc w:val="center"/>
        </w:trPr>
        <w:tc>
          <w:tcPr>
            <w:tcW w:w="2429" w:type="dxa"/>
            <w:vAlign w:val="center"/>
          </w:tcPr>
          <w:p w:rsidR="000E2CCA" w:rsidRPr="004E5452" w:rsidRDefault="000E2CCA" w:rsidP="004E5452">
            <w:pPr>
              <w:autoSpaceDE w:val="0"/>
              <w:autoSpaceDN w:val="0"/>
              <w:adjustRightInd w:val="0"/>
              <w:jc w:val="center"/>
              <w:rPr>
                <w:sz w:val="20"/>
                <w:szCs w:val="20"/>
              </w:rPr>
            </w:pPr>
            <w:r w:rsidRPr="004E5452">
              <w:rPr>
                <w:sz w:val="20"/>
                <w:szCs w:val="20"/>
              </w:rPr>
              <w:t>Многонациональное население</w:t>
            </w:r>
          </w:p>
        </w:tc>
        <w:tc>
          <w:tcPr>
            <w:tcW w:w="2389" w:type="dxa"/>
            <w:vAlign w:val="center"/>
          </w:tcPr>
          <w:p w:rsidR="000E2CCA" w:rsidRPr="004E5452" w:rsidRDefault="000E2CCA" w:rsidP="004E5452">
            <w:pPr>
              <w:autoSpaceDE w:val="0"/>
              <w:autoSpaceDN w:val="0"/>
              <w:adjustRightInd w:val="0"/>
              <w:jc w:val="center"/>
              <w:rPr>
                <w:sz w:val="20"/>
                <w:szCs w:val="20"/>
              </w:rPr>
            </w:pPr>
            <w:r w:rsidRPr="004E5452">
              <w:rPr>
                <w:sz w:val="20"/>
                <w:szCs w:val="20"/>
              </w:rPr>
              <w:t>0,5</w:t>
            </w:r>
          </w:p>
        </w:tc>
        <w:tc>
          <w:tcPr>
            <w:tcW w:w="2370" w:type="dxa"/>
            <w:vAlign w:val="center"/>
          </w:tcPr>
          <w:p w:rsidR="000E2CCA" w:rsidRPr="004E5452" w:rsidRDefault="000E2CCA" w:rsidP="004E5452">
            <w:pPr>
              <w:autoSpaceDE w:val="0"/>
              <w:autoSpaceDN w:val="0"/>
              <w:adjustRightInd w:val="0"/>
              <w:jc w:val="center"/>
              <w:rPr>
                <w:sz w:val="20"/>
                <w:szCs w:val="20"/>
              </w:rPr>
            </w:pPr>
            <w:r w:rsidRPr="004E5452">
              <w:rPr>
                <w:sz w:val="20"/>
                <w:szCs w:val="20"/>
              </w:rPr>
              <w:t>1,2</w:t>
            </w:r>
          </w:p>
        </w:tc>
        <w:tc>
          <w:tcPr>
            <w:tcW w:w="2382" w:type="dxa"/>
            <w:vAlign w:val="center"/>
          </w:tcPr>
          <w:p w:rsidR="000E2CCA" w:rsidRPr="004E5452" w:rsidRDefault="000E2CCA" w:rsidP="004E5452">
            <w:pPr>
              <w:autoSpaceDE w:val="0"/>
              <w:autoSpaceDN w:val="0"/>
              <w:adjustRightInd w:val="0"/>
              <w:jc w:val="center"/>
              <w:rPr>
                <w:sz w:val="20"/>
                <w:szCs w:val="20"/>
              </w:rPr>
            </w:pPr>
            <w:r w:rsidRPr="004E5452">
              <w:rPr>
                <w:sz w:val="20"/>
                <w:szCs w:val="20"/>
              </w:rPr>
              <w:t>1,2</w:t>
            </w:r>
          </w:p>
        </w:tc>
      </w:tr>
    </w:tbl>
    <w:p w:rsidR="000E2CCA" w:rsidRPr="004E5452" w:rsidRDefault="000E2CCA" w:rsidP="004E5452">
      <w:pPr>
        <w:ind w:firstLine="567"/>
        <w:jc w:val="both"/>
      </w:pPr>
      <w:r w:rsidRPr="004E5452">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5 до 7 экземпляров на 1 жителя.</w:t>
      </w:r>
    </w:p>
    <w:p w:rsidR="000E2CCA" w:rsidRPr="004E5452" w:rsidRDefault="000E2CCA" w:rsidP="004E5452">
      <w:pPr>
        <w:ind w:firstLine="567"/>
        <w:jc w:val="both"/>
      </w:pPr>
      <w:r w:rsidRPr="004E5452">
        <w:t>Объем пополнения книжных фондов в год 250 книг на 1 тыс. человек.</w:t>
      </w:r>
    </w:p>
    <w:p w:rsidR="000E2CCA" w:rsidRPr="004E5452" w:rsidRDefault="000E2CCA" w:rsidP="004E5452">
      <w:pPr>
        <w:ind w:firstLine="567"/>
        <w:jc w:val="both"/>
      </w:pPr>
      <w:r w:rsidRPr="004E5452">
        <w:t>Нормативы обеспеченности населения городскими и сельскими библиотеками приняты в соответствии с Распоряжением Правительства РФ от 03.07.1996 №1063-р</w:t>
      </w:r>
      <w:r>
        <w:t xml:space="preserve">                 </w:t>
      </w:r>
      <w:r w:rsidRPr="004E5452">
        <w:t xml:space="preserve"> «О социальных нормативах и нормах»  и с учетом Распоряжения Правительства РФ </w:t>
      </w:r>
      <w:r>
        <w:t xml:space="preserve">                     </w:t>
      </w:r>
      <w:r w:rsidRPr="004E5452">
        <w:t xml:space="preserve">от 19.10.1999 №1683-р «О методике определения нормативной потребности субъектов РФ </w:t>
      </w:r>
      <w:r>
        <w:t xml:space="preserve">                   </w:t>
      </w:r>
      <w:r w:rsidRPr="004E5452">
        <w:t>в объектах социальной инфраструктуры» по соответствующим типам библиотек:</w:t>
      </w:r>
    </w:p>
    <w:p w:rsidR="000E2CCA" w:rsidRPr="004E5452" w:rsidRDefault="000E2CCA" w:rsidP="00386CEB">
      <w:pPr>
        <w:spacing w:after="60"/>
        <w:ind w:firstLine="567"/>
        <w:jc w:val="both"/>
        <w:rPr>
          <w:snapToGrid w:val="0"/>
        </w:rPr>
      </w:pPr>
      <w:r w:rsidRPr="004E5452">
        <w:rPr>
          <w:snapToGrid w:val="0"/>
        </w:rPr>
        <w:t>общедоступная – 1 объект на поселение;</w:t>
      </w:r>
    </w:p>
    <w:p w:rsidR="000E2CCA" w:rsidRPr="004E5452" w:rsidRDefault="000E2CCA" w:rsidP="00386CEB">
      <w:pPr>
        <w:spacing w:after="60"/>
        <w:ind w:firstLine="567"/>
        <w:jc w:val="both"/>
        <w:rPr>
          <w:snapToGrid w:val="0"/>
        </w:rPr>
      </w:pPr>
      <w:r w:rsidRPr="004E5452">
        <w:rPr>
          <w:snapToGrid w:val="0"/>
        </w:rPr>
        <w:t>детская – 1 объект на поселение;</w:t>
      </w:r>
    </w:p>
    <w:p w:rsidR="000E2CCA" w:rsidRPr="004E5452" w:rsidRDefault="000E2CCA" w:rsidP="00386CEB">
      <w:pPr>
        <w:spacing w:after="60"/>
        <w:ind w:firstLine="567"/>
        <w:jc w:val="both"/>
        <w:rPr>
          <w:snapToGrid w:val="0"/>
        </w:rPr>
      </w:pPr>
      <w:r w:rsidRPr="004E5452">
        <w:rPr>
          <w:snapToGrid w:val="0"/>
        </w:rPr>
        <w:t>юношеская – 1 объект на поселение.</w:t>
      </w:r>
    </w:p>
    <w:p w:rsidR="000E2CCA" w:rsidRPr="004E5452" w:rsidRDefault="000E2CCA" w:rsidP="004E5452">
      <w:pPr>
        <w:ind w:firstLine="567"/>
        <w:jc w:val="both"/>
      </w:pPr>
      <w:r w:rsidRPr="004E5452">
        <w:t>Размеры земельных участков районных библиотек устанавливаются заданием на проектирование.</w:t>
      </w:r>
    </w:p>
    <w:p w:rsidR="000E2CCA" w:rsidRPr="004E5452" w:rsidRDefault="000E2CCA" w:rsidP="004E5452">
      <w:pPr>
        <w:ind w:firstLine="567"/>
        <w:jc w:val="both"/>
      </w:pPr>
      <w:r w:rsidRPr="004E5452">
        <w:t>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0E2CCA" w:rsidRPr="004E5452" w:rsidRDefault="000E2CCA" w:rsidP="004E5452">
      <w:pPr>
        <w:keepNext/>
        <w:tabs>
          <w:tab w:val="left" w:pos="851"/>
        </w:tabs>
        <w:spacing w:before="240" w:after="120"/>
        <w:ind w:firstLine="567"/>
        <w:jc w:val="both"/>
        <w:outlineLvl w:val="0"/>
        <w:rPr>
          <w:b/>
          <w:bCs/>
          <w:kern w:val="32"/>
          <w:sz w:val="28"/>
          <w:szCs w:val="28"/>
        </w:rPr>
      </w:pPr>
      <w:bookmarkStart w:id="112" w:name="_Toc389132820"/>
      <w:bookmarkStart w:id="113" w:name="_Toc393700442"/>
      <w:r w:rsidRPr="004E5452">
        <w:rPr>
          <w:b/>
          <w:bCs/>
          <w:kern w:val="32"/>
          <w:sz w:val="28"/>
          <w:szCs w:val="28"/>
        </w:rPr>
        <w:t>7.</w:t>
      </w:r>
      <w:r>
        <w:rPr>
          <w:b/>
          <w:bCs/>
          <w:kern w:val="32"/>
          <w:sz w:val="28"/>
          <w:szCs w:val="28"/>
        </w:rPr>
        <w:t xml:space="preserve"> </w:t>
      </w:r>
      <w:r w:rsidRPr="004E5452">
        <w:rPr>
          <w:b/>
          <w:bCs/>
          <w:kern w:val="32"/>
          <w:sz w:val="28"/>
          <w:szCs w:val="28"/>
        </w:rPr>
        <w:t>Нормативы обеспеченности в границах поселения населения объектами досуга и культуры</w:t>
      </w:r>
      <w:bookmarkEnd w:id="112"/>
      <w:bookmarkEnd w:id="113"/>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114" w:name="_Toc375830301"/>
      <w:bookmarkStart w:id="115" w:name="_Toc389132821"/>
      <w:bookmarkStart w:id="116" w:name="_Toc393700443"/>
      <w:r w:rsidRPr="004E5452">
        <w:rPr>
          <w:b/>
          <w:bCs/>
          <w:iCs/>
          <w:sz w:val="28"/>
          <w:szCs w:val="28"/>
        </w:rPr>
        <w:t>7.1.</w:t>
      </w:r>
      <w:r>
        <w:rPr>
          <w:b/>
          <w:bCs/>
          <w:iCs/>
          <w:sz w:val="28"/>
          <w:szCs w:val="28"/>
        </w:rPr>
        <w:t xml:space="preserve"> </w:t>
      </w:r>
      <w:r w:rsidRPr="004E5452">
        <w:rPr>
          <w:b/>
          <w:bCs/>
          <w:iCs/>
          <w:sz w:val="28"/>
          <w:szCs w:val="28"/>
        </w:rPr>
        <w:t>Помещения для культурно-досуговой деятельности</w:t>
      </w:r>
      <w:bookmarkEnd w:id="114"/>
      <w:bookmarkEnd w:id="115"/>
      <w:bookmarkEnd w:id="116"/>
    </w:p>
    <w:p w:rsidR="000E2CCA" w:rsidRPr="004E5452" w:rsidRDefault="000E2CCA" w:rsidP="004E5452">
      <w:pPr>
        <w:ind w:firstLine="567"/>
        <w:jc w:val="both"/>
      </w:pPr>
      <w:r w:rsidRPr="004E5452">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0E2CCA" w:rsidRPr="004E5452" w:rsidRDefault="000E2CCA" w:rsidP="004E5452">
      <w:pPr>
        <w:ind w:firstLine="567"/>
        <w:jc w:val="both"/>
      </w:pPr>
      <w:r w:rsidRPr="004E5452">
        <w:t>Размеры земельных участков помещений для культурно-досуговой деятельности устанавливаются заданием на проектирование.</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117" w:name="_Toc381202436"/>
      <w:bookmarkStart w:id="118" w:name="_Toc389132822"/>
      <w:bookmarkStart w:id="119" w:name="_Toc393700444"/>
      <w:r w:rsidRPr="004E5452">
        <w:rPr>
          <w:b/>
          <w:bCs/>
          <w:iCs/>
          <w:sz w:val="28"/>
          <w:szCs w:val="28"/>
        </w:rPr>
        <w:t>7.2.</w:t>
      </w:r>
      <w:r>
        <w:rPr>
          <w:b/>
          <w:bCs/>
          <w:iCs/>
          <w:sz w:val="28"/>
          <w:szCs w:val="28"/>
        </w:rPr>
        <w:t xml:space="preserve"> </w:t>
      </w:r>
      <w:r w:rsidRPr="004E5452">
        <w:rPr>
          <w:b/>
          <w:bCs/>
          <w:iCs/>
          <w:sz w:val="28"/>
          <w:szCs w:val="28"/>
        </w:rPr>
        <w:t>Учреждения культуры клубного типа</w:t>
      </w:r>
      <w:bookmarkEnd w:id="117"/>
      <w:bookmarkEnd w:id="118"/>
      <w:bookmarkEnd w:id="119"/>
    </w:p>
    <w:p w:rsidR="000E2CCA" w:rsidRPr="004E5452" w:rsidRDefault="000E2CCA" w:rsidP="004E5452">
      <w:pPr>
        <w:spacing w:after="60"/>
        <w:ind w:left="142" w:firstLine="284"/>
        <w:jc w:val="both"/>
        <w:rPr>
          <w:snapToGrid w:val="0"/>
        </w:rPr>
      </w:pPr>
      <w:r w:rsidRPr="004E5452">
        <w:rPr>
          <w:snapToGrid w:val="0"/>
        </w:rPr>
        <w:t>Нормативы обеспеченности населения учреждениями культуры клубного типа приняты в соответствии с Распоряжением Правительства РФ от 03.07.1996 №1063-р «О социальных нормативах и нормах» – 50 зрительских мест на 1 тыс. человек.</w:t>
      </w:r>
    </w:p>
    <w:p w:rsidR="000E2CCA" w:rsidRPr="004E5452" w:rsidRDefault="000E2CCA" w:rsidP="004E5452">
      <w:pPr>
        <w:ind w:firstLine="567"/>
        <w:jc w:val="both"/>
      </w:pPr>
      <w:r w:rsidRPr="004E5452">
        <w:t>Размеры земельных участков учреждений культуры клубного типа устанавливаются заданием на проектирование.</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120" w:name="_Toc389132823"/>
      <w:bookmarkStart w:id="121" w:name="_Toc393700445"/>
      <w:r w:rsidRPr="004E5452">
        <w:rPr>
          <w:b/>
          <w:bCs/>
          <w:iCs/>
          <w:sz w:val="28"/>
          <w:szCs w:val="28"/>
        </w:rPr>
        <w:t>7.3.</w:t>
      </w:r>
      <w:r>
        <w:rPr>
          <w:b/>
          <w:bCs/>
          <w:iCs/>
          <w:sz w:val="28"/>
          <w:szCs w:val="28"/>
        </w:rPr>
        <w:t xml:space="preserve"> </w:t>
      </w:r>
      <w:r w:rsidRPr="004E5452">
        <w:rPr>
          <w:b/>
          <w:bCs/>
          <w:iCs/>
          <w:sz w:val="28"/>
          <w:szCs w:val="28"/>
        </w:rPr>
        <w:t>Музеи</w:t>
      </w:r>
      <w:bookmarkEnd w:id="120"/>
      <w:bookmarkEnd w:id="121"/>
    </w:p>
    <w:p w:rsidR="000E2CCA" w:rsidRPr="004E5452" w:rsidRDefault="000E2CCA" w:rsidP="004E5452">
      <w:pPr>
        <w:ind w:firstLine="567"/>
        <w:jc w:val="both"/>
      </w:pPr>
      <w:r w:rsidRPr="004E5452">
        <w:t>Нормативы обеспеченности населения музеями приняты в соответствии с Распоряжением Правительства РФ от 03.07.1996 №1063-р «О социальных нормативах и нормах» – 2 объекта на поселение.</w:t>
      </w:r>
    </w:p>
    <w:p w:rsidR="000E2CCA" w:rsidRPr="004E5452" w:rsidRDefault="000E2CCA" w:rsidP="004E5452">
      <w:pPr>
        <w:ind w:firstLine="567"/>
        <w:jc w:val="both"/>
      </w:pPr>
      <w:r w:rsidRPr="004E5452">
        <w:t>Размеры земельных участков музеев устанавливаются заданием на проектирование.</w:t>
      </w:r>
    </w:p>
    <w:p w:rsidR="000E2CCA" w:rsidRPr="004E5452" w:rsidRDefault="000E2CCA" w:rsidP="004E5452">
      <w:pPr>
        <w:keepNext/>
        <w:tabs>
          <w:tab w:val="left" w:pos="851"/>
        </w:tabs>
        <w:spacing w:before="240" w:after="120"/>
        <w:ind w:firstLine="567"/>
        <w:jc w:val="both"/>
        <w:outlineLvl w:val="0"/>
        <w:rPr>
          <w:b/>
          <w:bCs/>
          <w:kern w:val="32"/>
          <w:sz w:val="28"/>
          <w:szCs w:val="28"/>
        </w:rPr>
      </w:pPr>
      <w:bookmarkStart w:id="122" w:name="_Toc389132834"/>
      <w:bookmarkStart w:id="123" w:name="_Toc393700446"/>
      <w:r w:rsidRPr="004E5452">
        <w:rPr>
          <w:b/>
          <w:bCs/>
          <w:kern w:val="32"/>
          <w:sz w:val="28"/>
          <w:szCs w:val="28"/>
        </w:rPr>
        <w:t>8.</w:t>
      </w:r>
      <w:r>
        <w:rPr>
          <w:b/>
          <w:bCs/>
          <w:kern w:val="32"/>
          <w:sz w:val="28"/>
          <w:szCs w:val="28"/>
        </w:rPr>
        <w:t xml:space="preserve"> </w:t>
      </w:r>
      <w:r w:rsidRPr="004E5452">
        <w:rPr>
          <w:b/>
          <w:bCs/>
          <w:kern w:val="32"/>
          <w:sz w:val="28"/>
          <w:szCs w:val="28"/>
        </w:rPr>
        <w:t>Нормативы обеспеченности населения в границах поселения объектами физической культуры и массового спорта</w:t>
      </w:r>
      <w:bookmarkEnd w:id="122"/>
      <w:bookmarkEnd w:id="123"/>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124" w:name="_Toc375830319"/>
      <w:bookmarkStart w:id="125" w:name="_Toc381202445"/>
      <w:bookmarkStart w:id="126" w:name="_Toc389132835"/>
      <w:bookmarkStart w:id="127" w:name="_Toc393700447"/>
      <w:r w:rsidRPr="004E5452">
        <w:rPr>
          <w:b/>
          <w:bCs/>
          <w:iCs/>
          <w:sz w:val="28"/>
          <w:szCs w:val="28"/>
        </w:rPr>
        <w:t>8.1.</w:t>
      </w:r>
      <w:r>
        <w:rPr>
          <w:b/>
          <w:bCs/>
          <w:iCs/>
          <w:sz w:val="28"/>
          <w:szCs w:val="28"/>
        </w:rPr>
        <w:t xml:space="preserve"> </w:t>
      </w:r>
      <w:r w:rsidRPr="004E5452">
        <w:rPr>
          <w:b/>
          <w:bCs/>
          <w:iCs/>
          <w:sz w:val="28"/>
          <w:szCs w:val="28"/>
        </w:rPr>
        <w:t xml:space="preserve">Помещения для физкультурных занятий </w:t>
      </w:r>
      <w:bookmarkEnd w:id="124"/>
      <w:bookmarkEnd w:id="125"/>
      <w:r w:rsidRPr="004E5452">
        <w:rPr>
          <w:b/>
          <w:bCs/>
          <w:iCs/>
          <w:sz w:val="28"/>
          <w:szCs w:val="28"/>
        </w:rPr>
        <w:t>и тренировок</w:t>
      </w:r>
      <w:bookmarkEnd w:id="126"/>
      <w:bookmarkEnd w:id="127"/>
    </w:p>
    <w:p w:rsidR="000E2CCA" w:rsidRPr="004E5452" w:rsidRDefault="000E2CCA" w:rsidP="004E5452">
      <w:pPr>
        <w:ind w:firstLine="567"/>
        <w:jc w:val="both"/>
      </w:pPr>
      <w:r w:rsidRPr="004E5452">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0E2CCA" w:rsidRPr="004E5452" w:rsidRDefault="000E2CCA" w:rsidP="004E5452">
      <w:pPr>
        <w:ind w:firstLine="567"/>
        <w:jc w:val="both"/>
      </w:pPr>
      <w:r w:rsidRPr="004E5452">
        <w:t>Размеры земельных участков помещений для физкультурных занятий и тренировок устанавливаются заданием на проектирование.</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128" w:name="_Toc381202446"/>
      <w:bookmarkStart w:id="129" w:name="_Toc389132836"/>
      <w:bookmarkStart w:id="130" w:name="_Toc393700448"/>
      <w:r w:rsidRPr="004E5452">
        <w:rPr>
          <w:b/>
          <w:bCs/>
          <w:iCs/>
          <w:sz w:val="28"/>
          <w:szCs w:val="28"/>
        </w:rPr>
        <w:t>8.2.</w:t>
      </w:r>
      <w:r>
        <w:rPr>
          <w:b/>
          <w:bCs/>
          <w:iCs/>
          <w:sz w:val="28"/>
          <w:szCs w:val="28"/>
        </w:rPr>
        <w:t xml:space="preserve"> </w:t>
      </w:r>
      <w:r w:rsidRPr="004E5452">
        <w:rPr>
          <w:b/>
          <w:bCs/>
          <w:iCs/>
          <w:sz w:val="28"/>
          <w:szCs w:val="28"/>
        </w:rPr>
        <w:t>Физкультурно-спортивные залы</w:t>
      </w:r>
      <w:bookmarkEnd w:id="128"/>
      <w:bookmarkEnd w:id="129"/>
      <w:bookmarkEnd w:id="130"/>
    </w:p>
    <w:p w:rsidR="000E2CCA" w:rsidRPr="004E5452" w:rsidRDefault="000E2CCA" w:rsidP="004E5452">
      <w:pPr>
        <w:ind w:firstLine="567"/>
        <w:jc w:val="both"/>
      </w:pPr>
      <w:r w:rsidRPr="004E5452">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0E2CCA" w:rsidRPr="004E5452" w:rsidRDefault="000E2CCA" w:rsidP="004E5452">
      <w:pPr>
        <w:ind w:firstLine="567"/>
        <w:jc w:val="both"/>
      </w:pPr>
      <w:r w:rsidRPr="004E5452">
        <w:t>Размеры земельных участков физкультурно-спортивных залов устанавливаются заданием на проектирование.</w:t>
      </w:r>
    </w:p>
    <w:p w:rsidR="000E2CCA" w:rsidRPr="004E5452" w:rsidRDefault="000E2CCA" w:rsidP="004E5452">
      <w:pPr>
        <w:ind w:firstLine="567"/>
        <w:jc w:val="both"/>
      </w:pPr>
      <w:r w:rsidRPr="004E5452">
        <w:t>Рекомендуется  размещать физкультурно-спортивные залы в населенных пунктах с численностью населения не менее 2 тыс. человек.</w:t>
      </w:r>
    </w:p>
    <w:p w:rsidR="000E2CCA" w:rsidRPr="004E5452" w:rsidRDefault="000E2CCA" w:rsidP="004E5452">
      <w:pPr>
        <w:ind w:firstLine="567"/>
        <w:jc w:val="both"/>
      </w:pPr>
      <w:r w:rsidRPr="004E5452">
        <w:t>Пешеходная доступность физкультурно-спортивных залов в городских населенных пунктах, как учреждений второй степени необходимости определена 200 м/2-5 мин. (см. п.9 «Нормативы градостроительного проектирования размещения объектов социального и коммунально-бытового назначения»).</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131" w:name="_Toc389132837"/>
      <w:bookmarkStart w:id="132" w:name="_Toc393700449"/>
      <w:r w:rsidRPr="004E5452">
        <w:rPr>
          <w:b/>
          <w:bCs/>
          <w:iCs/>
          <w:sz w:val="28"/>
          <w:szCs w:val="28"/>
        </w:rPr>
        <w:t>8.3.</w:t>
      </w:r>
      <w:r>
        <w:rPr>
          <w:b/>
          <w:bCs/>
          <w:iCs/>
          <w:sz w:val="28"/>
          <w:szCs w:val="28"/>
        </w:rPr>
        <w:t xml:space="preserve"> </w:t>
      </w:r>
      <w:r w:rsidRPr="004E5452">
        <w:rPr>
          <w:b/>
          <w:bCs/>
          <w:iCs/>
          <w:sz w:val="28"/>
          <w:szCs w:val="28"/>
        </w:rPr>
        <w:t>Плавательные бассейны</w:t>
      </w:r>
      <w:bookmarkEnd w:id="131"/>
      <w:bookmarkEnd w:id="132"/>
    </w:p>
    <w:p w:rsidR="000E2CCA" w:rsidRPr="004E5452" w:rsidRDefault="000E2CCA" w:rsidP="004E5452">
      <w:pPr>
        <w:ind w:firstLine="567"/>
        <w:jc w:val="both"/>
      </w:pPr>
      <w:r w:rsidRPr="004E5452">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0E2CCA" w:rsidRPr="004E5452" w:rsidRDefault="000E2CCA" w:rsidP="004E5452">
      <w:pPr>
        <w:ind w:firstLine="567"/>
        <w:jc w:val="both"/>
      </w:pPr>
      <w:r w:rsidRPr="004E5452">
        <w:t>Размеры земельных участков плавательных бассейнов устанавливаются заданием на проектирование.</w:t>
      </w:r>
    </w:p>
    <w:p w:rsidR="000E2CCA" w:rsidRPr="004E5452" w:rsidRDefault="000E2CCA" w:rsidP="004E5452">
      <w:pPr>
        <w:ind w:firstLine="567"/>
        <w:jc w:val="both"/>
      </w:pPr>
      <w:r w:rsidRPr="004E5452">
        <w:t>Рекомендуется  размещать плавательные бассейны в населенных пунктах с численностью населения не менее 5 тыс. человек.</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133" w:name="_Toc389132838"/>
      <w:bookmarkStart w:id="134" w:name="_Toc393700450"/>
      <w:r w:rsidRPr="004E5452">
        <w:rPr>
          <w:b/>
          <w:bCs/>
          <w:iCs/>
          <w:sz w:val="28"/>
          <w:szCs w:val="28"/>
        </w:rPr>
        <w:t>8.4.</w:t>
      </w:r>
      <w:r>
        <w:rPr>
          <w:b/>
          <w:bCs/>
          <w:iCs/>
          <w:sz w:val="28"/>
          <w:szCs w:val="28"/>
        </w:rPr>
        <w:t xml:space="preserve"> </w:t>
      </w:r>
      <w:r w:rsidRPr="004E5452">
        <w:rPr>
          <w:b/>
          <w:bCs/>
          <w:iCs/>
          <w:sz w:val="28"/>
          <w:szCs w:val="28"/>
        </w:rPr>
        <w:t>Плоскостные сооружения</w:t>
      </w:r>
      <w:bookmarkEnd w:id="133"/>
      <w:bookmarkEnd w:id="134"/>
    </w:p>
    <w:p w:rsidR="000E2CCA" w:rsidRPr="004E5452" w:rsidRDefault="000E2CCA" w:rsidP="004E5452">
      <w:pPr>
        <w:ind w:firstLine="567"/>
        <w:jc w:val="both"/>
      </w:pPr>
      <w:r w:rsidRPr="004E5452">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0E2CCA" w:rsidRPr="004E5452" w:rsidRDefault="000E2CCA" w:rsidP="004E5452">
      <w:pPr>
        <w:ind w:firstLine="567"/>
        <w:jc w:val="both"/>
      </w:pPr>
      <w:r w:rsidRPr="004E5452">
        <w:t>Размеры земельных участков плоскостных сооружений устанавливаются заданием на проектирование.</w:t>
      </w:r>
    </w:p>
    <w:p w:rsidR="000E2CCA" w:rsidRPr="004E5452" w:rsidRDefault="000E2CCA" w:rsidP="004E5452">
      <w:pPr>
        <w:keepNext/>
        <w:tabs>
          <w:tab w:val="left" w:pos="851"/>
        </w:tabs>
        <w:spacing w:before="240" w:after="120"/>
        <w:ind w:firstLine="567"/>
        <w:jc w:val="both"/>
        <w:outlineLvl w:val="0"/>
        <w:rPr>
          <w:b/>
          <w:bCs/>
          <w:kern w:val="32"/>
          <w:sz w:val="28"/>
          <w:szCs w:val="28"/>
        </w:rPr>
      </w:pPr>
      <w:bookmarkStart w:id="135" w:name="_Toc329704281"/>
      <w:bookmarkStart w:id="136" w:name="_Toc389132941"/>
      <w:bookmarkStart w:id="137" w:name="_Toc393700451"/>
      <w:r w:rsidRPr="004E5452">
        <w:rPr>
          <w:b/>
          <w:bCs/>
          <w:kern w:val="32"/>
          <w:sz w:val="28"/>
          <w:szCs w:val="28"/>
        </w:rPr>
        <w:t>9.</w:t>
      </w:r>
      <w:r>
        <w:rPr>
          <w:b/>
          <w:bCs/>
          <w:kern w:val="32"/>
          <w:sz w:val="28"/>
          <w:szCs w:val="28"/>
        </w:rPr>
        <w:t xml:space="preserve"> </w:t>
      </w:r>
      <w:r w:rsidRPr="004E5452">
        <w:rPr>
          <w:b/>
          <w:bCs/>
          <w:kern w:val="32"/>
          <w:sz w:val="28"/>
          <w:szCs w:val="28"/>
        </w:rPr>
        <w:t xml:space="preserve">Нормативы градостроительного проектирования размещения объектов социального и коммунально-бытового </w:t>
      </w:r>
      <w:bookmarkEnd w:id="135"/>
      <w:r w:rsidRPr="004E5452">
        <w:rPr>
          <w:b/>
          <w:bCs/>
          <w:kern w:val="32"/>
          <w:sz w:val="28"/>
          <w:szCs w:val="28"/>
        </w:rPr>
        <w:t>назначения</w:t>
      </w:r>
      <w:bookmarkEnd w:id="136"/>
      <w:bookmarkEnd w:id="137"/>
    </w:p>
    <w:p w:rsidR="000E2CCA" w:rsidRPr="004E5452" w:rsidRDefault="000E2CCA" w:rsidP="004E5452">
      <w:pPr>
        <w:ind w:firstLine="567"/>
        <w:jc w:val="both"/>
      </w:pPr>
      <w:r w:rsidRPr="004E5452">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0E2CCA" w:rsidRPr="004E5452" w:rsidRDefault="000E2CCA" w:rsidP="004E5452">
      <w:pPr>
        <w:ind w:firstLine="567"/>
        <w:jc w:val="both"/>
      </w:pPr>
      <w:r w:rsidRPr="004E5452">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0E2CCA" w:rsidRDefault="000E2CCA" w:rsidP="004E5452">
      <w:pPr>
        <w:ind w:firstLine="567"/>
        <w:jc w:val="both"/>
      </w:pPr>
    </w:p>
    <w:p w:rsidR="000E2CCA" w:rsidRDefault="000E2CCA" w:rsidP="004E5452">
      <w:pPr>
        <w:ind w:firstLine="567"/>
        <w:jc w:val="both"/>
      </w:pPr>
    </w:p>
    <w:p w:rsidR="000E2CCA" w:rsidRDefault="000E2CCA" w:rsidP="004E5452">
      <w:pPr>
        <w:ind w:firstLine="567"/>
        <w:jc w:val="both"/>
      </w:pPr>
    </w:p>
    <w:p w:rsidR="000E2CCA" w:rsidRPr="004E5452" w:rsidRDefault="000E2CCA" w:rsidP="004E5452">
      <w:pPr>
        <w:ind w:firstLine="567"/>
        <w:jc w:val="both"/>
      </w:pPr>
      <w:r w:rsidRPr="004E5452">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0E2CCA" w:rsidRPr="004E5452" w:rsidRDefault="000E2CCA" w:rsidP="004E5452">
      <w:pPr>
        <w:ind w:firstLine="567"/>
        <w:jc w:val="both"/>
      </w:pPr>
      <w:r w:rsidRPr="004E5452">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0E2CCA" w:rsidRPr="004E5452" w:rsidRDefault="000E2CCA" w:rsidP="004E5452">
      <w:pPr>
        <w:ind w:firstLine="567"/>
        <w:jc w:val="both"/>
      </w:pPr>
      <w:r w:rsidRPr="004E5452">
        <w:t>По возможности на территории поселений предусматривать размещение образовательных организаций единым комплексом.</w:t>
      </w:r>
    </w:p>
    <w:p w:rsidR="000E2CCA" w:rsidRPr="004E5452" w:rsidRDefault="000E2CCA" w:rsidP="004E5452">
      <w:pPr>
        <w:ind w:firstLine="567"/>
        <w:jc w:val="both"/>
      </w:pPr>
      <w:r w:rsidRPr="004E5452">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0E2CCA" w:rsidRPr="004E5452" w:rsidRDefault="000E2CCA" w:rsidP="004E5452">
      <w:pPr>
        <w:ind w:firstLine="567"/>
        <w:jc w:val="both"/>
      </w:pPr>
      <w:r w:rsidRPr="004E5452">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0E2CCA" w:rsidRPr="004E5452" w:rsidRDefault="000E2CCA" w:rsidP="004E5452">
      <w:pPr>
        <w:ind w:firstLine="567"/>
        <w:jc w:val="both"/>
      </w:pPr>
      <w:r w:rsidRPr="004E5452">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0E2CCA" w:rsidRPr="004E5452" w:rsidRDefault="000E2CCA" w:rsidP="004E5452">
      <w:pPr>
        <w:ind w:firstLine="567"/>
        <w:jc w:val="both"/>
      </w:pPr>
      <w:r w:rsidRPr="004E5452">
        <w:t>Основные виды организаций обслуживания в зависимости от периодичности пользования распределены следующим образом:</w:t>
      </w:r>
    </w:p>
    <w:p w:rsidR="000E2CCA" w:rsidRPr="004E5452" w:rsidRDefault="000E2CCA" w:rsidP="004E5452">
      <w:pPr>
        <w:numPr>
          <w:ilvl w:val="0"/>
          <w:numId w:val="26"/>
        </w:numPr>
        <w:spacing w:after="60"/>
        <w:jc w:val="both"/>
      </w:pPr>
      <w:r w:rsidRPr="004E5452">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0E2CCA" w:rsidRPr="004E5452" w:rsidRDefault="000E2CCA" w:rsidP="004E5452">
      <w:pPr>
        <w:numPr>
          <w:ilvl w:val="0"/>
          <w:numId w:val="26"/>
        </w:numPr>
        <w:spacing w:after="60"/>
        <w:jc w:val="both"/>
      </w:pPr>
      <w:r w:rsidRPr="004E5452">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0E2CCA" w:rsidRPr="004E5452" w:rsidRDefault="000E2CCA" w:rsidP="004E5452">
      <w:pPr>
        <w:numPr>
          <w:ilvl w:val="0"/>
          <w:numId w:val="26"/>
        </w:numPr>
        <w:spacing w:after="60"/>
        <w:jc w:val="both"/>
      </w:pPr>
      <w:r w:rsidRPr="004E5452">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0E2CCA" w:rsidRPr="004E5452" w:rsidRDefault="000E2CCA" w:rsidP="004E5452">
      <w:pPr>
        <w:ind w:firstLine="567"/>
        <w:jc w:val="both"/>
      </w:pPr>
      <w:r w:rsidRPr="004E5452">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r w:rsidR="00511B65">
        <w:fldChar w:fldCharType="begin"/>
      </w:r>
      <w:r w:rsidR="00511B65">
        <w:instrText xml:space="preserve"> REF _Ref388451617 \h  \* MERGEFORMAT </w:instrText>
      </w:r>
      <w:r w:rsidR="00511B65">
        <w:fldChar w:fldCharType="separate"/>
      </w:r>
      <w:r w:rsidRPr="0034108E">
        <w:t xml:space="preserve">Таблица </w:t>
      </w:r>
      <w:r w:rsidRPr="0034108E">
        <w:rPr>
          <w:noProof/>
        </w:rPr>
        <w:t>21</w:t>
      </w:r>
      <w:r w:rsidR="00511B65">
        <w:fldChar w:fldCharType="end"/>
      </w:r>
      <w:r w:rsidRPr="004E5452">
        <w:t>)</w:t>
      </w:r>
    </w:p>
    <w:p w:rsidR="000E2CCA" w:rsidRPr="004E5452" w:rsidRDefault="000E2CCA" w:rsidP="004E5452">
      <w:pPr>
        <w:keepNext/>
        <w:keepLines/>
        <w:jc w:val="right"/>
        <w:rPr>
          <w:b/>
          <w:sz w:val="22"/>
          <w:szCs w:val="22"/>
        </w:rPr>
      </w:pPr>
      <w:bookmarkStart w:id="138" w:name="_Ref388451617"/>
      <w:r w:rsidRPr="004E5452">
        <w:rPr>
          <w:b/>
          <w:sz w:val="22"/>
          <w:szCs w:val="22"/>
        </w:rPr>
        <w:t xml:space="preserve">Таблица </w:t>
      </w:r>
      <w:r w:rsidRPr="004E5452">
        <w:rPr>
          <w:b/>
          <w:sz w:val="22"/>
          <w:szCs w:val="22"/>
        </w:rPr>
        <w:fldChar w:fldCharType="begin"/>
      </w:r>
      <w:r w:rsidRPr="004E5452">
        <w:rPr>
          <w:b/>
          <w:sz w:val="22"/>
          <w:szCs w:val="22"/>
        </w:rPr>
        <w:instrText xml:space="preserve"> SEQ Таблица \* ARABIC </w:instrText>
      </w:r>
      <w:r w:rsidRPr="004E5452">
        <w:rPr>
          <w:b/>
          <w:sz w:val="22"/>
          <w:szCs w:val="22"/>
        </w:rPr>
        <w:fldChar w:fldCharType="separate"/>
      </w:r>
      <w:r>
        <w:rPr>
          <w:b/>
          <w:noProof/>
          <w:sz w:val="22"/>
          <w:szCs w:val="22"/>
        </w:rPr>
        <w:t>21</w:t>
      </w:r>
      <w:r w:rsidRPr="004E5452">
        <w:rPr>
          <w:b/>
          <w:sz w:val="22"/>
          <w:szCs w:val="22"/>
        </w:rPr>
        <w:fldChar w:fldCharType="end"/>
      </w:r>
      <w:bookmarkEnd w:id="138"/>
    </w:p>
    <w:p w:rsidR="000E2CCA" w:rsidRPr="004E5452" w:rsidRDefault="000E2CCA" w:rsidP="004E5452">
      <w:pPr>
        <w:keepNext/>
        <w:keepLines/>
        <w:jc w:val="center"/>
        <w:rPr>
          <w:b/>
          <w:sz w:val="22"/>
          <w:szCs w:val="22"/>
        </w:rPr>
      </w:pPr>
      <w:r w:rsidRPr="004E5452">
        <w:rPr>
          <w:b/>
          <w:sz w:val="22"/>
          <w:szCs w:val="22"/>
        </w:rPr>
        <w:t>Ступенчатая система распределения основных видов организаций и предприятий обслуживания</w:t>
      </w:r>
    </w:p>
    <w:tbl>
      <w:tblPr>
        <w:tblW w:w="9682" w:type="dxa"/>
        <w:jc w:val="center"/>
        <w:tblInd w:w="103" w:type="dxa"/>
        <w:tblLook w:val="00A0" w:firstRow="1" w:lastRow="0" w:firstColumn="1" w:lastColumn="0" w:noHBand="0" w:noVBand="0"/>
      </w:tblPr>
      <w:tblGrid>
        <w:gridCol w:w="3143"/>
        <w:gridCol w:w="12"/>
        <w:gridCol w:w="2074"/>
        <w:gridCol w:w="15"/>
        <w:gridCol w:w="2346"/>
        <w:gridCol w:w="2092"/>
      </w:tblGrid>
      <w:tr w:rsidR="000E2CCA" w:rsidRPr="004E5452" w:rsidTr="00927F65">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E2CCA" w:rsidRPr="004E5452" w:rsidRDefault="000E2CCA" w:rsidP="004E5452">
            <w:pPr>
              <w:keepNext/>
              <w:keepLines/>
              <w:jc w:val="center"/>
              <w:rPr>
                <w:b/>
                <w:sz w:val="20"/>
                <w:szCs w:val="20"/>
              </w:rPr>
            </w:pPr>
            <w:r w:rsidRPr="004E5452">
              <w:rPr>
                <w:b/>
                <w:sz w:val="20"/>
                <w:szCs w:val="20"/>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tcPr>
          <w:p w:rsidR="000E2CCA" w:rsidRPr="004E5452" w:rsidRDefault="000E2CCA" w:rsidP="004E5452">
            <w:pPr>
              <w:keepNext/>
              <w:keepLines/>
              <w:jc w:val="center"/>
              <w:rPr>
                <w:b/>
                <w:sz w:val="20"/>
                <w:szCs w:val="20"/>
              </w:rPr>
            </w:pPr>
            <w:r w:rsidRPr="004E5452">
              <w:rPr>
                <w:b/>
                <w:sz w:val="20"/>
                <w:szCs w:val="20"/>
              </w:rPr>
              <w:t>Значение объекта</w:t>
            </w:r>
          </w:p>
        </w:tc>
      </w:tr>
      <w:tr w:rsidR="000E2CCA" w:rsidRPr="004E5452" w:rsidTr="00927F65">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keepNext/>
              <w:keepLines/>
              <w:jc w:val="center"/>
              <w:rPr>
                <w:b/>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tcPr>
          <w:p w:rsidR="000E2CCA" w:rsidRPr="004E5452" w:rsidRDefault="000E2CCA" w:rsidP="004E5452">
            <w:pPr>
              <w:keepNext/>
              <w:keepLines/>
              <w:jc w:val="center"/>
              <w:rPr>
                <w:b/>
                <w:sz w:val="20"/>
                <w:szCs w:val="20"/>
              </w:rPr>
            </w:pPr>
            <w:r w:rsidRPr="004E5452">
              <w:rPr>
                <w:b/>
                <w:sz w:val="20"/>
                <w:szCs w:val="20"/>
              </w:rPr>
              <w:t>Жилая группа</w:t>
            </w:r>
          </w:p>
          <w:p w:rsidR="000E2CCA" w:rsidRPr="004E5452" w:rsidRDefault="000E2CCA" w:rsidP="004E5452">
            <w:pPr>
              <w:keepNext/>
              <w:keepLines/>
              <w:jc w:val="center"/>
              <w:rPr>
                <w:b/>
                <w:sz w:val="20"/>
                <w:szCs w:val="20"/>
              </w:rPr>
            </w:pPr>
            <w:r w:rsidRPr="004E5452">
              <w:rPr>
                <w:b/>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tcPr>
          <w:p w:rsidR="000E2CCA" w:rsidRPr="004E5452" w:rsidRDefault="000E2CCA" w:rsidP="004E5452">
            <w:pPr>
              <w:keepNext/>
              <w:keepLines/>
              <w:jc w:val="center"/>
              <w:rPr>
                <w:b/>
                <w:sz w:val="20"/>
                <w:szCs w:val="20"/>
              </w:rPr>
            </w:pPr>
            <w:r w:rsidRPr="004E5452">
              <w:rPr>
                <w:b/>
                <w:sz w:val="20"/>
                <w:szCs w:val="20"/>
              </w:rPr>
              <w:t>Квартал/микрорайон</w:t>
            </w:r>
          </w:p>
          <w:p w:rsidR="000E2CCA" w:rsidRPr="004E5452" w:rsidRDefault="000E2CCA" w:rsidP="004E5452">
            <w:pPr>
              <w:keepNext/>
              <w:keepLines/>
              <w:jc w:val="center"/>
              <w:rPr>
                <w:b/>
                <w:sz w:val="20"/>
                <w:szCs w:val="20"/>
              </w:rPr>
            </w:pPr>
            <w:r w:rsidRPr="004E5452">
              <w:rPr>
                <w:b/>
                <w:sz w:val="20"/>
                <w:szCs w:val="20"/>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tcPr>
          <w:p w:rsidR="000E2CCA" w:rsidRPr="004E5452" w:rsidRDefault="000E2CCA" w:rsidP="004E5452">
            <w:pPr>
              <w:keepNext/>
              <w:keepLines/>
              <w:jc w:val="center"/>
              <w:rPr>
                <w:b/>
                <w:sz w:val="20"/>
                <w:szCs w:val="20"/>
              </w:rPr>
            </w:pPr>
            <w:r w:rsidRPr="004E5452">
              <w:rPr>
                <w:b/>
                <w:sz w:val="20"/>
                <w:szCs w:val="20"/>
              </w:rPr>
              <w:t>Жилой район (периодическое и эпизодическое пользование)</w:t>
            </w:r>
          </w:p>
        </w:tc>
      </w:tr>
      <w:tr w:rsidR="000E2CCA" w:rsidRPr="004E5452" w:rsidTr="00927F65">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lang w:val="en-US"/>
              </w:rPr>
            </w:pPr>
            <w:r w:rsidRPr="004E5452">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0E2CCA" w:rsidRPr="004E5452" w:rsidRDefault="000E2CCA" w:rsidP="004E5452">
            <w:pPr>
              <w:jc w:val="center"/>
              <w:rPr>
                <w:sz w:val="20"/>
                <w:szCs w:val="20"/>
                <w:lang w:val="en-US"/>
              </w:rPr>
            </w:pPr>
            <w:r w:rsidRPr="004E5452">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0E2CCA" w:rsidRPr="004E5452" w:rsidRDefault="000E2CCA" w:rsidP="004E5452">
            <w:pPr>
              <w:jc w:val="center"/>
              <w:rPr>
                <w:sz w:val="20"/>
                <w:szCs w:val="20"/>
                <w:lang w:val="en-US"/>
              </w:rPr>
            </w:pPr>
            <w:r w:rsidRPr="004E5452">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0E2CCA" w:rsidRPr="004E5452" w:rsidRDefault="000E2CCA" w:rsidP="004E5452">
            <w:pPr>
              <w:jc w:val="center"/>
              <w:rPr>
                <w:sz w:val="20"/>
                <w:szCs w:val="20"/>
                <w:lang w:val="en-US"/>
              </w:rPr>
            </w:pPr>
            <w:r w:rsidRPr="004E5452">
              <w:rPr>
                <w:sz w:val="20"/>
                <w:szCs w:val="20"/>
                <w:lang w:val="en-US"/>
              </w:rPr>
              <w:t>4</w:t>
            </w:r>
          </w:p>
        </w:tc>
      </w:tr>
      <w:tr w:rsidR="000E2CCA" w:rsidRPr="004E5452" w:rsidTr="00927F65">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w:t>
            </w:r>
          </w:p>
        </w:tc>
        <w:tc>
          <w:tcPr>
            <w:tcW w:w="2344"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w:t>
            </w:r>
          </w:p>
        </w:tc>
        <w:tc>
          <w:tcPr>
            <w:tcW w:w="2093"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w:t>
            </w:r>
          </w:p>
        </w:tc>
      </w:tr>
      <w:tr w:rsidR="000E2CCA" w:rsidRPr="004E5452" w:rsidTr="00927F65">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 </w:t>
            </w:r>
          </w:p>
        </w:tc>
        <w:tc>
          <w:tcPr>
            <w:tcW w:w="2344"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w:t>
            </w:r>
          </w:p>
        </w:tc>
        <w:tc>
          <w:tcPr>
            <w:tcW w:w="2093"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w:t>
            </w:r>
          </w:p>
        </w:tc>
      </w:tr>
      <w:tr w:rsidR="000E2CCA" w:rsidRPr="004E5452" w:rsidTr="00927F65">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 </w:t>
            </w:r>
          </w:p>
        </w:tc>
        <w:tc>
          <w:tcPr>
            <w:tcW w:w="2344"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 </w:t>
            </w:r>
          </w:p>
        </w:tc>
        <w:tc>
          <w:tcPr>
            <w:tcW w:w="2093"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w:t>
            </w:r>
          </w:p>
        </w:tc>
      </w:tr>
      <w:tr w:rsidR="000E2CCA" w:rsidRPr="004E5452" w:rsidTr="00927F65">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Аптечные организации</w:t>
            </w:r>
          </w:p>
        </w:tc>
        <w:tc>
          <w:tcPr>
            <w:tcW w:w="2089" w:type="dxa"/>
            <w:gridSpan w:val="2"/>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w:t>
            </w:r>
          </w:p>
        </w:tc>
        <w:tc>
          <w:tcPr>
            <w:tcW w:w="2344"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w:t>
            </w:r>
          </w:p>
        </w:tc>
        <w:tc>
          <w:tcPr>
            <w:tcW w:w="2093"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w:t>
            </w:r>
          </w:p>
        </w:tc>
      </w:tr>
      <w:tr w:rsidR="000E2CCA" w:rsidRPr="004E5452" w:rsidTr="00927F65">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w:t>
            </w:r>
          </w:p>
        </w:tc>
        <w:tc>
          <w:tcPr>
            <w:tcW w:w="2344"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w:t>
            </w:r>
          </w:p>
        </w:tc>
        <w:tc>
          <w:tcPr>
            <w:tcW w:w="2093"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w:t>
            </w:r>
          </w:p>
        </w:tc>
      </w:tr>
      <w:tr w:rsidR="000E2CCA" w:rsidRPr="004E5452" w:rsidTr="00927F65">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 </w:t>
            </w:r>
          </w:p>
        </w:tc>
        <w:tc>
          <w:tcPr>
            <w:tcW w:w="2344"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 </w:t>
            </w:r>
          </w:p>
        </w:tc>
        <w:tc>
          <w:tcPr>
            <w:tcW w:w="2093"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w:t>
            </w:r>
          </w:p>
        </w:tc>
      </w:tr>
      <w:tr w:rsidR="000E2CCA" w:rsidRPr="004E5452" w:rsidTr="00927F65">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Библиотеки</w:t>
            </w:r>
          </w:p>
        </w:tc>
        <w:tc>
          <w:tcPr>
            <w:tcW w:w="2089" w:type="dxa"/>
            <w:gridSpan w:val="2"/>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 </w:t>
            </w:r>
          </w:p>
        </w:tc>
        <w:tc>
          <w:tcPr>
            <w:tcW w:w="2344"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 </w:t>
            </w:r>
          </w:p>
        </w:tc>
        <w:tc>
          <w:tcPr>
            <w:tcW w:w="2093" w:type="dxa"/>
            <w:tcBorders>
              <w:top w:val="nil"/>
              <w:left w:val="nil"/>
              <w:bottom w:val="single" w:sz="4" w:space="0" w:color="auto"/>
              <w:right w:val="single" w:sz="4" w:space="0" w:color="auto"/>
            </w:tcBorders>
            <w:vAlign w:val="center"/>
          </w:tcPr>
          <w:p w:rsidR="000E2CCA" w:rsidRPr="004E5452" w:rsidRDefault="000E2CCA" w:rsidP="004E5452">
            <w:pPr>
              <w:jc w:val="center"/>
              <w:rPr>
                <w:bCs/>
                <w:sz w:val="20"/>
                <w:szCs w:val="20"/>
              </w:rPr>
            </w:pPr>
            <w:r w:rsidRPr="004E5452">
              <w:rPr>
                <w:bCs/>
                <w:sz w:val="20"/>
                <w:szCs w:val="20"/>
              </w:rPr>
              <w:t>+</w:t>
            </w:r>
          </w:p>
        </w:tc>
      </w:tr>
      <w:tr w:rsidR="000E2CCA" w:rsidRPr="004E5452" w:rsidTr="00927F65">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Кинотеатры</w:t>
            </w:r>
          </w:p>
        </w:tc>
        <w:tc>
          <w:tcPr>
            <w:tcW w:w="2089" w:type="dxa"/>
            <w:gridSpan w:val="2"/>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 </w:t>
            </w:r>
          </w:p>
        </w:tc>
        <w:tc>
          <w:tcPr>
            <w:tcW w:w="2344"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 </w:t>
            </w:r>
          </w:p>
        </w:tc>
        <w:tc>
          <w:tcPr>
            <w:tcW w:w="2093" w:type="dxa"/>
            <w:tcBorders>
              <w:top w:val="nil"/>
              <w:left w:val="nil"/>
              <w:bottom w:val="single" w:sz="4" w:space="0" w:color="auto"/>
              <w:right w:val="single" w:sz="4" w:space="0" w:color="auto"/>
            </w:tcBorders>
            <w:vAlign w:val="center"/>
          </w:tcPr>
          <w:p w:rsidR="000E2CCA" w:rsidRPr="004E5452" w:rsidRDefault="000E2CCA" w:rsidP="004E5452">
            <w:pPr>
              <w:jc w:val="center"/>
              <w:rPr>
                <w:bCs/>
                <w:sz w:val="20"/>
                <w:szCs w:val="20"/>
              </w:rPr>
            </w:pPr>
            <w:r w:rsidRPr="004E5452">
              <w:rPr>
                <w:bCs/>
                <w:sz w:val="20"/>
                <w:szCs w:val="20"/>
              </w:rPr>
              <w:t>+</w:t>
            </w:r>
          </w:p>
        </w:tc>
      </w:tr>
      <w:tr w:rsidR="000E2CCA" w:rsidRPr="004E5452" w:rsidTr="00927F65">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w:t>
            </w:r>
          </w:p>
        </w:tc>
        <w:tc>
          <w:tcPr>
            <w:tcW w:w="2344"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w:t>
            </w:r>
          </w:p>
        </w:tc>
        <w:tc>
          <w:tcPr>
            <w:tcW w:w="2093" w:type="dxa"/>
            <w:tcBorders>
              <w:top w:val="nil"/>
              <w:left w:val="nil"/>
              <w:bottom w:val="single" w:sz="4" w:space="0" w:color="auto"/>
              <w:right w:val="single" w:sz="4" w:space="0" w:color="auto"/>
            </w:tcBorders>
            <w:vAlign w:val="center"/>
          </w:tcPr>
          <w:p w:rsidR="000E2CCA" w:rsidRPr="004E5452" w:rsidRDefault="000E2CCA" w:rsidP="004E5452">
            <w:pPr>
              <w:jc w:val="center"/>
              <w:rPr>
                <w:bCs/>
                <w:sz w:val="20"/>
                <w:szCs w:val="20"/>
              </w:rPr>
            </w:pPr>
            <w:r w:rsidRPr="004E5452">
              <w:rPr>
                <w:bCs/>
                <w:sz w:val="20"/>
                <w:szCs w:val="20"/>
              </w:rPr>
              <w:t>+</w:t>
            </w:r>
          </w:p>
        </w:tc>
      </w:tr>
      <w:tr w:rsidR="000E2CCA" w:rsidRPr="004E5452" w:rsidTr="00927F65">
        <w:trPr>
          <w:cantSplit/>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 </w:t>
            </w:r>
          </w:p>
        </w:tc>
        <w:tc>
          <w:tcPr>
            <w:tcW w:w="2344"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 +</w:t>
            </w:r>
          </w:p>
        </w:tc>
        <w:tc>
          <w:tcPr>
            <w:tcW w:w="2093"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w:t>
            </w:r>
          </w:p>
        </w:tc>
      </w:tr>
      <w:tr w:rsidR="000E2CCA" w:rsidRPr="004E5452" w:rsidTr="00927F65">
        <w:trPr>
          <w:cantSplit/>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Плавательные бассейны</w:t>
            </w:r>
          </w:p>
        </w:tc>
        <w:tc>
          <w:tcPr>
            <w:tcW w:w="2089" w:type="dxa"/>
            <w:gridSpan w:val="2"/>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 </w:t>
            </w:r>
          </w:p>
        </w:tc>
        <w:tc>
          <w:tcPr>
            <w:tcW w:w="2344"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 </w:t>
            </w:r>
          </w:p>
        </w:tc>
        <w:tc>
          <w:tcPr>
            <w:tcW w:w="2093"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w:t>
            </w:r>
          </w:p>
        </w:tc>
      </w:tr>
      <w:tr w:rsidR="000E2CCA" w:rsidRPr="004E5452" w:rsidTr="00927F65">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Плоскостные сооружения</w:t>
            </w:r>
          </w:p>
        </w:tc>
        <w:tc>
          <w:tcPr>
            <w:tcW w:w="2089" w:type="dxa"/>
            <w:gridSpan w:val="2"/>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w:t>
            </w:r>
          </w:p>
          <w:p w:rsidR="000E2CCA" w:rsidRPr="004E5452" w:rsidRDefault="000E2CCA" w:rsidP="004E5452">
            <w:pPr>
              <w:jc w:val="center"/>
              <w:rPr>
                <w:sz w:val="20"/>
                <w:szCs w:val="20"/>
              </w:rPr>
            </w:pPr>
            <w:r w:rsidRPr="004E5452">
              <w:rPr>
                <w:sz w:val="20"/>
                <w:szCs w:val="20"/>
              </w:rPr>
              <w:t>(спортивные площадки)</w:t>
            </w:r>
          </w:p>
        </w:tc>
        <w:tc>
          <w:tcPr>
            <w:tcW w:w="2344"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w:t>
            </w:r>
          </w:p>
          <w:p w:rsidR="000E2CCA" w:rsidRPr="004E5452" w:rsidRDefault="000E2CCA" w:rsidP="004E5452">
            <w:pPr>
              <w:jc w:val="center"/>
              <w:rPr>
                <w:sz w:val="20"/>
                <w:szCs w:val="20"/>
              </w:rPr>
            </w:pPr>
            <w:r w:rsidRPr="004E5452">
              <w:rPr>
                <w:sz w:val="20"/>
                <w:szCs w:val="20"/>
              </w:rPr>
              <w:t>(спортивные площадки)</w:t>
            </w:r>
          </w:p>
        </w:tc>
        <w:tc>
          <w:tcPr>
            <w:tcW w:w="2093"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w:t>
            </w:r>
          </w:p>
          <w:p w:rsidR="000E2CCA" w:rsidRPr="004E5452" w:rsidRDefault="000E2CCA" w:rsidP="004E5452">
            <w:pPr>
              <w:jc w:val="center"/>
              <w:rPr>
                <w:sz w:val="20"/>
                <w:szCs w:val="20"/>
              </w:rPr>
            </w:pPr>
            <w:r w:rsidRPr="004E5452">
              <w:rPr>
                <w:sz w:val="20"/>
                <w:szCs w:val="20"/>
              </w:rPr>
              <w:t>(стадионы)</w:t>
            </w:r>
          </w:p>
        </w:tc>
      </w:tr>
      <w:tr w:rsidR="000E2CCA" w:rsidRPr="004E5452" w:rsidTr="00927F65">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Торговые предприятия</w:t>
            </w:r>
          </w:p>
        </w:tc>
        <w:tc>
          <w:tcPr>
            <w:tcW w:w="2089" w:type="dxa"/>
            <w:gridSpan w:val="2"/>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w:t>
            </w:r>
          </w:p>
          <w:p w:rsidR="000E2CCA" w:rsidRPr="004E5452" w:rsidRDefault="000E2CCA" w:rsidP="004E5452">
            <w:pPr>
              <w:jc w:val="center"/>
              <w:rPr>
                <w:sz w:val="20"/>
                <w:szCs w:val="20"/>
              </w:rPr>
            </w:pPr>
            <w:r w:rsidRPr="004E5452">
              <w:rPr>
                <w:sz w:val="20"/>
                <w:szCs w:val="20"/>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w:t>
            </w:r>
          </w:p>
          <w:p w:rsidR="000E2CCA" w:rsidRPr="004E5452" w:rsidRDefault="000E2CCA" w:rsidP="004E5452">
            <w:pPr>
              <w:jc w:val="center"/>
              <w:rPr>
                <w:sz w:val="20"/>
                <w:szCs w:val="20"/>
              </w:rPr>
            </w:pPr>
            <w:r w:rsidRPr="004E5452">
              <w:rPr>
                <w:sz w:val="20"/>
                <w:szCs w:val="20"/>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w:t>
            </w:r>
          </w:p>
          <w:p w:rsidR="000E2CCA" w:rsidRPr="004E5452" w:rsidRDefault="000E2CCA" w:rsidP="004E5452">
            <w:pPr>
              <w:jc w:val="center"/>
              <w:rPr>
                <w:sz w:val="20"/>
                <w:szCs w:val="20"/>
              </w:rPr>
            </w:pPr>
            <w:r w:rsidRPr="004E5452">
              <w:rPr>
                <w:sz w:val="20"/>
                <w:szCs w:val="20"/>
              </w:rPr>
              <w:t>(торговые центры)</w:t>
            </w:r>
          </w:p>
        </w:tc>
      </w:tr>
      <w:tr w:rsidR="000E2CCA" w:rsidRPr="004E5452" w:rsidTr="00927F65">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Рынки</w:t>
            </w:r>
          </w:p>
        </w:tc>
        <w:tc>
          <w:tcPr>
            <w:tcW w:w="2089" w:type="dxa"/>
            <w:gridSpan w:val="2"/>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 </w:t>
            </w:r>
          </w:p>
        </w:tc>
        <w:tc>
          <w:tcPr>
            <w:tcW w:w="2344"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 </w:t>
            </w:r>
          </w:p>
        </w:tc>
        <w:tc>
          <w:tcPr>
            <w:tcW w:w="2093"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w:t>
            </w:r>
          </w:p>
        </w:tc>
      </w:tr>
      <w:tr w:rsidR="000E2CCA" w:rsidRPr="004E5452" w:rsidTr="00927F65">
        <w:trPr>
          <w:trHeight w:val="20"/>
          <w:jc w:val="center"/>
        </w:trPr>
        <w:tc>
          <w:tcPr>
            <w:tcW w:w="3156" w:type="dxa"/>
            <w:gridSpan w:val="2"/>
            <w:tcBorders>
              <w:top w:val="nil"/>
              <w:left w:val="single" w:sz="4" w:space="0" w:color="auto"/>
              <w:bottom w:val="single" w:sz="4" w:space="0" w:color="auto"/>
              <w:right w:val="nil"/>
            </w:tcBorders>
            <w:vAlign w:val="center"/>
          </w:tcPr>
          <w:p w:rsidR="000E2CCA" w:rsidRPr="004E5452" w:rsidRDefault="000E2CCA" w:rsidP="004E5452">
            <w:pPr>
              <w:rPr>
                <w:sz w:val="20"/>
                <w:szCs w:val="20"/>
              </w:rPr>
            </w:pPr>
            <w:r w:rsidRPr="004E5452">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2344"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w:t>
            </w:r>
          </w:p>
          <w:p w:rsidR="000E2CCA" w:rsidRPr="004E5452" w:rsidRDefault="000E2CCA" w:rsidP="004E5452">
            <w:pPr>
              <w:jc w:val="center"/>
              <w:rPr>
                <w:sz w:val="20"/>
                <w:szCs w:val="20"/>
              </w:rPr>
            </w:pPr>
            <w:r w:rsidRPr="004E5452">
              <w:rPr>
                <w:sz w:val="20"/>
                <w:szCs w:val="20"/>
              </w:rPr>
              <w:t>(кафе, бары)</w:t>
            </w:r>
          </w:p>
        </w:tc>
        <w:tc>
          <w:tcPr>
            <w:tcW w:w="2093"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w:t>
            </w:r>
          </w:p>
          <w:p w:rsidR="000E2CCA" w:rsidRPr="004E5452" w:rsidRDefault="000E2CCA" w:rsidP="004E5452">
            <w:pPr>
              <w:jc w:val="center"/>
              <w:rPr>
                <w:sz w:val="20"/>
                <w:szCs w:val="20"/>
              </w:rPr>
            </w:pPr>
            <w:r w:rsidRPr="004E5452">
              <w:rPr>
                <w:sz w:val="20"/>
                <w:szCs w:val="20"/>
              </w:rPr>
              <w:t>(кафе, столовые, рестораны)</w:t>
            </w:r>
          </w:p>
        </w:tc>
      </w:tr>
      <w:tr w:rsidR="000E2CCA" w:rsidRPr="004E5452" w:rsidTr="00927F65">
        <w:trPr>
          <w:trHeight w:val="20"/>
          <w:jc w:val="center"/>
        </w:trPr>
        <w:tc>
          <w:tcPr>
            <w:tcW w:w="3156" w:type="dxa"/>
            <w:gridSpan w:val="2"/>
            <w:tcBorders>
              <w:top w:val="nil"/>
              <w:left w:val="single" w:sz="4" w:space="0" w:color="auto"/>
              <w:bottom w:val="single" w:sz="4" w:space="0" w:color="auto"/>
              <w:right w:val="nil"/>
            </w:tcBorders>
            <w:vAlign w:val="center"/>
          </w:tcPr>
          <w:p w:rsidR="000E2CCA" w:rsidRPr="004E5452" w:rsidRDefault="000E2CCA" w:rsidP="004E5452">
            <w:pPr>
              <w:rPr>
                <w:sz w:val="20"/>
                <w:szCs w:val="20"/>
              </w:rPr>
            </w:pPr>
            <w:r w:rsidRPr="004E5452">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w:t>
            </w:r>
          </w:p>
          <w:p w:rsidR="000E2CCA" w:rsidRPr="004E5452" w:rsidRDefault="000E2CCA" w:rsidP="004E5452">
            <w:pPr>
              <w:jc w:val="center"/>
              <w:rPr>
                <w:sz w:val="20"/>
                <w:szCs w:val="20"/>
              </w:rPr>
            </w:pPr>
            <w:r w:rsidRPr="004E5452">
              <w:rPr>
                <w:sz w:val="20"/>
                <w:szCs w:val="20"/>
              </w:rPr>
              <w:t>(мастерские, парикмахерские, ателье)</w:t>
            </w:r>
          </w:p>
        </w:tc>
        <w:tc>
          <w:tcPr>
            <w:tcW w:w="2344"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w:t>
            </w:r>
          </w:p>
          <w:p w:rsidR="000E2CCA" w:rsidRPr="004E5452" w:rsidRDefault="000E2CCA" w:rsidP="004E5452">
            <w:pPr>
              <w:jc w:val="center"/>
              <w:rPr>
                <w:sz w:val="20"/>
                <w:szCs w:val="20"/>
              </w:rPr>
            </w:pPr>
            <w:r w:rsidRPr="004E5452">
              <w:rPr>
                <w:sz w:val="20"/>
                <w:szCs w:val="20"/>
              </w:rPr>
              <w:t>(мастерские, парикмахерские, ателье)</w:t>
            </w:r>
          </w:p>
        </w:tc>
        <w:tc>
          <w:tcPr>
            <w:tcW w:w="2093"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w:t>
            </w:r>
          </w:p>
          <w:p w:rsidR="000E2CCA" w:rsidRPr="004E5452" w:rsidRDefault="000E2CCA" w:rsidP="004E5452">
            <w:pPr>
              <w:jc w:val="center"/>
              <w:rPr>
                <w:sz w:val="20"/>
                <w:szCs w:val="20"/>
              </w:rPr>
            </w:pPr>
            <w:r w:rsidRPr="004E5452">
              <w:rPr>
                <w:sz w:val="20"/>
                <w:szCs w:val="20"/>
              </w:rPr>
              <w:t>(дома быта)</w:t>
            </w:r>
          </w:p>
        </w:tc>
      </w:tr>
      <w:tr w:rsidR="000E2CCA" w:rsidRPr="004E5452" w:rsidTr="00927F65">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Прачечные</w:t>
            </w:r>
          </w:p>
        </w:tc>
        <w:tc>
          <w:tcPr>
            <w:tcW w:w="2089" w:type="dxa"/>
            <w:gridSpan w:val="2"/>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 </w:t>
            </w:r>
          </w:p>
        </w:tc>
        <w:tc>
          <w:tcPr>
            <w:tcW w:w="2344"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w:t>
            </w:r>
            <w:r w:rsidRPr="004E5452">
              <w:rPr>
                <w:sz w:val="20"/>
                <w:szCs w:val="20"/>
              </w:rPr>
              <w:br/>
              <w:t xml:space="preserve"> (пункт приема)</w:t>
            </w:r>
          </w:p>
        </w:tc>
        <w:tc>
          <w:tcPr>
            <w:tcW w:w="2093"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w:t>
            </w:r>
          </w:p>
        </w:tc>
      </w:tr>
      <w:tr w:rsidR="000E2CCA" w:rsidRPr="004E5452" w:rsidTr="00927F65">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Химчистки</w:t>
            </w:r>
          </w:p>
        </w:tc>
        <w:tc>
          <w:tcPr>
            <w:tcW w:w="2089" w:type="dxa"/>
            <w:gridSpan w:val="2"/>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 </w:t>
            </w:r>
          </w:p>
        </w:tc>
        <w:tc>
          <w:tcPr>
            <w:tcW w:w="2344"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w:t>
            </w:r>
            <w:r w:rsidRPr="004E5452">
              <w:rPr>
                <w:sz w:val="20"/>
                <w:szCs w:val="20"/>
              </w:rPr>
              <w:br/>
              <w:t xml:space="preserve"> (пункт приема)</w:t>
            </w:r>
          </w:p>
        </w:tc>
        <w:tc>
          <w:tcPr>
            <w:tcW w:w="2093"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w:t>
            </w:r>
          </w:p>
        </w:tc>
      </w:tr>
      <w:tr w:rsidR="000E2CCA" w:rsidRPr="004E5452" w:rsidTr="00927F65">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Бани</w:t>
            </w:r>
          </w:p>
        </w:tc>
        <w:tc>
          <w:tcPr>
            <w:tcW w:w="2089" w:type="dxa"/>
            <w:gridSpan w:val="2"/>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 </w:t>
            </w:r>
          </w:p>
        </w:tc>
        <w:tc>
          <w:tcPr>
            <w:tcW w:w="2344"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 </w:t>
            </w:r>
          </w:p>
        </w:tc>
        <w:tc>
          <w:tcPr>
            <w:tcW w:w="2093"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w:t>
            </w:r>
          </w:p>
        </w:tc>
      </w:tr>
      <w:tr w:rsidR="000E2CCA" w:rsidRPr="004E5452" w:rsidTr="00927F65">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Отделения почтовой связи</w:t>
            </w:r>
          </w:p>
        </w:tc>
        <w:tc>
          <w:tcPr>
            <w:tcW w:w="2089" w:type="dxa"/>
            <w:gridSpan w:val="2"/>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p>
        </w:tc>
        <w:tc>
          <w:tcPr>
            <w:tcW w:w="2344"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w:t>
            </w:r>
          </w:p>
        </w:tc>
        <w:tc>
          <w:tcPr>
            <w:tcW w:w="2093"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w:t>
            </w:r>
          </w:p>
        </w:tc>
      </w:tr>
      <w:tr w:rsidR="000E2CCA" w:rsidRPr="004E5452" w:rsidTr="00927F65">
        <w:trPr>
          <w:trHeight w:val="20"/>
          <w:jc w:val="center"/>
        </w:trPr>
        <w:tc>
          <w:tcPr>
            <w:tcW w:w="9682" w:type="dxa"/>
            <w:gridSpan w:val="6"/>
            <w:tcBorders>
              <w:top w:val="nil"/>
              <w:left w:val="nil"/>
              <w:bottom w:val="nil"/>
              <w:right w:val="nil"/>
            </w:tcBorders>
            <w:vAlign w:val="center"/>
          </w:tcPr>
          <w:p w:rsidR="000E2CCA" w:rsidRPr="004E5452" w:rsidRDefault="000E2CCA" w:rsidP="004E5452">
            <w:pPr>
              <w:rPr>
                <w:sz w:val="20"/>
                <w:szCs w:val="20"/>
              </w:rPr>
            </w:pPr>
            <w:r w:rsidRPr="004E5452">
              <w:rPr>
                <w:sz w:val="20"/>
                <w:szCs w:val="20"/>
              </w:rPr>
              <w:t>Примечание: «*» - целесообразно кооперировать в едином блоке, встроенном вжилой дом, и,  объединённым  с другими обслужи</w:t>
            </w:r>
            <w:r w:rsidRPr="004E5452">
              <w:rPr>
                <w:sz w:val="20"/>
                <w:szCs w:val="20"/>
              </w:rPr>
              <w:softHyphen/>
              <w:t>ваемыми жилыми домами пешеходны</w:t>
            </w:r>
            <w:r w:rsidRPr="004E5452">
              <w:rPr>
                <w:sz w:val="20"/>
                <w:szCs w:val="20"/>
              </w:rPr>
              <w:softHyphen/>
              <w:t>ми дорожками, образуя единое композиционное целое (доступность не должна пре</w:t>
            </w:r>
            <w:r w:rsidRPr="004E5452">
              <w:rPr>
                <w:sz w:val="20"/>
                <w:szCs w:val="20"/>
              </w:rPr>
              <w:softHyphen/>
              <w:t>вышать 150 - 200 м).</w:t>
            </w:r>
          </w:p>
        </w:tc>
      </w:tr>
    </w:tbl>
    <w:p w:rsidR="000E2CCA" w:rsidRPr="004E5452" w:rsidRDefault="000E2CCA" w:rsidP="004E5452">
      <w:pPr>
        <w:ind w:firstLine="567"/>
        <w:jc w:val="both"/>
      </w:pPr>
      <w:r w:rsidRPr="004E5452">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0E2CCA" w:rsidRPr="004E5452" w:rsidRDefault="000E2CCA" w:rsidP="004E5452">
      <w:pPr>
        <w:ind w:firstLine="567"/>
        <w:jc w:val="both"/>
      </w:pPr>
      <w:r w:rsidRPr="004E5452">
        <w:t>На территории Красноярского края проживают представители восьми этносов коренных малочисленных народов Крайнего Севера.</w:t>
      </w:r>
    </w:p>
    <w:p w:rsidR="000E2CCA" w:rsidRPr="004E5452" w:rsidRDefault="000E2CCA" w:rsidP="004E5452">
      <w:pPr>
        <w:ind w:firstLine="567"/>
        <w:jc w:val="both"/>
      </w:pPr>
      <w:r w:rsidRPr="004E5452">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0E2CCA" w:rsidRPr="004E5452" w:rsidRDefault="000E2CCA" w:rsidP="004E5452">
      <w:pPr>
        <w:ind w:firstLine="567"/>
        <w:jc w:val="both"/>
      </w:pPr>
      <w:r w:rsidRPr="004E5452">
        <w:t>Объекты социальной сферы необходимо размещать с учетом следующих факторов:</w:t>
      </w:r>
    </w:p>
    <w:p w:rsidR="000E2CCA" w:rsidRPr="004E5452" w:rsidRDefault="000E2CCA" w:rsidP="004E5452">
      <w:pPr>
        <w:spacing w:after="60"/>
        <w:jc w:val="both"/>
        <w:rPr>
          <w:snapToGrid w:val="0"/>
        </w:rPr>
      </w:pPr>
      <w:r w:rsidRPr="004E5452">
        <w:rPr>
          <w:snapToGrid w:val="0"/>
        </w:rPr>
        <w:t>приближения их к местам жительства и работы;</w:t>
      </w:r>
    </w:p>
    <w:p w:rsidR="000E2CCA" w:rsidRPr="004E5452" w:rsidRDefault="000E2CCA" w:rsidP="004E5452">
      <w:pPr>
        <w:spacing w:after="60"/>
        <w:jc w:val="both"/>
        <w:rPr>
          <w:snapToGrid w:val="0"/>
        </w:rPr>
      </w:pPr>
      <w:r w:rsidRPr="004E5452">
        <w:rPr>
          <w:snapToGrid w:val="0"/>
        </w:rPr>
        <w:t>предельно допустимого времени, которое человек может находиться на открытом воздухе без вреда для здоровья;</w:t>
      </w:r>
    </w:p>
    <w:p w:rsidR="000E2CCA" w:rsidRPr="004E5452" w:rsidRDefault="000E2CCA" w:rsidP="004E5452">
      <w:pPr>
        <w:spacing w:after="60"/>
        <w:jc w:val="both"/>
        <w:rPr>
          <w:snapToGrid w:val="0"/>
        </w:rPr>
      </w:pPr>
      <w:r w:rsidRPr="004E5452">
        <w:rPr>
          <w:snapToGrid w:val="0"/>
        </w:rPr>
        <w:t>увязки с сетью общественного пассажирского транспорта.</w:t>
      </w:r>
    </w:p>
    <w:p w:rsidR="000E2CCA" w:rsidRPr="004E5452" w:rsidRDefault="000E2CCA" w:rsidP="004E5452">
      <w:pPr>
        <w:ind w:firstLine="567"/>
        <w:jc w:val="both"/>
        <w:rPr>
          <w:rFonts w:eastAsia="TimesNewRomanPSMT"/>
        </w:rPr>
      </w:pPr>
      <w:r w:rsidRPr="004E5452">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4E5452">
        <w:rPr>
          <w:rFonts w:eastAsia="TimesNewRomanPSMT"/>
        </w:rPr>
        <w:t>неблагоприятных,  относительно неблагоприятных и умеренных)</w:t>
      </w:r>
      <w:r w:rsidRPr="004E5452">
        <w:t>, определено расстояние, которое он может преодолеть без вреда для здоровья</w:t>
      </w:r>
      <w:r w:rsidRPr="004E5452">
        <w:rPr>
          <w:rFonts w:eastAsia="TimesNewRomanPSMT"/>
        </w:rPr>
        <w:t xml:space="preserve">. </w:t>
      </w:r>
    </w:p>
    <w:p w:rsidR="000E2CCA" w:rsidRPr="004E5452" w:rsidRDefault="000E2CCA" w:rsidP="004E5452">
      <w:pPr>
        <w:ind w:firstLine="567"/>
        <w:jc w:val="both"/>
      </w:pPr>
      <w:r w:rsidRPr="004E5452">
        <w:t>В зависимости от степени необходимости предлагается увеличивать и уменьшать расстояния до учреждений и предприятий обслуживания.</w:t>
      </w:r>
    </w:p>
    <w:p w:rsidR="000E2CCA" w:rsidRPr="004E5452" w:rsidRDefault="000E2CCA" w:rsidP="004E5452">
      <w:pPr>
        <w:spacing w:before="120" w:after="120"/>
        <w:jc w:val="right"/>
        <w:rPr>
          <w:b/>
          <w:bCs/>
          <w:sz w:val="22"/>
          <w:szCs w:val="20"/>
        </w:rPr>
      </w:pPr>
      <w:r w:rsidRPr="004E5452">
        <w:rPr>
          <w:b/>
          <w:bCs/>
          <w:sz w:val="22"/>
          <w:szCs w:val="20"/>
        </w:rPr>
        <w:t xml:space="preserve">Таблица </w:t>
      </w:r>
      <w:r w:rsidRPr="004E5452">
        <w:rPr>
          <w:b/>
          <w:bCs/>
          <w:sz w:val="22"/>
          <w:szCs w:val="20"/>
        </w:rPr>
        <w:fldChar w:fldCharType="begin"/>
      </w:r>
      <w:r w:rsidRPr="004E5452">
        <w:rPr>
          <w:b/>
          <w:bCs/>
          <w:sz w:val="22"/>
          <w:szCs w:val="20"/>
        </w:rPr>
        <w:instrText xml:space="preserve"> SEQ Таблица \* ARABIC </w:instrText>
      </w:r>
      <w:r w:rsidRPr="004E5452">
        <w:rPr>
          <w:b/>
          <w:bCs/>
          <w:sz w:val="22"/>
          <w:szCs w:val="20"/>
        </w:rPr>
        <w:fldChar w:fldCharType="separate"/>
      </w:r>
      <w:r>
        <w:rPr>
          <w:b/>
          <w:bCs/>
          <w:noProof/>
          <w:sz w:val="22"/>
          <w:szCs w:val="20"/>
        </w:rPr>
        <w:t>22</w:t>
      </w:r>
      <w:r w:rsidRPr="004E5452">
        <w:rPr>
          <w:b/>
          <w:bCs/>
          <w:sz w:val="22"/>
          <w:szCs w:val="20"/>
        </w:rPr>
        <w:fldChar w:fldCharType="end"/>
      </w:r>
    </w:p>
    <w:p w:rsidR="000E2CCA" w:rsidRPr="004E5452" w:rsidRDefault="000E2CCA" w:rsidP="004E5452">
      <w:pPr>
        <w:spacing w:before="120" w:after="120"/>
        <w:jc w:val="center"/>
        <w:rPr>
          <w:b/>
          <w:bCs/>
          <w:sz w:val="22"/>
          <w:szCs w:val="20"/>
        </w:rPr>
      </w:pPr>
      <w:r w:rsidRPr="004E5452">
        <w:rPr>
          <w:b/>
          <w:bCs/>
          <w:sz w:val="22"/>
          <w:szCs w:val="20"/>
        </w:rPr>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5"/>
        <w:gridCol w:w="2058"/>
        <w:gridCol w:w="2058"/>
        <w:gridCol w:w="2058"/>
      </w:tblGrid>
      <w:tr w:rsidR="000E2CCA" w:rsidRPr="004E5452" w:rsidTr="00927F65">
        <w:trPr>
          <w:jc w:val="center"/>
        </w:trPr>
        <w:tc>
          <w:tcPr>
            <w:tcW w:w="2315" w:type="dxa"/>
            <w:vAlign w:val="center"/>
          </w:tcPr>
          <w:p w:rsidR="000E2CCA" w:rsidRPr="004E5452" w:rsidRDefault="000E2CCA" w:rsidP="004E5452">
            <w:pPr>
              <w:keepNext/>
              <w:keepLines/>
              <w:jc w:val="center"/>
              <w:rPr>
                <w:b/>
                <w:sz w:val="20"/>
                <w:szCs w:val="20"/>
              </w:rPr>
            </w:pPr>
            <w:r w:rsidRPr="004E5452">
              <w:rPr>
                <w:b/>
                <w:sz w:val="20"/>
                <w:szCs w:val="20"/>
              </w:rPr>
              <w:t>Природные условия</w:t>
            </w:r>
          </w:p>
        </w:tc>
        <w:tc>
          <w:tcPr>
            <w:tcW w:w="2058" w:type="dxa"/>
            <w:vAlign w:val="center"/>
          </w:tcPr>
          <w:p w:rsidR="000E2CCA" w:rsidRPr="004E5452" w:rsidRDefault="000E2CCA" w:rsidP="004E5452">
            <w:pPr>
              <w:keepNext/>
              <w:keepLines/>
              <w:jc w:val="center"/>
              <w:rPr>
                <w:b/>
                <w:sz w:val="20"/>
                <w:szCs w:val="20"/>
              </w:rPr>
            </w:pPr>
            <w:r w:rsidRPr="004E5452">
              <w:rPr>
                <w:b/>
                <w:sz w:val="20"/>
                <w:szCs w:val="20"/>
                <w:lang w:val="en-US"/>
              </w:rPr>
              <w:t xml:space="preserve">I </w:t>
            </w:r>
            <w:r w:rsidRPr="004E5452">
              <w:rPr>
                <w:b/>
                <w:sz w:val="20"/>
                <w:szCs w:val="20"/>
              </w:rPr>
              <w:t>степень необходимости</w:t>
            </w:r>
          </w:p>
        </w:tc>
        <w:tc>
          <w:tcPr>
            <w:tcW w:w="2058" w:type="dxa"/>
            <w:vAlign w:val="center"/>
          </w:tcPr>
          <w:p w:rsidR="000E2CCA" w:rsidRPr="004E5452" w:rsidRDefault="000E2CCA" w:rsidP="004E5452">
            <w:pPr>
              <w:keepNext/>
              <w:keepLines/>
              <w:jc w:val="center"/>
              <w:rPr>
                <w:b/>
                <w:sz w:val="20"/>
                <w:szCs w:val="20"/>
              </w:rPr>
            </w:pPr>
            <w:r w:rsidRPr="004E5452">
              <w:rPr>
                <w:b/>
                <w:sz w:val="20"/>
                <w:szCs w:val="20"/>
                <w:lang w:val="en-US"/>
              </w:rPr>
              <w:t xml:space="preserve">II </w:t>
            </w:r>
            <w:r w:rsidRPr="004E5452">
              <w:rPr>
                <w:b/>
                <w:sz w:val="20"/>
                <w:szCs w:val="20"/>
              </w:rPr>
              <w:t>степень необходимости</w:t>
            </w:r>
          </w:p>
        </w:tc>
        <w:tc>
          <w:tcPr>
            <w:tcW w:w="2058" w:type="dxa"/>
            <w:vAlign w:val="center"/>
          </w:tcPr>
          <w:p w:rsidR="000E2CCA" w:rsidRPr="004E5452" w:rsidRDefault="000E2CCA" w:rsidP="004E5452">
            <w:pPr>
              <w:keepNext/>
              <w:keepLines/>
              <w:jc w:val="center"/>
              <w:rPr>
                <w:b/>
                <w:sz w:val="20"/>
                <w:szCs w:val="20"/>
              </w:rPr>
            </w:pPr>
            <w:r w:rsidRPr="004E5452">
              <w:rPr>
                <w:b/>
                <w:sz w:val="20"/>
                <w:szCs w:val="20"/>
                <w:lang w:val="en-US"/>
              </w:rPr>
              <w:t xml:space="preserve">III </w:t>
            </w:r>
            <w:r w:rsidRPr="004E5452">
              <w:rPr>
                <w:b/>
                <w:sz w:val="20"/>
                <w:szCs w:val="20"/>
              </w:rPr>
              <w:t>степень необходимости</w:t>
            </w:r>
          </w:p>
        </w:tc>
      </w:tr>
      <w:tr w:rsidR="000E2CCA" w:rsidRPr="004E5452" w:rsidTr="00927F65">
        <w:trPr>
          <w:jc w:val="center"/>
        </w:trPr>
        <w:tc>
          <w:tcPr>
            <w:tcW w:w="2315" w:type="dxa"/>
            <w:vAlign w:val="center"/>
          </w:tcPr>
          <w:p w:rsidR="000E2CCA" w:rsidRPr="004E5452" w:rsidRDefault="000E2CCA" w:rsidP="004E5452">
            <w:pPr>
              <w:jc w:val="center"/>
              <w:rPr>
                <w:sz w:val="20"/>
                <w:szCs w:val="20"/>
              </w:rPr>
            </w:pPr>
            <w:r w:rsidRPr="004E5452">
              <w:rPr>
                <w:sz w:val="20"/>
                <w:szCs w:val="20"/>
              </w:rPr>
              <w:t>Неблагоприятные</w:t>
            </w:r>
          </w:p>
        </w:tc>
        <w:tc>
          <w:tcPr>
            <w:tcW w:w="2058" w:type="dxa"/>
            <w:vAlign w:val="center"/>
          </w:tcPr>
          <w:p w:rsidR="000E2CCA" w:rsidRPr="004E5452" w:rsidRDefault="000E2CCA" w:rsidP="004E5452">
            <w:pPr>
              <w:jc w:val="center"/>
              <w:rPr>
                <w:sz w:val="20"/>
                <w:szCs w:val="20"/>
                <w:lang w:eastAsia="en-US"/>
              </w:rPr>
            </w:pPr>
            <w:r w:rsidRPr="004E5452">
              <w:rPr>
                <w:sz w:val="20"/>
                <w:szCs w:val="20"/>
                <w:lang w:eastAsia="en-US"/>
              </w:rPr>
              <w:t>100</w:t>
            </w:r>
          </w:p>
        </w:tc>
        <w:tc>
          <w:tcPr>
            <w:tcW w:w="2058" w:type="dxa"/>
            <w:vAlign w:val="center"/>
          </w:tcPr>
          <w:p w:rsidR="000E2CCA" w:rsidRPr="004E5452" w:rsidRDefault="000E2CCA" w:rsidP="004E5452">
            <w:pPr>
              <w:jc w:val="center"/>
              <w:rPr>
                <w:sz w:val="20"/>
                <w:szCs w:val="20"/>
                <w:lang w:eastAsia="en-US"/>
              </w:rPr>
            </w:pPr>
            <w:r w:rsidRPr="004E5452">
              <w:rPr>
                <w:sz w:val="20"/>
                <w:szCs w:val="20"/>
                <w:lang w:eastAsia="en-US"/>
              </w:rPr>
              <w:t>200</w:t>
            </w:r>
          </w:p>
        </w:tc>
        <w:tc>
          <w:tcPr>
            <w:tcW w:w="2058" w:type="dxa"/>
            <w:vAlign w:val="center"/>
          </w:tcPr>
          <w:p w:rsidR="000E2CCA" w:rsidRPr="004E5452" w:rsidRDefault="000E2CCA" w:rsidP="004E5452">
            <w:pPr>
              <w:jc w:val="center"/>
              <w:rPr>
                <w:sz w:val="20"/>
                <w:szCs w:val="20"/>
                <w:lang w:eastAsia="en-US"/>
              </w:rPr>
            </w:pPr>
            <w:r w:rsidRPr="004E5452">
              <w:rPr>
                <w:sz w:val="20"/>
                <w:szCs w:val="20"/>
                <w:lang w:eastAsia="en-US"/>
              </w:rPr>
              <w:t>300</w:t>
            </w:r>
          </w:p>
        </w:tc>
      </w:tr>
      <w:tr w:rsidR="000E2CCA" w:rsidRPr="004E5452" w:rsidTr="00927F65">
        <w:trPr>
          <w:jc w:val="center"/>
        </w:trPr>
        <w:tc>
          <w:tcPr>
            <w:tcW w:w="2315" w:type="dxa"/>
            <w:vAlign w:val="center"/>
          </w:tcPr>
          <w:p w:rsidR="000E2CCA" w:rsidRPr="004E5452" w:rsidRDefault="000E2CCA" w:rsidP="004E5452">
            <w:pPr>
              <w:jc w:val="center"/>
              <w:rPr>
                <w:sz w:val="20"/>
                <w:szCs w:val="20"/>
              </w:rPr>
            </w:pPr>
            <w:r w:rsidRPr="004E5452">
              <w:rPr>
                <w:sz w:val="20"/>
                <w:szCs w:val="20"/>
              </w:rPr>
              <w:t>Относительно-благоприятные</w:t>
            </w:r>
          </w:p>
        </w:tc>
        <w:tc>
          <w:tcPr>
            <w:tcW w:w="2058" w:type="dxa"/>
            <w:vAlign w:val="center"/>
          </w:tcPr>
          <w:p w:rsidR="000E2CCA" w:rsidRPr="004E5452" w:rsidRDefault="000E2CCA" w:rsidP="004E5452">
            <w:pPr>
              <w:jc w:val="center"/>
              <w:rPr>
                <w:sz w:val="20"/>
                <w:szCs w:val="20"/>
                <w:lang w:eastAsia="en-US"/>
              </w:rPr>
            </w:pPr>
            <w:r w:rsidRPr="004E5452">
              <w:rPr>
                <w:sz w:val="20"/>
                <w:szCs w:val="20"/>
                <w:lang w:eastAsia="en-US"/>
              </w:rPr>
              <w:t>300</w:t>
            </w:r>
          </w:p>
        </w:tc>
        <w:tc>
          <w:tcPr>
            <w:tcW w:w="2058" w:type="dxa"/>
            <w:vAlign w:val="center"/>
          </w:tcPr>
          <w:p w:rsidR="000E2CCA" w:rsidRPr="004E5452" w:rsidRDefault="000E2CCA" w:rsidP="004E5452">
            <w:pPr>
              <w:jc w:val="center"/>
              <w:rPr>
                <w:sz w:val="20"/>
                <w:szCs w:val="20"/>
                <w:lang w:eastAsia="en-US"/>
              </w:rPr>
            </w:pPr>
            <w:r w:rsidRPr="004E5452">
              <w:rPr>
                <w:sz w:val="20"/>
                <w:szCs w:val="20"/>
                <w:lang w:eastAsia="en-US"/>
              </w:rPr>
              <w:t>450</w:t>
            </w:r>
          </w:p>
        </w:tc>
        <w:tc>
          <w:tcPr>
            <w:tcW w:w="2058" w:type="dxa"/>
            <w:vAlign w:val="center"/>
          </w:tcPr>
          <w:p w:rsidR="000E2CCA" w:rsidRPr="004E5452" w:rsidRDefault="000E2CCA" w:rsidP="004E5452">
            <w:pPr>
              <w:jc w:val="center"/>
              <w:rPr>
                <w:sz w:val="20"/>
                <w:szCs w:val="20"/>
                <w:lang w:eastAsia="en-US"/>
              </w:rPr>
            </w:pPr>
            <w:r w:rsidRPr="004E5452">
              <w:rPr>
                <w:sz w:val="20"/>
                <w:szCs w:val="20"/>
                <w:lang w:eastAsia="en-US"/>
              </w:rPr>
              <w:t>600</w:t>
            </w:r>
          </w:p>
        </w:tc>
      </w:tr>
      <w:tr w:rsidR="000E2CCA" w:rsidRPr="004E5452" w:rsidTr="00927F65">
        <w:trPr>
          <w:jc w:val="center"/>
        </w:trPr>
        <w:tc>
          <w:tcPr>
            <w:tcW w:w="2315" w:type="dxa"/>
            <w:vAlign w:val="center"/>
          </w:tcPr>
          <w:p w:rsidR="000E2CCA" w:rsidRPr="004E5452" w:rsidRDefault="000E2CCA" w:rsidP="004E5452">
            <w:pPr>
              <w:jc w:val="center"/>
              <w:rPr>
                <w:sz w:val="20"/>
                <w:szCs w:val="20"/>
              </w:rPr>
            </w:pPr>
            <w:r w:rsidRPr="004E5452">
              <w:rPr>
                <w:sz w:val="20"/>
                <w:szCs w:val="20"/>
              </w:rPr>
              <w:t>Умеренные</w:t>
            </w:r>
          </w:p>
        </w:tc>
        <w:tc>
          <w:tcPr>
            <w:tcW w:w="2058" w:type="dxa"/>
            <w:vAlign w:val="center"/>
          </w:tcPr>
          <w:p w:rsidR="000E2CCA" w:rsidRPr="004E5452" w:rsidRDefault="000E2CCA" w:rsidP="004E5452">
            <w:pPr>
              <w:jc w:val="center"/>
              <w:rPr>
                <w:sz w:val="20"/>
                <w:szCs w:val="20"/>
                <w:lang w:eastAsia="en-US"/>
              </w:rPr>
            </w:pPr>
            <w:r w:rsidRPr="004E5452">
              <w:rPr>
                <w:sz w:val="20"/>
                <w:szCs w:val="20"/>
                <w:lang w:eastAsia="en-US"/>
              </w:rPr>
              <w:t>600</w:t>
            </w:r>
          </w:p>
        </w:tc>
        <w:tc>
          <w:tcPr>
            <w:tcW w:w="2058" w:type="dxa"/>
            <w:vAlign w:val="center"/>
          </w:tcPr>
          <w:p w:rsidR="000E2CCA" w:rsidRPr="004E5452" w:rsidRDefault="000E2CCA" w:rsidP="004E5452">
            <w:pPr>
              <w:jc w:val="center"/>
              <w:rPr>
                <w:sz w:val="20"/>
                <w:szCs w:val="20"/>
                <w:lang w:eastAsia="en-US"/>
              </w:rPr>
            </w:pPr>
            <w:r w:rsidRPr="004E5452">
              <w:rPr>
                <w:sz w:val="20"/>
                <w:szCs w:val="20"/>
                <w:lang w:eastAsia="en-US"/>
              </w:rPr>
              <w:t>1300</w:t>
            </w:r>
          </w:p>
        </w:tc>
        <w:tc>
          <w:tcPr>
            <w:tcW w:w="2058" w:type="dxa"/>
            <w:vAlign w:val="center"/>
          </w:tcPr>
          <w:p w:rsidR="000E2CCA" w:rsidRPr="004E5452" w:rsidRDefault="000E2CCA" w:rsidP="004E5452">
            <w:pPr>
              <w:jc w:val="center"/>
              <w:rPr>
                <w:sz w:val="20"/>
                <w:szCs w:val="20"/>
                <w:lang w:eastAsia="en-US"/>
              </w:rPr>
            </w:pPr>
            <w:r w:rsidRPr="004E5452">
              <w:rPr>
                <w:sz w:val="20"/>
                <w:szCs w:val="20"/>
                <w:lang w:eastAsia="en-US"/>
              </w:rPr>
              <w:t>2000</w:t>
            </w:r>
          </w:p>
        </w:tc>
      </w:tr>
    </w:tbl>
    <w:p w:rsidR="000E2CCA" w:rsidRPr="004E5452" w:rsidRDefault="000E2CCA" w:rsidP="004E5452">
      <w:pPr>
        <w:ind w:firstLine="567"/>
        <w:jc w:val="both"/>
      </w:pPr>
      <w:r w:rsidRPr="004E5452">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0E2CCA" w:rsidRPr="004E5452" w:rsidRDefault="000E2CCA" w:rsidP="004E5452">
      <w:pPr>
        <w:spacing w:before="120" w:after="120"/>
        <w:jc w:val="right"/>
        <w:rPr>
          <w:b/>
          <w:bCs/>
          <w:sz w:val="22"/>
          <w:szCs w:val="20"/>
        </w:rPr>
      </w:pPr>
      <w:r w:rsidRPr="004E5452">
        <w:rPr>
          <w:b/>
          <w:bCs/>
          <w:sz w:val="22"/>
          <w:szCs w:val="20"/>
        </w:rPr>
        <w:t xml:space="preserve">Таблица </w:t>
      </w:r>
      <w:r w:rsidRPr="004E5452">
        <w:rPr>
          <w:b/>
          <w:bCs/>
          <w:sz w:val="22"/>
          <w:szCs w:val="20"/>
        </w:rPr>
        <w:fldChar w:fldCharType="begin"/>
      </w:r>
      <w:r w:rsidRPr="004E5452">
        <w:rPr>
          <w:b/>
          <w:bCs/>
          <w:sz w:val="22"/>
          <w:szCs w:val="20"/>
        </w:rPr>
        <w:instrText xml:space="preserve"> SEQ Таблица \* ARABIC </w:instrText>
      </w:r>
      <w:r w:rsidRPr="004E5452">
        <w:rPr>
          <w:b/>
          <w:bCs/>
          <w:sz w:val="22"/>
          <w:szCs w:val="20"/>
        </w:rPr>
        <w:fldChar w:fldCharType="separate"/>
      </w:r>
      <w:r>
        <w:rPr>
          <w:b/>
          <w:bCs/>
          <w:noProof/>
          <w:sz w:val="22"/>
          <w:szCs w:val="20"/>
        </w:rPr>
        <w:t>23</w:t>
      </w:r>
      <w:r w:rsidRPr="004E5452">
        <w:rPr>
          <w:b/>
          <w:bCs/>
          <w:sz w:val="22"/>
          <w:szCs w:val="20"/>
        </w:rPr>
        <w:fldChar w:fldCharType="end"/>
      </w:r>
    </w:p>
    <w:p w:rsidR="000E2CCA" w:rsidRPr="004E5452" w:rsidRDefault="000E2CCA" w:rsidP="004E5452">
      <w:pPr>
        <w:spacing w:before="120" w:after="120"/>
        <w:jc w:val="center"/>
        <w:rPr>
          <w:b/>
          <w:bCs/>
          <w:sz w:val="22"/>
          <w:szCs w:val="20"/>
        </w:rPr>
      </w:pPr>
      <w:r w:rsidRPr="004E5452">
        <w:rPr>
          <w:b/>
          <w:bCs/>
          <w:sz w:val="22"/>
          <w:szCs w:val="20"/>
        </w:rPr>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5"/>
        <w:gridCol w:w="2058"/>
        <w:gridCol w:w="2058"/>
        <w:gridCol w:w="2058"/>
      </w:tblGrid>
      <w:tr w:rsidR="000E2CCA" w:rsidRPr="004E5452" w:rsidTr="00927F65">
        <w:trPr>
          <w:jc w:val="center"/>
        </w:trPr>
        <w:tc>
          <w:tcPr>
            <w:tcW w:w="2315" w:type="dxa"/>
            <w:vAlign w:val="center"/>
          </w:tcPr>
          <w:p w:rsidR="000E2CCA" w:rsidRPr="004E5452" w:rsidRDefault="000E2CCA" w:rsidP="004E5452">
            <w:pPr>
              <w:jc w:val="center"/>
              <w:rPr>
                <w:b/>
                <w:bCs/>
                <w:sz w:val="20"/>
                <w:szCs w:val="20"/>
              </w:rPr>
            </w:pPr>
            <w:r w:rsidRPr="004E5452">
              <w:rPr>
                <w:b/>
                <w:bCs/>
                <w:sz w:val="20"/>
                <w:szCs w:val="20"/>
              </w:rPr>
              <w:t>Природные условия</w:t>
            </w:r>
          </w:p>
        </w:tc>
        <w:tc>
          <w:tcPr>
            <w:tcW w:w="2058" w:type="dxa"/>
            <w:vAlign w:val="center"/>
          </w:tcPr>
          <w:p w:rsidR="000E2CCA" w:rsidRPr="004E5452" w:rsidRDefault="000E2CCA" w:rsidP="004E5452">
            <w:pPr>
              <w:jc w:val="center"/>
              <w:rPr>
                <w:b/>
                <w:bCs/>
                <w:sz w:val="20"/>
                <w:szCs w:val="20"/>
              </w:rPr>
            </w:pPr>
            <w:r w:rsidRPr="004E5452">
              <w:rPr>
                <w:b/>
                <w:bCs/>
                <w:sz w:val="20"/>
                <w:szCs w:val="20"/>
                <w:lang w:val="en-US"/>
              </w:rPr>
              <w:t xml:space="preserve">I </w:t>
            </w:r>
            <w:r w:rsidRPr="004E5452">
              <w:rPr>
                <w:b/>
                <w:bCs/>
                <w:sz w:val="20"/>
                <w:szCs w:val="20"/>
              </w:rPr>
              <w:t>степень необходимости</w:t>
            </w:r>
          </w:p>
        </w:tc>
        <w:tc>
          <w:tcPr>
            <w:tcW w:w="2058" w:type="dxa"/>
            <w:vAlign w:val="center"/>
          </w:tcPr>
          <w:p w:rsidR="000E2CCA" w:rsidRPr="004E5452" w:rsidRDefault="000E2CCA" w:rsidP="004E5452">
            <w:pPr>
              <w:jc w:val="center"/>
              <w:rPr>
                <w:b/>
                <w:bCs/>
                <w:sz w:val="20"/>
                <w:szCs w:val="20"/>
              </w:rPr>
            </w:pPr>
            <w:r w:rsidRPr="004E5452">
              <w:rPr>
                <w:b/>
                <w:bCs/>
                <w:sz w:val="20"/>
                <w:szCs w:val="20"/>
                <w:lang w:val="en-US"/>
              </w:rPr>
              <w:t xml:space="preserve">II </w:t>
            </w:r>
            <w:r w:rsidRPr="004E5452">
              <w:rPr>
                <w:b/>
                <w:bCs/>
                <w:sz w:val="20"/>
                <w:szCs w:val="20"/>
              </w:rPr>
              <w:t>степень необходимости</w:t>
            </w:r>
          </w:p>
        </w:tc>
        <w:tc>
          <w:tcPr>
            <w:tcW w:w="2058" w:type="dxa"/>
            <w:vAlign w:val="center"/>
          </w:tcPr>
          <w:p w:rsidR="000E2CCA" w:rsidRPr="004E5452" w:rsidRDefault="000E2CCA" w:rsidP="004E5452">
            <w:pPr>
              <w:jc w:val="center"/>
              <w:rPr>
                <w:b/>
                <w:bCs/>
                <w:sz w:val="20"/>
                <w:szCs w:val="20"/>
              </w:rPr>
            </w:pPr>
            <w:r w:rsidRPr="004E5452">
              <w:rPr>
                <w:b/>
                <w:bCs/>
                <w:sz w:val="20"/>
                <w:szCs w:val="20"/>
                <w:lang w:val="en-US"/>
              </w:rPr>
              <w:t xml:space="preserve">III </w:t>
            </w:r>
            <w:r w:rsidRPr="004E5452">
              <w:rPr>
                <w:b/>
                <w:bCs/>
                <w:sz w:val="20"/>
                <w:szCs w:val="20"/>
              </w:rPr>
              <w:t>степень необходимости</w:t>
            </w:r>
          </w:p>
        </w:tc>
      </w:tr>
      <w:tr w:rsidR="000E2CCA" w:rsidRPr="004E5452" w:rsidTr="00927F65">
        <w:trPr>
          <w:jc w:val="center"/>
        </w:trPr>
        <w:tc>
          <w:tcPr>
            <w:tcW w:w="2315" w:type="dxa"/>
            <w:vAlign w:val="center"/>
          </w:tcPr>
          <w:p w:rsidR="000E2CCA" w:rsidRPr="004E5452" w:rsidRDefault="000E2CCA" w:rsidP="004E5452">
            <w:pPr>
              <w:jc w:val="center"/>
              <w:rPr>
                <w:sz w:val="20"/>
                <w:szCs w:val="20"/>
              </w:rPr>
            </w:pPr>
            <w:r w:rsidRPr="004E5452">
              <w:rPr>
                <w:sz w:val="20"/>
                <w:szCs w:val="20"/>
              </w:rPr>
              <w:t>Неблагоприятные</w:t>
            </w:r>
          </w:p>
        </w:tc>
        <w:tc>
          <w:tcPr>
            <w:tcW w:w="2058" w:type="dxa"/>
            <w:vAlign w:val="center"/>
          </w:tcPr>
          <w:p w:rsidR="000E2CCA" w:rsidRPr="004E5452" w:rsidRDefault="000E2CCA" w:rsidP="004E5452">
            <w:pPr>
              <w:widowControl w:val="0"/>
              <w:autoSpaceDE w:val="0"/>
              <w:autoSpaceDN w:val="0"/>
              <w:adjustRightInd w:val="0"/>
              <w:jc w:val="center"/>
              <w:rPr>
                <w:sz w:val="20"/>
                <w:szCs w:val="20"/>
                <w:lang w:eastAsia="en-US"/>
              </w:rPr>
            </w:pPr>
            <w:r w:rsidRPr="004E5452">
              <w:rPr>
                <w:sz w:val="20"/>
                <w:szCs w:val="20"/>
                <w:lang w:eastAsia="en-US"/>
              </w:rPr>
              <w:t>2</w:t>
            </w:r>
          </w:p>
        </w:tc>
        <w:tc>
          <w:tcPr>
            <w:tcW w:w="2058" w:type="dxa"/>
            <w:vAlign w:val="center"/>
          </w:tcPr>
          <w:p w:rsidR="000E2CCA" w:rsidRPr="004E5452" w:rsidRDefault="000E2CCA" w:rsidP="004E5452">
            <w:pPr>
              <w:widowControl w:val="0"/>
              <w:autoSpaceDE w:val="0"/>
              <w:autoSpaceDN w:val="0"/>
              <w:adjustRightInd w:val="0"/>
              <w:jc w:val="center"/>
              <w:rPr>
                <w:sz w:val="20"/>
                <w:szCs w:val="20"/>
                <w:lang w:eastAsia="en-US"/>
              </w:rPr>
            </w:pPr>
            <w:r w:rsidRPr="004E5452">
              <w:rPr>
                <w:sz w:val="20"/>
                <w:szCs w:val="20"/>
                <w:lang w:eastAsia="en-US"/>
              </w:rPr>
              <w:t>от 2 до 5</w:t>
            </w:r>
          </w:p>
        </w:tc>
        <w:tc>
          <w:tcPr>
            <w:tcW w:w="2058" w:type="dxa"/>
            <w:vAlign w:val="center"/>
          </w:tcPr>
          <w:p w:rsidR="000E2CCA" w:rsidRPr="004E5452" w:rsidRDefault="000E2CCA" w:rsidP="004E5452">
            <w:pPr>
              <w:widowControl w:val="0"/>
              <w:autoSpaceDE w:val="0"/>
              <w:autoSpaceDN w:val="0"/>
              <w:adjustRightInd w:val="0"/>
              <w:jc w:val="center"/>
              <w:rPr>
                <w:sz w:val="20"/>
                <w:szCs w:val="20"/>
                <w:lang w:eastAsia="en-US"/>
              </w:rPr>
            </w:pPr>
            <w:r w:rsidRPr="004E5452">
              <w:rPr>
                <w:sz w:val="20"/>
                <w:szCs w:val="20"/>
                <w:lang w:eastAsia="en-US"/>
              </w:rPr>
              <w:t>5</w:t>
            </w:r>
          </w:p>
        </w:tc>
      </w:tr>
      <w:tr w:rsidR="000E2CCA" w:rsidRPr="004E5452" w:rsidTr="00927F65">
        <w:trPr>
          <w:jc w:val="center"/>
        </w:trPr>
        <w:tc>
          <w:tcPr>
            <w:tcW w:w="2315" w:type="dxa"/>
            <w:vAlign w:val="center"/>
          </w:tcPr>
          <w:p w:rsidR="000E2CCA" w:rsidRPr="004E5452" w:rsidRDefault="000E2CCA" w:rsidP="004E5452">
            <w:pPr>
              <w:jc w:val="center"/>
              <w:rPr>
                <w:sz w:val="20"/>
                <w:szCs w:val="20"/>
              </w:rPr>
            </w:pPr>
            <w:r w:rsidRPr="004E5452">
              <w:rPr>
                <w:sz w:val="20"/>
                <w:szCs w:val="20"/>
              </w:rPr>
              <w:t>Относительно-благоприятные</w:t>
            </w:r>
          </w:p>
        </w:tc>
        <w:tc>
          <w:tcPr>
            <w:tcW w:w="2058" w:type="dxa"/>
            <w:vAlign w:val="center"/>
          </w:tcPr>
          <w:p w:rsidR="000E2CCA" w:rsidRPr="004E5452" w:rsidRDefault="000E2CCA" w:rsidP="004E5452">
            <w:pPr>
              <w:widowControl w:val="0"/>
              <w:autoSpaceDE w:val="0"/>
              <w:autoSpaceDN w:val="0"/>
              <w:adjustRightInd w:val="0"/>
              <w:jc w:val="center"/>
              <w:rPr>
                <w:sz w:val="20"/>
                <w:szCs w:val="20"/>
                <w:lang w:eastAsia="en-US"/>
              </w:rPr>
            </w:pPr>
            <w:r w:rsidRPr="004E5452">
              <w:rPr>
                <w:sz w:val="20"/>
                <w:szCs w:val="20"/>
                <w:lang w:eastAsia="en-US"/>
              </w:rPr>
              <w:t>5</w:t>
            </w:r>
          </w:p>
        </w:tc>
        <w:tc>
          <w:tcPr>
            <w:tcW w:w="2058" w:type="dxa"/>
            <w:vAlign w:val="center"/>
          </w:tcPr>
          <w:p w:rsidR="000E2CCA" w:rsidRPr="004E5452" w:rsidRDefault="000E2CCA" w:rsidP="004E5452">
            <w:pPr>
              <w:widowControl w:val="0"/>
              <w:autoSpaceDE w:val="0"/>
              <w:autoSpaceDN w:val="0"/>
              <w:adjustRightInd w:val="0"/>
              <w:jc w:val="center"/>
              <w:rPr>
                <w:sz w:val="20"/>
                <w:szCs w:val="20"/>
                <w:lang w:eastAsia="en-US"/>
              </w:rPr>
            </w:pPr>
            <w:r w:rsidRPr="004E5452">
              <w:rPr>
                <w:sz w:val="20"/>
                <w:szCs w:val="20"/>
                <w:lang w:eastAsia="en-US"/>
              </w:rPr>
              <w:t>от 5 до 10</w:t>
            </w:r>
          </w:p>
        </w:tc>
        <w:tc>
          <w:tcPr>
            <w:tcW w:w="2058" w:type="dxa"/>
            <w:vAlign w:val="center"/>
          </w:tcPr>
          <w:p w:rsidR="000E2CCA" w:rsidRPr="004E5452" w:rsidRDefault="000E2CCA" w:rsidP="004E5452">
            <w:pPr>
              <w:widowControl w:val="0"/>
              <w:autoSpaceDE w:val="0"/>
              <w:autoSpaceDN w:val="0"/>
              <w:adjustRightInd w:val="0"/>
              <w:jc w:val="center"/>
              <w:rPr>
                <w:sz w:val="20"/>
                <w:szCs w:val="20"/>
                <w:lang w:eastAsia="en-US"/>
              </w:rPr>
            </w:pPr>
            <w:r w:rsidRPr="004E5452">
              <w:rPr>
                <w:sz w:val="20"/>
                <w:szCs w:val="20"/>
                <w:lang w:eastAsia="en-US"/>
              </w:rPr>
              <w:t>10</w:t>
            </w:r>
          </w:p>
        </w:tc>
      </w:tr>
      <w:tr w:rsidR="000E2CCA" w:rsidRPr="004E5452" w:rsidTr="00927F65">
        <w:trPr>
          <w:jc w:val="center"/>
        </w:trPr>
        <w:tc>
          <w:tcPr>
            <w:tcW w:w="2315" w:type="dxa"/>
            <w:vAlign w:val="center"/>
          </w:tcPr>
          <w:p w:rsidR="000E2CCA" w:rsidRPr="004E5452" w:rsidRDefault="000E2CCA" w:rsidP="004E5452">
            <w:pPr>
              <w:jc w:val="center"/>
              <w:rPr>
                <w:sz w:val="20"/>
                <w:szCs w:val="20"/>
              </w:rPr>
            </w:pPr>
            <w:r w:rsidRPr="004E5452">
              <w:rPr>
                <w:sz w:val="20"/>
                <w:szCs w:val="20"/>
              </w:rPr>
              <w:t>Умеренные</w:t>
            </w:r>
          </w:p>
        </w:tc>
        <w:tc>
          <w:tcPr>
            <w:tcW w:w="2058" w:type="dxa"/>
            <w:vAlign w:val="center"/>
          </w:tcPr>
          <w:p w:rsidR="000E2CCA" w:rsidRPr="004E5452" w:rsidRDefault="000E2CCA" w:rsidP="004E5452">
            <w:pPr>
              <w:widowControl w:val="0"/>
              <w:autoSpaceDE w:val="0"/>
              <w:autoSpaceDN w:val="0"/>
              <w:adjustRightInd w:val="0"/>
              <w:jc w:val="center"/>
              <w:rPr>
                <w:sz w:val="20"/>
                <w:szCs w:val="20"/>
                <w:lang w:eastAsia="en-US"/>
              </w:rPr>
            </w:pPr>
            <w:r w:rsidRPr="004E5452">
              <w:rPr>
                <w:sz w:val="20"/>
                <w:szCs w:val="20"/>
                <w:lang w:eastAsia="en-US"/>
              </w:rPr>
              <w:t>10</w:t>
            </w:r>
          </w:p>
        </w:tc>
        <w:tc>
          <w:tcPr>
            <w:tcW w:w="2058" w:type="dxa"/>
            <w:vAlign w:val="center"/>
          </w:tcPr>
          <w:p w:rsidR="000E2CCA" w:rsidRPr="004E5452" w:rsidRDefault="000E2CCA" w:rsidP="004E5452">
            <w:pPr>
              <w:widowControl w:val="0"/>
              <w:autoSpaceDE w:val="0"/>
              <w:autoSpaceDN w:val="0"/>
              <w:adjustRightInd w:val="0"/>
              <w:jc w:val="center"/>
              <w:rPr>
                <w:sz w:val="20"/>
                <w:szCs w:val="20"/>
                <w:lang w:eastAsia="en-US"/>
              </w:rPr>
            </w:pPr>
            <w:r w:rsidRPr="004E5452">
              <w:rPr>
                <w:sz w:val="20"/>
                <w:szCs w:val="20"/>
                <w:lang w:eastAsia="en-US"/>
              </w:rPr>
              <w:t>от 10 до 30</w:t>
            </w:r>
          </w:p>
        </w:tc>
        <w:tc>
          <w:tcPr>
            <w:tcW w:w="2058" w:type="dxa"/>
            <w:vAlign w:val="center"/>
          </w:tcPr>
          <w:p w:rsidR="000E2CCA" w:rsidRPr="004E5452" w:rsidRDefault="000E2CCA" w:rsidP="004E5452">
            <w:pPr>
              <w:widowControl w:val="0"/>
              <w:autoSpaceDE w:val="0"/>
              <w:autoSpaceDN w:val="0"/>
              <w:adjustRightInd w:val="0"/>
              <w:jc w:val="center"/>
              <w:rPr>
                <w:sz w:val="20"/>
                <w:szCs w:val="20"/>
                <w:lang w:eastAsia="en-US"/>
              </w:rPr>
            </w:pPr>
            <w:r w:rsidRPr="004E5452">
              <w:rPr>
                <w:sz w:val="20"/>
                <w:szCs w:val="20"/>
                <w:lang w:eastAsia="en-US"/>
              </w:rPr>
              <w:t>30</w:t>
            </w:r>
          </w:p>
        </w:tc>
      </w:tr>
    </w:tbl>
    <w:p w:rsidR="000E2CCA" w:rsidRPr="004E5452" w:rsidRDefault="000E2CCA" w:rsidP="004E5452">
      <w:pPr>
        <w:ind w:firstLine="567"/>
        <w:jc w:val="both"/>
      </w:pPr>
      <w:r w:rsidRPr="004E5452">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0E2CCA" w:rsidRPr="004E5452" w:rsidRDefault="000E2CCA" w:rsidP="004E5452">
      <w:pPr>
        <w:spacing w:before="120" w:after="120"/>
        <w:jc w:val="right"/>
        <w:rPr>
          <w:b/>
          <w:bCs/>
          <w:sz w:val="22"/>
          <w:szCs w:val="20"/>
        </w:rPr>
      </w:pPr>
      <w:r w:rsidRPr="004E5452">
        <w:rPr>
          <w:b/>
          <w:bCs/>
          <w:sz w:val="22"/>
          <w:szCs w:val="20"/>
        </w:rPr>
        <w:t xml:space="preserve">Таблица </w:t>
      </w:r>
      <w:r w:rsidRPr="004E5452">
        <w:rPr>
          <w:b/>
          <w:bCs/>
          <w:sz w:val="22"/>
          <w:szCs w:val="20"/>
        </w:rPr>
        <w:fldChar w:fldCharType="begin"/>
      </w:r>
      <w:r w:rsidRPr="004E5452">
        <w:rPr>
          <w:b/>
          <w:bCs/>
          <w:sz w:val="22"/>
          <w:szCs w:val="20"/>
        </w:rPr>
        <w:instrText xml:space="preserve"> SEQ Таблица \* ARABIC </w:instrText>
      </w:r>
      <w:r w:rsidRPr="004E5452">
        <w:rPr>
          <w:b/>
          <w:bCs/>
          <w:sz w:val="22"/>
          <w:szCs w:val="20"/>
        </w:rPr>
        <w:fldChar w:fldCharType="separate"/>
      </w:r>
      <w:r>
        <w:rPr>
          <w:b/>
          <w:bCs/>
          <w:noProof/>
          <w:sz w:val="22"/>
          <w:szCs w:val="20"/>
        </w:rPr>
        <w:t>24</w:t>
      </w:r>
      <w:r w:rsidRPr="004E5452">
        <w:rPr>
          <w:b/>
          <w:bCs/>
          <w:sz w:val="22"/>
          <w:szCs w:val="20"/>
        </w:rPr>
        <w:fldChar w:fldCharType="end"/>
      </w:r>
    </w:p>
    <w:p w:rsidR="000E2CCA" w:rsidRPr="004E5452" w:rsidRDefault="000E2CCA" w:rsidP="004E5452">
      <w:pPr>
        <w:spacing w:before="120" w:after="120"/>
        <w:jc w:val="center"/>
        <w:rPr>
          <w:b/>
          <w:bCs/>
          <w:sz w:val="22"/>
          <w:szCs w:val="20"/>
        </w:rPr>
      </w:pPr>
      <w:r w:rsidRPr="004E5452">
        <w:rPr>
          <w:b/>
          <w:bCs/>
          <w:sz w:val="22"/>
          <w:szCs w:val="20"/>
        </w:rPr>
        <w:t>Пешеходная доступность учреждений и предприятий обслуживания</w:t>
      </w:r>
    </w:p>
    <w:tbl>
      <w:tblPr>
        <w:tblW w:w="9520" w:type="dxa"/>
        <w:jc w:val="center"/>
        <w:tblLook w:val="00A0" w:firstRow="1" w:lastRow="0" w:firstColumn="1" w:lastColumn="0" w:noHBand="0" w:noVBand="0"/>
      </w:tblPr>
      <w:tblGrid>
        <w:gridCol w:w="517"/>
        <w:gridCol w:w="2470"/>
        <w:gridCol w:w="1664"/>
        <w:gridCol w:w="1857"/>
        <w:gridCol w:w="1760"/>
        <w:gridCol w:w="1252"/>
      </w:tblGrid>
      <w:tr w:rsidR="000E2CCA" w:rsidRPr="004E5452" w:rsidTr="00927F65">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vAlign w:val="center"/>
          </w:tcPr>
          <w:p w:rsidR="000E2CCA" w:rsidRPr="004E5452" w:rsidRDefault="000E2CCA" w:rsidP="004E5452">
            <w:pPr>
              <w:jc w:val="center"/>
              <w:rPr>
                <w:b/>
                <w:sz w:val="20"/>
                <w:szCs w:val="20"/>
              </w:rPr>
            </w:pPr>
            <w:r w:rsidRPr="004E5452">
              <w:rPr>
                <w:b/>
                <w:sz w:val="20"/>
                <w:szCs w:val="20"/>
              </w:rPr>
              <w:t>№ п/п</w:t>
            </w:r>
          </w:p>
        </w:tc>
        <w:tc>
          <w:tcPr>
            <w:tcW w:w="2470" w:type="dxa"/>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jc w:val="center"/>
              <w:rPr>
                <w:b/>
                <w:sz w:val="20"/>
                <w:szCs w:val="20"/>
              </w:rPr>
            </w:pPr>
            <w:r w:rsidRPr="004E5452">
              <w:rPr>
                <w:b/>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jc w:val="center"/>
              <w:rPr>
                <w:b/>
                <w:sz w:val="20"/>
                <w:szCs w:val="20"/>
              </w:rPr>
            </w:pPr>
            <w:r w:rsidRPr="004E5452">
              <w:rPr>
                <w:b/>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vAlign w:val="center"/>
          </w:tcPr>
          <w:p w:rsidR="000E2CCA" w:rsidRPr="004E5452" w:rsidRDefault="000E2CCA" w:rsidP="004E5452">
            <w:pPr>
              <w:jc w:val="center"/>
              <w:rPr>
                <w:b/>
                <w:sz w:val="20"/>
                <w:szCs w:val="20"/>
              </w:rPr>
            </w:pPr>
            <w:r w:rsidRPr="004E5452">
              <w:rPr>
                <w:b/>
                <w:sz w:val="20"/>
                <w:szCs w:val="20"/>
              </w:rPr>
              <w:t>Доступность объектов для зон с природными условиями, м/мин</w:t>
            </w:r>
          </w:p>
        </w:tc>
      </w:tr>
      <w:tr w:rsidR="000E2CCA" w:rsidRPr="004E5452" w:rsidTr="00927F65">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tcPr>
          <w:p w:rsidR="000E2CCA" w:rsidRPr="004E5452" w:rsidRDefault="000E2CCA" w:rsidP="004E5452">
            <w:pPr>
              <w:rPr>
                <w:b/>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b/>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b/>
                <w:sz w:val="20"/>
                <w:szCs w:val="20"/>
              </w:rPr>
            </w:pPr>
          </w:p>
        </w:tc>
        <w:tc>
          <w:tcPr>
            <w:tcW w:w="1857" w:type="dxa"/>
            <w:tcBorders>
              <w:top w:val="nil"/>
              <w:left w:val="nil"/>
              <w:bottom w:val="single" w:sz="4" w:space="0" w:color="auto"/>
              <w:right w:val="single" w:sz="4" w:space="0" w:color="auto"/>
            </w:tcBorders>
            <w:vAlign w:val="center"/>
          </w:tcPr>
          <w:p w:rsidR="000E2CCA" w:rsidRPr="004E5452" w:rsidRDefault="000E2CCA" w:rsidP="004E5452">
            <w:pPr>
              <w:jc w:val="center"/>
              <w:rPr>
                <w:b/>
                <w:sz w:val="20"/>
                <w:szCs w:val="20"/>
              </w:rPr>
            </w:pPr>
            <w:r w:rsidRPr="004E5452">
              <w:rPr>
                <w:b/>
                <w:sz w:val="20"/>
                <w:szCs w:val="20"/>
              </w:rPr>
              <w:t>неблагоприятные</w:t>
            </w:r>
          </w:p>
        </w:tc>
        <w:tc>
          <w:tcPr>
            <w:tcW w:w="1760" w:type="dxa"/>
            <w:tcBorders>
              <w:top w:val="nil"/>
              <w:left w:val="nil"/>
              <w:bottom w:val="single" w:sz="4" w:space="0" w:color="auto"/>
              <w:right w:val="single" w:sz="4" w:space="0" w:color="auto"/>
            </w:tcBorders>
            <w:vAlign w:val="center"/>
          </w:tcPr>
          <w:p w:rsidR="000E2CCA" w:rsidRPr="004E5452" w:rsidRDefault="000E2CCA" w:rsidP="004E5452">
            <w:pPr>
              <w:jc w:val="center"/>
              <w:rPr>
                <w:b/>
                <w:sz w:val="20"/>
                <w:szCs w:val="20"/>
              </w:rPr>
            </w:pPr>
            <w:r w:rsidRPr="004E5452">
              <w:rPr>
                <w:b/>
                <w:sz w:val="20"/>
                <w:szCs w:val="20"/>
              </w:rPr>
              <w:t>относительно-благоприятные</w:t>
            </w:r>
          </w:p>
        </w:tc>
        <w:tc>
          <w:tcPr>
            <w:tcW w:w="1252" w:type="dxa"/>
            <w:tcBorders>
              <w:top w:val="nil"/>
              <w:left w:val="nil"/>
              <w:bottom w:val="single" w:sz="4" w:space="0" w:color="auto"/>
              <w:right w:val="single" w:sz="4" w:space="0" w:color="auto"/>
            </w:tcBorders>
            <w:vAlign w:val="center"/>
          </w:tcPr>
          <w:p w:rsidR="000E2CCA" w:rsidRPr="004E5452" w:rsidRDefault="000E2CCA" w:rsidP="004E5452">
            <w:pPr>
              <w:jc w:val="center"/>
              <w:rPr>
                <w:b/>
                <w:sz w:val="20"/>
                <w:szCs w:val="20"/>
              </w:rPr>
            </w:pPr>
            <w:r w:rsidRPr="004E5452">
              <w:rPr>
                <w:b/>
                <w:sz w:val="20"/>
                <w:szCs w:val="20"/>
              </w:rPr>
              <w:t>умеренные</w:t>
            </w:r>
          </w:p>
        </w:tc>
      </w:tr>
      <w:tr w:rsidR="000E2CCA" w:rsidRPr="004E5452" w:rsidTr="00927F65">
        <w:trPr>
          <w:trHeight w:val="660"/>
          <w:jc w:val="center"/>
        </w:trPr>
        <w:tc>
          <w:tcPr>
            <w:tcW w:w="517" w:type="dxa"/>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1</w:t>
            </w:r>
          </w:p>
        </w:tc>
        <w:tc>
          <w:tcPr>
            <w:tcW w:w="2470" w:type="dxa"/>
            <w:tcBorders>
              <w:top w:val="nil"/>
              <w:left w:val="nil"/>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lang w:val="en-US"/>
              </w:rPr>
            </w:pPr>
            <w:r w:rsidRPr="004E5452">
              <w:rPr>
                <w:sz w:val="20"/>
                <w:szCs w:val="20"/>
                <w:lang w:val="en-US"/>
              </w:rPr>
              <w:t>I</w:t>
            </w:r>
          </w:p>
        </w:tc>
        <w:tc>
          <w:tcPr>
            <w:tcW w:w="1857"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100/2</w:t>
            </w:r>
          </w:p>
        </w:tc>
        <w:tc>
          <w:tcPr>
            <w:tcW w:w="1760"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300/5</w:t>
            </w:r>
          </w:p>
        </w:tc>
        <w:tc>
          <w:tcPr>
            <w:tcW w:w="1252"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600/10</w:t>
            </w:r>
          </w:p>
        </w:tc>
      </w:tr>
      <w:tr w:rsidR="000E2CCA" w:rsidRPr="004E5452" w:rsidTr="00927F65">
        <w:trPr>
          <w:trHeight w:val="600"/>
          <w:jc w:val="center"/>
        </w:trPr>
        <w:tc>
          <w:tcPr>
            <w:tcW w:w="517" w:type="dxa"/>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2</w:t>
            </w:r>
          </w:p>
        </w:tc>
        <w:tc>
          <w:tcPr>
            <w:tcW w:w="2470" w:type="dxa"/>
            <w:tcBorders>
              <w:top w:val="nil"/>
              <w:left w:val="nil"/>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Общеобразовательные учреждения</w:t>
            </w:r>
          </w:p>
        </w:tc>
        <w:tc>
          <w:tcPr>
            <w:tcW w:w="1664"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lang w:val="en-US"/>
              </w:rPr>
            </w:pPr>
            <w:r w:rsidRPr="004E5452">
              <w:rPr>
                <w:sz w:val="20"/>
                <w:szCs w:val="20"/>
                <w:lang w:val="en-US"/>
              </w:rPr>
              <w:t>I</w:t>
            </w:r>
          </w:p>
        </w:tc>
        <w:tc>
          <w:tcPr>
            <w:tcW w:w="1857"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100/2</w:t>
            </w:r>
          </w:p>
        </w:tc>
        <w:tc>
          <w:tcPr>
            <w:tcW w:w="1760"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300/5</w:t>
            </w:r>
          </w:p>
        </w:tc>
        <w:tc>
          <w:tcPr>
            <w:tcW w:w="1252"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600/10</w:t>
            </w:r>
          </w:p>
        </w:tc>
      </w:tr>
      <w:tr w:rsidR="000E2CCA" w:rsidRPr="004E5452" w:rsidTr="00927F65">
        <w:trPr>
          <w:trHeight w:val="300"/>
          <w:jc w:val="center"/>
        </w:trPr>
        <w:tc>
          <w:tcPr>
            <w:tcW w:w="517" w:type="dxa"/>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3</w:t>
            </w:r>
          </w:p>
        </w:tc>
        <w:tc>
          <w:tcPr>
            <w:tcW w:w="2470" w:type="dxa"/>
            <w:tcBorders>
              <w:top w:val="nil"/>
              <w:left w:val="nil"/>
              <w:bottom w:val="single" w:sz="4" w:space="0" w:color="auto"/>
              <w:right w:val="single" w:sz="4" w:space="0" w:color="auto"/>
            </w:tcBorders>
            <w:vAlign w:val="center"/>
          </w:tcPr>
          <w:p w:rsidR="000E2CCA" w:rsidRPr="004E5452" w:rsidRDefault="000E2CCA" w:rsidP="004E5452">
            <w:pPr>
              <w:rPr>
                <w:sz w:val="20"/>
                <w:szCs w:val="20"/>
              </w:rPr>
            </w:pPr>
            <w:r w:rsidRPr="004E5452">
              <w:rPr>
                <w:bCs/>
                <w:sz w:val="20"/>
                <w:szCs w:val="16"/>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lang w:val="en-US"/>
              </w:rPr>
            </w:pPr>
            <w:r w:rsidRPr="004E5452">
              <w:rPr>
                <w:sz w:val="20"/>
                <w:szCs w:val="20"/>
                <w:lang w:val="en-US"/>
              </w:rPr>
              <w:t>II</w:t>
            </w:r>
          </w:p>
        </w:tc>
        <w:tc>
          <w:tcPr>
            <w:tcW w:w="1857"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200/2-5</w:t>
            </w:r>
          </w:p>
        </w:tc>
        <w:tc>
          <w:tcPr>
            <w:tcW w:w="1760"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450/5-10</w:t>
            </w:r>
          </w:p>
        </w:tc>
        <w:tc>
          <w:tcPr>
            <w:tcW w:w="1252"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1000/10-20</w:t>
            </w:r>
          </w:p>
        </w:tc>
      </w:tr>
      <w:tr w:rsidR="000E2CCA" w:rsidRPr="004E5452" w:rsidTr="00927F65">
        <w:trPr>
          <w:trHeight w:val="300"/>
          <w:jc w:val="center"/>
        </w:trPr>
        <w:tc>
          <w:tcPr>
            <w:tcW w:w="517" w:type="dxa"/>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4</w:t>
            </w:r>
          </w:p>
        </w:tc>
        <w:tc>
          <w:tcPr>
            <w:tcW w:w="2470" w:type="dxa"/>
            <w:tcBorders>
              <w:top w:val="nil"/>
              <w:left w:val="nil"/>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lang w:val="en-US"/>
              </w:rPr>
            </w:pPr>
            <w:r w:rsidRPr="004E5452">
              <w:rPr>
                <w:sz w:val="20"/>
                <w:szCs w:val="20"/>
                <w:lang w:val="en-US"/>
              </w:rPr>
              <w:t>I</w:t>
            </w:r>
          </w:p>
        </w:tc>
        <w:tc>
          <w:tcPr>
            <w:tcW w:w="1857"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100/2</w:t>
            </w:r>
          </w:p>
        </w:tc>
        <w:tc>
          <w:tcPr>
            <w:tcW w:w="1760"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300/5</w:t>
            </w:r>
          </w:p>
        </w:tc>
        <w:tc>
          <w:tcPr>
            <w:tcW w:w="1252"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600/10</w:t>
            </w:r>
          </w:p>
        </w:tc>
      </w:tr>
      <w:tr w:rsidR="000E2CCA" w:rsidRPr="004E5452" w:rsidTr="00927F65">
        <w:trPr>
          <w:trHeight w:val="600"/>
          <w:jc w:val="center"/>
        </w:trPr>
        <w:tc>
          <w:tcPr>
            <w:tcW w:w="517" w:type="dxa"/>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5</w:t>
            </w:r>
          </w:p>
        </w:tc>
        <w:tc>
          <w:tcPr>
            <w:tcW w:w="2470" w:type="dxa"/>
            <w:tcBorders>
              <w:top w:val="nil"/>
              <w:left w:val="nil"/>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lang w:val="en-US"/>
              </w:rPr>
            </w:pPr>
            <w:r w:rsidRPr="004E5452">
              <w:rPr>
                <w:sz w:val="20"/>
                <w:szCs w:val="20"/>
                <w:lang w:val="en-US"/>
              </w:rPr>
              <w:t>II</w:t>
            </w:r>
          </w:p>
        </w:tc>
        <w:tc>
          <w:tcPr>
            <w:tcW w:w="1857"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200/2-5</w:t>
            </w:r>
          </w:p>
        </w:tc>
        <w:tc>
          <w:tcPr>
            <w:tcW w:w="1760"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450/5-10</w:t>
            </w:r>
          </w:p>
        </w:tc>
        <w:tc>
          <w:tcPr>
            <w:tcW w:w="1252"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1300/10-30</w:t>
            </w:r>
          </w:p>
        </w:tc>
      </w:tr>
      <w:tr w:rsidR="000E2CCA" w:rsidRPr="004E5452" w:rsidTr="00927F65">
        <w:trPr>
          <w:trHeight w:val="300"/>
          <w:jc w:val="center"/>
        </w:trPr>
        <w:tc>
          <w:tcPr>
            <w:tcW w:w="517" w:type="dxa"/>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6</w:t>
            </w:r>
          </w:p>
        </w:tc>
        <w:tc>
          <w:tcPr>
            <w:tcW w:w="2470" w:type="dxa"/>
            <w:tcBorders>
              <w:top w:val="nil"/>
              <w:left w:val="nil"/>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Отделения связи</w:t>
            </w:r>
          </w:p>
        </w:tc>
        <w:tc>
          <w:tcPr>
            <w:tcW w:w="1664"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lang w:val="en-US"/>
              </w:rPr>
              <w:t>II</w:t>
            </w:r>
          </w:p>
        </w:tc>
        <w:tc>
          <w:tcPr>
            <w:tcW w:w="1857"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200/2-5</w:t>
            </w:r>
          </w:p>
        </w:tc>
        <w:tc>
          <w:tcPr>
            <w:tcW w:w="1760"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450/5-10</w:t>
            </w:r>
          </w:p>
        </w:tc>
        <w:tc>
          <w:tcPr>
            <w:tcW w:w="1252"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500/10</w:t>
            </w:r>
          </w:p>
        </w:tc>
      </w:tr>
      <w:tr w:rsidR="000E2CCA" w:rsidRPr="004E5452" w:rsidTr="00927F65">
        <w:trPr>
          <w:trHeight w:val="600"/>
          <w:jc w:val="center"/>
        </w:trPr>
        <w:tc>
          <w:tcPr>
            <w:tcW w:w="517" w:type="dxa"/>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7</w:t>
            </w:r>
          </w:p>
        </w:tc>
        <w:tc>
          <w:tcPr>
            <w:tcW w:w="2470" w:type="dxa"/>
            <w:tcBorders>
              <w:top w:val="nil"/>
              <w:left w:val="nil"/>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lang w:val="en-US"/>
              </w:rPr>
              <w:t>II</w:t>
            </w:r>
          </w:p>
        </w:tc>
        <w:tc>
          <w:tcPr>
            <w:tcW w:w="1857"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200/2-5</w:t>
            </w:r>
          </w:p>
        </w:tc>
        <w:tc>
          <w:tcPr>
            <w:tcW w:w="1760"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450/5-10</w:t>
            </w:r>
          </w:p>
        </w:tc>
        <w:tc>
          <w:tcPr>
            <w:tcW w:w="1252"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1300/10-30</w:t>
            </w:r>
          </w:p>
        </w:tc>
      </w:tr>
      <w:tr w:rsidR="000E2CCA" w:rsidRPr="004E5452" w:rsidTr="00927F65">
        <w:trPr>
          <w:trHeight w:val="600"/>
          <w:jc w:val="center"/>
        </w:trPr>
        <w:tc>
          <w:tcPr>
            <w:tcW w:w="517" w:type="dxa"/>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8</w:t>
            </w:r>
          </w:p>
        </w:tc>
        <w:tc>
          <w:tcPr>
            <w:tcW w:w="2470" w:type="dxa"/>
            <w:tcBorders>
              <w:top w:val="nil"/>
              <w:left w:val="nil"/>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lang w:val="en-US"/>
              </w:rPr>
              <w:t>II</w:t>
            </w:r>
          </w:p>
        </w:tc>
        <w:tc>
          <w:tcPr>
            <w:tcW w:w="1857"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200/2-5</w:t>
            </w:r>
          </w:p>
        </w:tc>
        <w:tc>
          <w:tcPr>
            <w:tcW w:w="1760"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450/5-10</w:t>
            </w:r>
          </w:p>
        </w:tc>
        <w:tc>
          <w:tcPr>
            <w:tcW w:w="1252"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1300/10-30</w:t>
            </w:r>
          </w:p>
        </w:tc>
      </w:tr>
      <w:tr w:rsidR="000E2CCA" w:rsidRPr="004E5452" w:rsidTr="00927F65">
        <w:trPr>
          <w:trHeight w:val="300"/>
          <w:jc w:val="center"/>
        </w:trPr>
        <w:tc>
          <w:tcPr>
            <w:tcW w:w="517" w:type="dxa"/>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9</w:t>
            </w:r>
          </w:p>
        </w:tc>
        <w:tc>
          <w:tcPr>
            <w:tcW w:w="2470" w:type="dxa"/>
            <w:tcBorders>
              <w:top w:val="nil"/>
              <w:left w:val="nil"/>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Торговые предприятия</w:t>
            </w:r>
          </w:p>
        </w:tc>
        <w:tc>
          <w:tcPr>
            <w:tcW w:w="1664"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lang w:val="en-US"/>
              </w:rPr>
              <w:t>I</w:t>
            </w:r>
          </w:p>
        </w:tc>
        <w:tc>
          <w:tcPr>
            <w:tcW w:w="1857"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100/2</w:t>
            </w:r>
          </w:p>
        </w:tc>
        <w:tc>
          <w:tcPr>
            <w:tcW w:w="1760"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300/5</w:t>
            </w:r>
          </w:p>
        </w:tc>
        <w:tc>
          <w:tcPr>
            <w:tcW w:w="1252"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600/10</w:t>
            </w:r>
          </w:p>
        </w:tc>
      </w:tr>
    </w:tbl>
    <w:p w:rsidR="000E2CCA" w:rsidRPr="004E5452" w:rsidRDefault="000E2CCA" w:rsidP="004E5452">
      <w:pPr>
        <w:ind w:firstLine="567"/>
        <w:jc w:val="both"/>
      </w:pPr>
      <w:r w:rsidRPr="004E5452">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0E2CCA" w:rsidRPr="004E5452" w:rsidRDefault="000E2CCA" w:rsidP="004E5452">
      <w:pPr>
        <w:ind w:firstLine="567"/>
        <w:jc w:val="both"/>
      </w:pPr>
      <w:r w:rsidRPr="004E5452">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139" w:name="_Toc389132942"/>
      <w:bookmarkStart w:id="140" w:name="_Toc393700452"/>
      <w:bookmarkStart w:id="141" w:name="_Toc389132847"/>
      <w:bookmarkStart w:id="142" w:name="_Toc393700459"/>
      <w:r w:rsidRPr="004E5452">
        <w:rPr>
          <w:b/>
          <w:bCs/>
          <w:iCs/>
          <w:sz w:val="28"/>
          <w:szCs w:val="28"/>
        </w:rPr>
        <w:t>9.1.</w:t>
      </w:r>
      <w:r>
        <w:rPr>
          <w:b/>
          <w:bCs/>
          <w:iCs/>
          <w:sz w:val="28"/>
          <w:szCs w:val="28"/>
        </w:rPr>
        <w:t xml:space="preserve"> </w:t>
      </w:r>
      <w:r w:rsidRPr="004E5452">
        <w:rPr>
          <w:b/>
          <w:bCs/>
          <w:iCs/>
          <w:sz w:val="28"/>
          <w:szCs w:val="28"/>
        </w:rPr>
        <w:t>Нормативы обеспеченности кредитно-финансовыми учреждениями</w:t>
      </w:r>
      <w:bookmarkEnd w:id="139"/>
      <w:bookmarkEnd w:id="140"/>
    </w:p>
    <w:p w:rsidR="000E2CCA" w:rsidRPr="004E5452" w:rsidRDefault="000E2CCA" w:rsidP="004E5452">
      <w:pPr>
        <w:keepNext/>
        <w:numPr>
          <w:ilvl w:val="2"/>
          <w:numId w:val="0"/>
        </w:numPr>
        <w:tabs>
          <w:tab w:val="left" w:pos="1276"/>
        </w:tabs>
        <w:spacing w:before="120" w:after="120"/>
        <w:ind w:left="720" w:hanging="720"/>
        <w:outlineLvl w:val="2"/>
        <w:rPr>
          <w:b/>
          <w:bCs/>
          <w:sz w:val="26"/>
          <w:szCs w:val="26"/>
        </w:rPr>
      </w:pPr>
      <w:bookmarkStart w:id="143" w:name="_Toc389132943"/>
      <w:bookmarkStart w:id="144" w:name="_Toc393700453"/>
      <w:r>
        <w:rPr>
          <w:b/>
          <w:bCs/>
          <w:sz w:val="26"/>
          <w:szCs w:val="26"/>
        </w:rPr>
        <w:tab/>
      </w:r>
      <w:r w:rsidRPr="004E5452">
        <w:rPr>
          <w:b/>
          <w:bCs/>
          <w:sz w:val="26"/>
          <w:szCs w:val="26"/>
        </w:rPr>
        <w:t>9.1.1.Отделения банков</w:t>
      </w:r>
      <w:bookmarkEnd w:id="143"/>
      <w:bookmarkEnd w:id="144"/>
    </w:p>
    <w:p w:rsidR="000E2CCA" w:rsidRPr="004E5452" w:rsidRDefault="000E2CCA" w:rsidP="004E5452">
      <w:pPr>
        <w:ind w:firstLine="567"/>
        <w:jc w:val="both"/>
      </w:pPr>
      <w:r w:rsidRPr="004E5452">
        <w:t xml:space="preserve">Норматив обеспеченности населения отделениями банков принят в соответствии со  СНиП 2.07.01-89* «Градостроительство. Планировка и застройка городских и сельских поселений» </w:t>
      </w:r>
      <w:r w:rsidRPr="004E5452">
        <w:sym w:font="Symbol" w:char="F02D"/>
      </w:r>
      <w:r w:rsidRPr="004E5452">
        <w:t xml:space="preserve"> 1 операционная касса на 10-30 тыс. человек.</w:t>
      </w:r>
    </w:p>
    <w:p w:rsidR="000E2CCA" w:rsidRPr="004E5452" w:rsidRDefault="000E2CCA" w:rsidP="004E5452">
      <w:pPr>
        <w:ind w:firstLine="567"/>
        <w:jc w:val="both"/>
      </w:pPr>
      <w:r w:rsidRPr="004E5452">
        <w:t>Нормативы размеров земельных участков отделений банков приняты в соответствии со  СНиП 2.07.01-89* «Градостроительство. Планировка и застройка городских и сельских поселений» при их мощности:</w:t>
      </w:r>
    </w:p>
    <w:p w:rsidR="000E2CCA" w:rsidRPr="004E5452" w:rsidRDefault="000E2CCA" w:rsidP="004E5452">
      <w:pPr>
        <w:spacing w:after="60"/>
        <w:jc w:val="both"/>
        <w:rPr>
          <w:snapToGrid w:val="0"/>
        </w:rPr>
      </w:pPr>
      <w:r w:rsidRPr="004E5452">
        <w:rPr>
          <w:snapToGrid w:val="0"/>
        </w:rPr>
        <w:t>2 операционные кассы – 0,2 га на объект;</w:t>
      </w:r>
    </w:p>
    <w:p w:rsidR="000E2CCA" w:rsidRPr="004E5452" w:rsidRDefault="000E2CCA" w:rsidP="004E5452">
      <w:pPr>
        <w:spacing w:after="60"/>
        <w:jc w:val="both"/>
        <w:rPr>
          <w:snapToGrid w:val="0"/>
        </w:rPr>
      </w:pPr>
      <w:r w:rsidRPr="004E5452">
        <w:rPr>
          <w:snapToGrid w:val="0"/>
        </w:rPr>
        <w:t>7 операционных касс – 0,5 га на объект.</w:t>
      </w:r>
    </w:p>
    <w:p w:rsidR="000E2CCA" w:rsidRPr="004E5452" w:rsidRDefault="000E2CCA" w:rsidP="004E5452">
      <w:pPr>
        <w:keepNext/>
        <w:numPr>
          <w:ilvl w:val="2"/>
          <w:numId w:val="0"/>
        </w:numPr>
        <w:tabs>
          <w:tab w:val="left" w:pos="1276"/>
        </w:tabs>
        <w:spacing w:before="120" w:after="120"/>
        <w:ind w:left="720" w:hanging="720"/>
        <w:outlineLvl w:val="2"/>
        <w:rPr>
          <w:b/>
          <w:bCs/>
          <w:sz w:val="26"/>
          <w:szCs w:val="26"/>
        </w:rPr>
      </w:pPr>
      <w:bookmarkStart w:id="145" w:name="_Toc389132944"/>
      <w:bookmarkStart w:id="146" w:name="_Toc393700454"/>
      <w:r>
        <w:rPr>
          <w:b/>
          <w:bCs/>
          <w:sz w:val="26"/>
          <w:szCs w:val="26"/>
        </w:rPr>
        <w:tab/>
      </w:r>
      <w:r w:rsidRPr="004E5452">
        <w:rPr>
          <w:b/>
          <w:bCs/>
          <w:sz w:val="26"/>
          <w:szCs w:val="26"/>
        </w:rPr>
        <w:t>9.1.2.Отделения и филиалы сберегательного банка</w:t>
      </w:r>
      <w:bookmarkEnd w:id="145"/>
      <w:bookmarkEnd w:id="146"/>
    </w:p>
    <w:p w:rsidR="000E2CCA" w:rsidRPr="004E5452" w:rsidRDefault="000E2CCA" w:rsidP="004E5452">
      <w:pPr>
        <w:ind w:firstLine="567"/>
        <w:jc w:val="both"/>
      </w:pPr>
      <w:r w:rsidRPr="004E5452">
        <w:t>Нормативы обеспеченности населения отделениями и филиалами сберегательного  банка приняты в соответствии со  СНиП 2.07.01-89* «Градостроительство. Планировка и застройка городских и сельских поселений»:</w:t>
      </w:r>
    </w:p>
    <w:p w:rsidR="000E2CCA" w:rsidRPr="004E5452" w:rsidRDefault="000E2CCA" w:rsidP="00386CEB">
      <w:pPr>
        <w:spacing w:after="60"/>
        <w:ind w:firstLine="567"/>
        <w:jc w:val="both"/>
        <w:rPr>
          <w:snapToGrid w:val="0"/>
        </w:rPr>
      </w:pPr>
      <w:r w:rsidRPr="004E5452">
        <w:rPr>
          <w:snapToGrid w:val="0"/>
        </w:rPr>
        <w:t>для городов – 1 операционное место (окно) на 2-3 тыс. человек.</w:t>
      </w:r>
    </w:p>
    <w:p w:rsidR="000E2CCA" w:rsidRPr="004E5452" w:rsidRDefault="000E2CCA" w:rsidP="00386CEB">
      <w:pPr>
        <w:spacing w:after="60"/>
        <w:ind w:firstLine="567"/>
        <w:jc w:val="both"/>
        <w:rPr>
          <w:snapToGrid w:val="0"/>
        </w:rPr>
      </w:pPr>
      <w:r w:rsidRPr="004E5452">
        <w:rPr>
          <w:snapToGrid w:val="0"/>
        </w:rPr>
        <w:t>для сельских поселений/населенных пунктов – 1 операционное место (окно) на 1-2 тыс. человек.</w:t>
      </w:r>
    </w:p>
    <w:p w:rsidR="000E2CCA" w:rsidRPr="004E5452" w:rsidRDefault="000E2CCA" w:rsidP="004E5452">
      <w:pPr>
        <w:ind w:firstLine="567"/>
        <w:jc w:val="both"/>
      </w:pPr>
      <w:r w:rsidRPr="004E5452">
        <w:t>Нормативы размеров земельных участков отделений и филиалов сберегательного банка приняты в соответствии со  СНиП 2.07.01-89* «Градостроительство. Планировка и застройка городских и сельских поселений» при их мощности:</w:t>
      </w:r>
    </w:p>
    <w:p w:rsidR="000E2CCA" w:rsidRPr="004E5452" w:rsidRDefault="000E2CCA" w:rsidP="00386CEB">
      <w:pPr>
        <w:spacing w:after="60"/>
        <w:ind w:firstLine="567"/>
        <w:jc w:val="both"/>
        <w:rPr>
          <w:snapToGrid w:val="0"/>
        </w:rPr>
      </w:pPr>
      <w:r w:rsidRPr="004E5452">
        <w:rPr>
          <w:snapToGrid w:val="0"/>
        </w:rPr>
        <w:t>3 операционных места – 0,05 га на объект;</w:t>
      </w:r>
    </w:p>
    <w:p w:rsidR="000E2CCA" w:rsidRPr="004E5452" w:rsidRDefault="000E2CCA" w:rsidP="00386CEB">
      <w:pPr>
        <w:spacing w:after="60"/>
        <w:ind w:firstLine="567"/>
        <w:jc w:val="both"/>
        <w:rPr>
          <w:snapToGrid w:val="0"/>
        </w:rPr>
      </w:pPr>
      <w:r w:rsidRPr="004E5452">
        <w:rPr>
          <w:snapToGrid w:val="0"/>
        </w:rPr>
        <w:t>20 операционных мест – 0,4 га на объект.</w:t>
      </w:r>
    </w:p>
    <w:p w:rsidR="000E2CCA" w:rsidRPr="004E5452" w:rsidRDefault="000E2CCA" w:rsidP="004E5452">
      <w:pPr>
        <w:keepNext/>
        <w:numPr>
          <w:ilvl w:val="2"/>
          <w:numId w:val="0"/>
        </w:numPr>
        <w:tabs>
          <w:tab w:val="left" w:pos="1276"/>
        </w:tabs>
        <w:spacing w:before="120" w:after="120"/>
        <w:ind w:left="720" w:hanging="720"/>
        <w:outlineLvl w:val="2"/>
        <w:rPr>
          <w:b/>
          <w:bCs/>
          <w:sz w:val="26"/>
          <w:szCs w:val="26"/>
        </w:rPr>
      </w:pPr>
      <w:bookmarkStart w:id="147" w:name="_Toc389132945"/>
      <w:bookmarkStart w:id="148" w:name="_Toc393700455"/>
      <w:r>
        <w:rPr>
          <w:b/>
          <w:bCs/>
          <w:sz w:val="26"/>
          <w:szCs w:val="26"/>
        </w:rPr>
        <w:tab/>
      </w:r>
      <w:r w:rsidRPr="004E5452">
        <w:rPr>
          <w:b/>
          <w:bCs/>
          <w:sz w:val="26"/>
          <w:szCs w:val="26"/>
        </w:rPr>
        <w:t>9.1.3.Организации и учреждения управления</w:t>
      </w:r>
      <w:bookmarkEnd w:id="147"/>
      <w:bookmarkEnd w:id="148"/>
    </w:p>
    <w:p w:rsidR="000E2CCA" w:rsidRPr="004E5452" w:rsidRDefault="000E2CCA" w:rsidP="004E5452">
      <w:pPr>
        <w:ind w:firstLine="567"/>
        <w:jc w:val="both"/>
      </w:pPr>
      <w:r w:rsidRPr="004E5452">
        <w:t>Норматив обеспеченности населения организациями и учреждениями управления устанавливается заданием на проектирование.</w:t>
      </w:r>
    </w:p>
    <w:p w:rsidR="000E2CCA" w:rsidRPr="004E5452" w:rsidRDefault="000E2CCA" w:rsidP="004E5452">
      <w:pPr>
        <w:ind w:firstLine="567"/>
        <w:jc w:val="both"/>
      </w:pPr>
      <w:r w:rsidRPr="004E5452">
        <w:t>Нормативы размеров земельных участков организаций и учреждений управления приняты в соответствии со  СНиП 2.07.01-89* «Градостроительство. Планировка и застройка городских и сельских поселений» в зависимости от этажности:</w:t>
      </w:r>
    </w:p>
    <w:p w:rsidR="000E2CCA" w:rsidRPr="004E5452" w:rsidRDefault="000E2CCA" w:rsidP="00386CEB">
      <w:pPr>
        <w:spacing w:after="60"/>
        <w:ind w:firstLine="567"/>
        <w:jc w:val="both"/>
        <w:rPr>
          <w:snapToGrid w:val="0"/>
        </w:rPr>
      </w:pPr>
      <w:r w:rsidRPr="004E5452">
        <w:rPr>
          <w:snapToGrid w:val="0"/>
        </w:rPr>
        <w:t>3-5 этажей – 44-18,5 кв. м на 1 сотрудника;</w:t>
      </w:r>
    </w:p>
    <w:p w:rsidR="000E2CCA" w:rsidRPr="004E5452" w:rsidRDefault="000E2CCA" w:rsidP="00386CEB">
      <w:pPr>
        <w:spacing w:after="60"/>
        <w:ind w:firstLine="567"/>
        <w:jc w:val="both"/>
        <w:rPr>
          <w:snapToGrid w:val="0"/>
        </w:rPr>
      </w:pPr>
      <w:r w:rsidRPr="004E5452">
        <w:rPr>
          <w:snapToGrid w:val="0"/>
        </w:rPr>
        <w:t>9-12 этажей – 13,5-11 кв. м на 1 сотрудника;</w:t>
      </w:r>
    </w:p>
    <w:p w:rsidR="000E2CCA" w:rsidRPr="004E5452" w:rsidRDefault="000E2CCA" w:rsidP="00386CEB">
      <w:pPr>
        <w:spacing w:after="60"/>
        <w:ind w:firstLine="567"/>
        <w:jc w:val="both"/>
        <w:rPr>
          <w:snapToGrid w:val="0"/>
        </w:rPr>
      </w:pPr>
      <w:r w:rsidRPr="004E5452">
        <w:rPr>
          <w:snapToGrid w:val="0"/>
        </w:rPr>
        <w:t>16 этажей и более – 10,5 кв. м на 1 сотрудника.</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149" w:name="_Toc389132946"/>
      <w:bookmarkStart w:id="150" w:name="_Toc393700456"/>
      <w:r w:rsidRPr="004E5452">
        <w:rPr>
          <w:b/>
          <w:bCs/>
          <w:iCs/>
          <w:sz w:val="28"/>
          <w:szCs w:val="28"/>
        </w:rPr>
        <w:t>9.2.Учреждения жилищно-коммунального хозяйства</w:t>
      </w:r>
      <w:bookmarkEnd w:id="149"/>
      <w:bookmarkEnd w:id="150"/>
    </w:p>
    <w:p w:rsidR="000E2CCA" w:rsidRPr="004E5452" w:rsidRDefault="000E2CCA" w:rsidP="004E5452">
      <w:pPr>
        <w:keepNext/>
        <w:numPr>
          <w:ilvl w:val="2"/>
          <w:numId w:val="0"/>
        </w:numPr>
        <w:tabs>
          <w:tab w:val="left" w:pos="1276"/>
        </w:tabs>
        <w:spacing w:before="120" w:after="120"/>
        <w:ind w:left="720" w:hanging="720"/>
        <w:outlineLvl w:val="2"/>
        <w:rPr>
          <w:b/>
          <w:bCs/>
          <w:sz w:val="26"/>
          <w:szCs w:val="26"/>
        </w:rPr>
      </w:pPr>
      <w:bookmarkStart w:id="151" w:name="_Toc389132947"/>
      <w:bookmarkStart w:id="152" w:name="_Toc393700457"/>
      <w:r>
        <w:rPr>
          <w:b/>
          <w:bCs/>
          <w:sz w:val="26"/>
          <w:szCs w:val="26"/>
        </w:rPr>
        <w:tab/>
      </w:r>
      <w:r w:rsidRPr="004E5452">
        <w:rPr>
          <w:b/>
          <w:bCs/>
          <w:sz w:val="26"/>
          <w:szCs w:val="26"/>
        </w:rPr>
        <w:t>9.2.1.Гостиницы</w:t>
      </w:r>
      <w:bookmarkEnd w:id="151"/>
      <w:bookmarkEnd w:id="152"/>
    </w:p>
    <w:p w:rsidR="000E2CCA" w:rsidRPr="004E5452" w:rsidRDefault="000E2CCA" w:rsidP="004E5452">
      <w:pPr>
        <w:ind w:firstLine="567"/>
        <w:jc w:val="both"/>
      </w:pPr>
      <w:r w:rsidRPr="004E5452">
        <w:t xml:space="preserve">Норматив обеспеченности населения гостиницами принят в соответствии со  СНиП 2.07.01-89* «Градостроительство. Планировка и застройка городских и сельских поселений» </w:t>
      </w:r>
      <w:r w:rsidRPr="004E5452">
        <w:sym w:font="Symbol" w:char="F02D"/>
      </w:r>
      <w:r w:rsidRPr="004E5452">
        <w:t xml:space="preserve"> 6 мест на 1 тыс. человек.</w:t>
      </w:r>
    </w:p>
    <w:p w:rsidR="000E2CCA" w:rsidRPr="004E5452" w:rsidRDefault="000E2CCA" w:rsidP="004E5452">
      <w:pPr>
        <w:ind w:firstLine="567"/>
        <w:jc w:val="both"/>
      </w:pPr>
      <w:r w:rsidRPr="004E5452">
        <w:t>Нормативы размеров земельных участков гостиниц приняты в соответствии со  СНиП 2.07.01-89* «Градостроительство. Планировка и застройка городских и сельских поселений» в зависимости от числа мест:</w:t>
      </w:r>
    </w:p>
    <w:p w:rsidR="000E2CCA" w:rsidRPr="004E5452" w:rsidRDefault="000E2CCA" w:rsidP="00386CEB">
      <w:pPr>
        <w:spacing w:after="60"/>
        <w:ind w:firstLine="567"/>
        <w:jc w:val="both"/>
        <w:rPr>
          <w:snapToGrid w:val="0"/>
        </w:rPr>
      </w:pPr>
      <w:r w:rsidRPr="004E5452">
        <w:rPr>
          <w:snapToGrid w:val="0"/>
        </w:rPr>
        <w:t>от 25 до 100 мест – 55 кв. м на 1 место;</w:t>
      </w:r>
    </w:p>
    <w:p w:rsidR="000E2CCA" w:rsidRPr="004E5452" w:rsidRDefault="000E2CCA" w:rsidP="00386CEB">
      <w:pPr>
        <w:spacing w:after="60"/>
        <w:ind w:firstLine="567"/>
        <w:jc w:val="both"/>
        <w:rPr>
          <w:snapToGrid w:val="0"/>
        </w:rPr>
      </w:pPr>
      <w:r w:rsidRPr="004E5452">
        <w:rPr>
          <w:snapToGrid w:val="0"/>
        </w:rPr>
        <w:t>от 100 до 500 мест – 30 кв. м   на 1 место;</w:t>
      </w:r>
    </w:p>
    <w:p w:rsidR="000E2CCA" w:rsidRPr="004E5452" w:rsidRDefault="000E2CCA" w:rsidP="00386CEB">
      <w:pPr>
        <w:spacing w:after="60"/>
        <w:ind w:firstLine="567"/>
        <w:jc w:val="both"/>
        <w:rPr>
          <w:snapToGrid w:val="0"/>
        </w:rPr>
      </w:pPr>
      <w:r w:rsidRPr="004E5452">
        <w:rPr>
          <w:snapToGrid w:val="0"/>
        </w:rPr>
        <w:t>от 500 до 1000 мест – 20 кв. м на 1 место;</w:t>
      </w:r>
    </w:p>
    <w:p w:rsidR="000E2CCA" w:rsidRPr="004E5452" w:rsidRDefault="000E2CCA" w:rsidP="00386CEB">
      <w:pPr>
        <w:spacing w:after="60"/>
        <w:ind w:firstLine="567"/>
        <w:jc w:val="both"/>
        <w:rPr>
          <w:snapToGrid w:val="0"/>
        </w:rPr>
      </w:pPr>
      <w:r w:rsidRPr="004E5452">
        <w:rPr>
          <w:snapToGrid w:val="0"/>
        </w:rPr>
        <w:t>от 1000 до 2000 мест – 15 кв. м на 1 место.</w:t>
      </w:r>
    </w:p>
    <w:p w:rsidR="000E2CCA" w:rsidRPr="004E5452" w:rsidRDefault="000E2CCA" w:rsidP="004E5452">
      <w:pPr>
        <w:keepNext/>
        <w:numPr>
          <w:ilvl w:val="2"/>
          <w:numId w:val="0"/>
        </w:numPr>
        <w:tabs>
          <w:tab w:val="left" w:pos="1276"/>
        </w:tabs>
        <w:spacing w:before="120" w:after="120"/>
        <w:ind w:left="720" w:hanging="720"/>
        <w:outlineLvl w:val="2"/>
        <w:rPr>
          <w:b/>
          <w:bCs/>
          <w:sz w:val="26"/>
          <w:szCs w:val="26"/>
        </w:rPr>
      </w:pPr>
      <w:bookmarkStart w:id="153" w:name="_Toc389132948"/>
      <w:bookmarkStart w:id="154" w:name="_Toc393700458"/>
      <w:r>
        <w:rPr>
          <w:b/>
          <w:bCs/>
          <w:sz w:val="26"/>
          <w:szCs w:val="26"/>
        </w:rPr>
        <w:tab/>
      </w:r>
      <w:r w:rsidRPr="004E5452">
        <w:rPr>
          <w:b/>
          <w:bCs/>
          <w:sz w:val="26"/>
          <w:szCs w:val="26"/>
        </w:rPr>
        <w:t>9.2.2.</w:t>
      </w:r>
      <w:r>
        <w:rPr>
          <w:b/>
          <w:bCs/>
          <w:sz w:val="26"/>
          <w:szCs w:val="26"/>
        </w:rPr>
        <w:t xml:space="preserve"> </w:t>
      </w:r>
      <w:r w:rsidRPr="004E5452">
        <w:rPr>
          <w:b/>
          <w:bCs/>
          <w:sz w:val="26"/>
          <w:szCs w:val="26"/>
        </w:rPr>
        <w:t>Формирование архива поселения</w:t>
      </w:r>
      <w:bookmarkEnd w:id="153"/>
      <w:bookmarkEnd w:id="154"/>
    </w:p>
    <w:p w:rsidR="000E2CCA" w:rsidRPr="004E5452" w:rsidRDefault="000E2CCA" w:rsidP="004E5452">
      <w:pPr>
        <w:ind w:firstLine="567"/>
        <w:jc w:val="both"/>
      </w:pPr>
      <w:r w:rsidRPr="004E5452">
        <w:t>Норматив обеспеченности муниципальными архивами и размеры их земельных участков устанавливаются заданием на проектирование.</w:t>
      </w:r>
    </w:p>
    <w:p w:rsidR="000E2CCA" w:rsidRPr="004E5452" w:rsidRDefault="000E2CCA" w:rsidP="004E5452">
      <w:pPr>
        <w:keepNext/>
        <w:tabs>
          <w:tab w:val="left" w:pos="851"/>
        </w:tabs>
        <w:spacing w:before="240" w:after="120"/>
        <w:ind w:firstLine="567"/>
        <w:jc w:val="both"/>
        <w:outlineLvl w:val="0"/>
        <w:rPr>
          <w:b/>
          <w:bCs/>
          <w:kern w:val="32"/>
          <w:sz w:val="28"/>
          <w:szCs w:val="28"/>
        </w:rPr>
      </w:pPr>
      <w:r w:rsidRPr="004E5452">
        <w:rPr>
          <w:b/>
          <w:bCs/>
          <w:kern w:val="32"/>
          <w:sz w:val="28"/>
          <w:szCs w:val="28"/>
        </w:rPr>
        <w:t>10.</w:t>
      </w:r>
      <w:r>
        <w:rPr>
          <w:b/>
          <w:bCs/>
          <w:kern w:val="32"/>
          <w:sz w:val="28"/>
          <w:szCs w:val="28"/>
        </w:rPr>
        <w:t xml:space="preserve"> </w:t>
      </w:r>
      <w:r w:rsidRPr="004E5452">
        <w:rPr>
          <w:b/>
          <w:bCs/>
          <w:kern w:val="32"/>
          <w:sz w:val="28"/>
          <w:szCs w:val="28"/>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141"/>
      <w:bookmarkEnd w:id="142"/>
    </w:p>
    <w:p w:rsidR="000E2CCA" w:rsidRPr="004E5452" w:rsidRDefault="000E2CCA" w:rsidP="004E5452">
      <w:pPr>
        <w:ind w:firstLine="567"/>
        <w:jc w:val="both"/>
      </w:pPr>
      <w:r w:rsidRPr="004E5452">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0E2CCA" w:rsidRPr="004E5452" w:rsidRDefault="000E2CCA" w:rsidP="004E5452">
      <w:pPr>
        <w:ind w:firstLine="567"/>
        <w:jc w:val="both"/>
      </w:pPr>
      <w:r w:rsidRPr="004E5452">
        <w:t>Инженерные системы рассчитываются:</w:t>
      </w:r>
    </w:p>
    <w:p w:rsidR="000E2CCA" w:rsidRPr="004E5452" w:rsidRDefault="000E2CCA" w:rsidP="00386CEB">
      <w:pPr>
        <w:spacing w:after="60"/>
        <w:ind w:firstLine="567"/>
        <w:jc w:val="both"/>
        <w:rPr>
          <w:snapToGrid w:val="0"/>
        </w:rPr>
      </w:pPr>
      <w:r w:rsidRPr="004E5452">
        <w:rPr>
          <w:snapToGrid w:val="0"/>
        </w:rPr>
        <w:t>исходя из соответствующих нормативов и численности населения;</w:t>
      </w:r>
    </w:p>
    <w:p w:rsidR="000E2CCA" w:rsidRPr="004E5452" w:rsidRDefault="000E2CCA" w:rsidP="00386CEB">
      <w:pPr>
        <w:spacing w:after="60"/>
        <w:jc w:val="both"/>
        <w:rPr>
          <w:snapToGrid w:val="0"/>
        </w:rPr>
      </w:pPr>
      <w:r w:rsidRPr="004E5452">
        <w:rPr>
          <w:snapToGrid w:val="0"/>
        </w:rPr>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155" w:name="_Toc389132848"/>
      <w:bookmarkStart w:id="156" w:name="_Toc393700460"/>
      <w:r w:rsidRPr="004E5452">
        <w:rPr>
          <w:b/>
          <w:bCs/>
          <w:iCs/>
          <w:sz w:val="28"/>
          <w:szCs w:val="28"/>
        </w:rPr>
        <w:t>10.1.</w:t>
      </w:r>
      <w:r>
        <w:rPr>
          <w:b/>
          <w:bCs/>
          <w:iCs/>
          <w:sz w:val="28"/>
          <w:szCs w:val="28"/>
        </w:rPr>
        <w:t xml:space="preserve"> </w:t>
      </w:r>
      <w:r w:rsidRPr="004E5452">
        <w:rPr>
          <w:b/>
          <w:bCs/>
          <w:iCs/>
          <w:sz w:val="28"/>
          <w:szCs w:val="28"/>
        </w:rPr>
        <w:t>Объекты электроснабжения</w:t>
      </w:r>
      <w:bookmarkEnd w:id="155"/>
      <w:bookmarkEnd w:id="156"/>
    </w:p>
    <w:p w:rsidR="000E2CCA" w:rsidRPr="004E5452" w:rsidRDefault="000E2CCA" w:rsidP="004E5452">
      <w:pPr>
        <w:ind w:firstLine="567"/>
        <w:jc w:val="both"/>
      </w:pPr>
      <w:r w:rsidRPr="004E5452">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0E2CCA" w:rsidRPr="004E5452" w:rsidRDefault="000E2CCA" w:rsidP="004E5452">
      <w:pPr>
        <w:ind w:firstLine="567"/>
        <w:jc w:val="both"/>
      </w:pPr>
      <w:r w:rsidRPr="004E5452">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0E2CCA" w:rsidRPr="004E5452" w:rsidRDefault="000E2CCA" w:rsidP="004E5452">
      <w:pPr>
        <w:ind w:firstLine="567"/>
        <w:jc w:val="both"/>
      </w:pPr>
      <w:r w:rsidRPr="004E5452">
        <w:t>При разработке системы электроснабжения мощности источников и расход электроэнергии следует определять:</w:t>
      </w:r>
    </w:p>
    <w:p w:rsidR="000E2CCA" w:rsidRPr="004E5452" w:rsidRDefault="000E2CCA" w:rsidP="004E5452">
      <w:pPr>
        <w:ind w:firstLine="567"/>
        <w:jc w:val="both"/>
      </w:pPr>
      <w:r w:rsidRPr="004E5452">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0E2CCA" w:rsidRPr="004E5452" w:rsidRDefault="000E2CCA" w:rsidP="004E5452">
      <w:pPr>
        <w:ind w:firstLine="567"/>
        <w:jc w:val="both"/>
      </w:pPr>
      <w:r w:rsidRPr="004E5452">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4E5452">
        <w:rPr>
          <w:lang w:val="en-US"/>
        </w:rPr>
        <w:t>c</w:t>
      </w:r>
      <w:r w:rsidRPr="004E5452">
        <w:t xml:space="preserve"> изм. 1999 года «Инструкция по проектированию городских электрических сетей».</w:t>
      </w:r>
    </w:p>
    <w:p w:rsidR="000E2CCA" w:rsidRDefault="000E2CCA" w:rsidP="004E5452">
      <w:pPr>
        <w:ind w:firstLine="567"/>
        <w:jc w:val="both"/>
      </w:pPr>
      <w:r w:rsidRPr="004E5452">
        <w:t xml:space="preserve">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w:t>
      </w:r>
      <w:r>
        <w:t xml:space="preserve"> </w:t>
      </w:r>
    </w:p>
    <w:p w:rsidR="000E2CCA" w:rsidRPr="004E5452" w:rsidRDefault="000E2CCA" w:rsidP="004E5452">
      <w:pPr>
        <w:ind w:firstLine="567"/>
        <w:jc w:val="both"/>
      </w:pPr>
      <w:r w:rsidRPr="004E5452">
        <w:t>Укрупненные показатели электропотребления допускается принимать в соответствии с показателями, приведёнными ниже (</w:t>
      </w:r>
      <w:r w:rsidR="00511B65">
        <w:fldChar w:fldCharType="begin"/>
      </w:r>
      <w:r w:rsidR="00511B65">
        <w:instrText xml:space="preserve"> REF _Ref364440957 \h  \* MERGEFORMAT </w:instrText>
      </w:r>
      <w:r w:rsidR="00511B65">
        <w:fldChar w:fldCharType="separate"/>
      </w:r>
      <w:r w:rsidRPr="0034108E">
        <w:t xml:space="preserve">Таблица </w:t>
      </w:r>
      <w:r w:rsidRPr="0034108E">
        <w:rPr>
          <w:noProof/>
        </w:rPr>
        <w:t>25</w:t>
      </w:r>
      <w:r w:rsidR="00511B65">
        <w:fldChar w:fldCharType="end"/>
      </w:r>
      <w:r w:rsidRPr="004E5452">
        <w:t>).</w:t>
      </w:r>
      <w:bookmarkStart w:id="157" w:name="_Ref279000570"/>
    </w:p>
    <w:p w:rsidR="000E2CCA" w:rsidRPr="004E5452" w:rsidRDefault="000E2CCA" w:rsidP="004E5452">
      <w:pPr>
        <w:keepNext/>
        <w:spacing w:before="120" w:after="120"/>
        <w:jc w:val="right"/>
        <w:rPr>
          <w:b/>
          <w:bCs/>
          <w:sz w:val="22"/>
          <w:szCs w:val="20"/>
        </w:rPr>
      </w:pPr>
      <w:bookmarkStart w:id="158" w:name="_Ref364440957"/>
      <w:bookmarkStart w:id="159" w:name="_Ref354155866"/>
      <w:bookmarkEnd w:id="157"/>
      <w:r w:rsidRPr="004E5452">
        <w:rPr>
          <w:b/>
          <w:bCs/>
          <w:sz w:val="22"/>
          <w:szCs w:val="20"/>
        </w:rPr>
        <w:t xml:space="preserve">Таблица </w:t>
      </w:r>
      <w:r w:rsidRPr="004E5452">
        <w:rPr>
          <w:b/>
          <w:bCs/>
          <w:sz w:val="22"/>
          <w:szCs w:val="20"/>
        </w:rPr>
        <w:fldChar w:fldCharType="begin"/>
      </w:r>
      <w:r w:rsidRPr="004E5452">
        <w:rPr>
          <w:b/>
          <w:bCs/>
          <w:sz w:val="22"/>
          <w:szCs w:val="20"/>
        </w:rPr>
        <w:instrText xml:space="preserve"> SEQ Таблица \* ARABIC </w:instrText>
      </w:r>
      <w:r w:rsidRPr="004E5452">
        <w:rPr>
          <w:b/>
          <w:bCs/>
          <w:sz w:val="22"/>
          <w:szCs w:val="20"/>
        </w:rPr>
        <w:fldChar w:fldCharType="separate"/>
      </w:r>
      <w:r>
        <w:rPr>
          <w:b/>
          <w:bCs/>
          <w:noProof/>
          <w:sz w:val="22"/>
          <w:szCs w:val="20"/>
        </w:rPr>
        <w:t>25</w:t>
      </w:r>
      <w:r w:rsidRPr="004E5452">
        <w:rPr>
          <w:b/>
          <w:bCs/>
          <w:sz w:val="22"/>
          <w:szCs w:val="20"/>
        </w:rPr>
        <w:fldChar w:fldCharType="end"/>
      </w:r>
      <w:bookmarkEnd w:id="158"/>
    </w:p>
    <w:bookmarkEnd w:id="159"/>
    <w:p w:rsidR="000E2CCA" w:rsidRPr="004E5452" w:rsidRDefault="000E2CCA" w:rsidP="004E5452">
      <w:pPr>
        <w:keepNext/>
        <w:keepLines/>
        <w:jc w:val="center"/>
        <w:rPr>
          <w:b/>
          <w:sz w:val="22"/>
          <w:szCs w:val="22"/>
        </w:rPr>
      </w:pPr>
      <w:r w:rsidRPr="004E5452">
        <w:rPr>
          <w:b/>
          <w:sz w:val="22"/>
          <w:szCs w:val="22"/>
        </w:rPr>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6"/>
        <w:gridCol w:w="2437"/>
        <w:gridCol w:w="2113"/>
      </w:tblGrid>
      <w:tr w:rsidR="000E2CCA" w:rsidRPr="004E5452" w:rsidTr="00927F65">
        <w:trPr>
          <w:tblHeader/>
        </w:trPr>
        <w:tc>
          <w:tcPr>
            <w:tcW w:w="2668" w:type="pct"/>
            <w:vAlign w:val="center"/>
          </w:tcPr>
          <w:p w:rsidR="000E2CCA" w:rsidRPr="004E5452" w:rsidRDefault="000E2CCA" w:rsidP="004E5452">
            <w:pPr>
              <w:jc w:val="center"/>
              <w:rPr>
                <w:b/>
                <w:sz w:val="20"/>
                <w:szCs w:val="20"/>
              </w:rPr>
            </w:pPr>
            <w:r w:rsidRPr="004E5452">
              <w:rPr>
                <w:b/>
                <w:sz w:val="20"/>
                <w:szCs w:val="20"/>
              </w:rPr>
              <w:t>Степень благоустройства городских и сельских поселений</w:t>
            </w:r>
          </w:p>
        </w:tc>
        <w:tc>
          <w:tcPr>
            <w:tcW w:w="1249" w:type="pct"/>
            <w:vAlign w:val="center"/>
          </w:tcPr>
          <w:p w:rsidR="000E2CCA" w:rsidRPr="004E5452" w:rsidRDefault="000E2CCA" w:rsidP="004E5452">
            <w:pPr>
              <w:jc w:val="center"/>
              <w:rPr>
                <w:b/>
                <w:sz w:val="20"/>
                <w:szCs w:val="20"/>
              </w:rPr>
            </w:pPr>
            <w:r w:rsidRPr="004E5452">
              <w:rPr>
                <w:b/>
                <w:sz w:val="20"/>
                <w:szCs w:val="20"/>
              </w:rPr>
              <w:t>Электропотребление,</w:t>
            </w:r>
          </w:p>
          <w:p w:rsidR="000E2CCA" w:rsidRPr="004E5452" w:rsidRDefault="000E2CCA" w:rsidP="004E5452">
            <w:pPr>
              <w:jc w:val="center"/>
              <w:rPr>
                <w:b/>
                <w:sz w:val="20"/>
                <w:szCs w:val="20"/>
              </w:rPr>
            </w:pPr>
            <w:r w:rsidRPr="004E5452">
              <w:rPr>
                <w:b/>
                <w:sz w:val="20"/>
                <w:szCs w:val="20"/>
              </w:rPr>
              <w:t>кВт x ч/год на 1 чел.</w:t>
            </w:r>
          </w:p>
        </w:tc>
        <w:tc>
          <w:tcPr>
            <w:tcW w:w="1083" w:type="pct"/>
            <w:vAlign w:val="center"/>
          </w:tcPr>
          <w:p w:rsidR="000E2CCA" w:rsidRPr="004E5452" w:rsidRDefault="000E2CCA" w:rsidP="004E5452">
            <w:pPr>
              <w:jc w:val="center"/>
              <w:rPr>
                <w:b/>
                <w:sz w:val="20"/>
                <w:szCs w:val="20"/>
              </w:rPr>
            </w:pPr>
            <w:r w:rsidRPr="004E5452">
              <w:rPr>
                <w:b/>
                <w:sz w:val="20"/>
                <w:szCs w:val="20"/>
              </w:rPr>
              <w:t>Использование максимума электрической нагрузки, ч/год</w:t>
            </w:r>
          </w:p>
        </w:tc>
      </w:tr>
      <w:tr w:rsidR="000E2CCA" w:rsidRPr="004E5452" w:rsidTr="00927F65">
        <w:tc>
          <w:tcPr>
            <w:tcW w:w="2668" w:type="pct"/>
          </w:tcPr>
          <w:p w:rsidR="000E2CCA" w:rsidRPr="004E5452" w:rsidRDefault="000E2CCA" w:rsidP="004E5452">
            <w:pPr>
              <w:rPr>
                <w:sz w:val="20"/>
                <w:szCs w:val="20"/>
              </w:rPr>
            </w:pPr>
            <w:r w:rsidRPr="004E5452">
              <w:rPr>
                <w:sz w:val="20"/>
                <w:szCs w:val="20"/>
              </w:rPr>
              <w:t xml:space="preserve">Городские поселения, не оборудованные </w:t>
            </w:r>
          </w:p>
          <w:p w:rsidR="000E2CCA" w:rsidRPr="004E5452" w:rsidRDefault="000E2CCA" w:rsidP="004E5452">
            <w:pPr>
              <w:rPr>
                <w:sz w:val="20"/>
                <w:szCs w:val="20"/>
              </w:rPr>
            </w:pPr>
            <w:r w:rsidRPr="004E5452">
              <w:rPr>
                <w:sz w:val="20"/>
                <w:szCs w:val="20"/>
              </w:rPr>
              <w:t>стационарными электроплитами:</w:t>
            </w:r>
          </w:p>
          <w:p w:rsidR="000E2CCA" w:rsidRPr="004E5452" w:rsidRDefault="000E2CCA" w:rsidP="004E5452">
            <w:pPr>
              <w:rPr>
                <w:sz w:val="20"/>
                <w:szCs w:val="20"/>
              </w:rPr>
            </w:pPr>
            <w:r w:rsidRPr="004E5452">
              <w:rPr>
                <w:sz w:val="20"/>
                <w:szCs w:val="20"/>
              </w:rPr>
              <w:t>– без кондиционеров</w:t>
            </w:r>
          </w:p>
          <w:p w:rsidR="000E2CCA" w:rsidRPr="004E5452" w:rsidRDefault="000E2CCA" w:rsidP="004E5452">
            <w:pPr>
              <w:rPr>
                <w:sz w:val="20"/>
                <w:szCs w:val="20"/>
              </w:rPr>
            </w:pPr>
            <w:r w:rsidRPr="004E5452">
              <w:rPr>
                <w:sz w:val="20"/>
                <w:szCs w:val="20"/>
              </w:rPr>
              <w:t>– с кондиционерами</w:t>
            </w:r>
          </w:p>
        </w:tc>
        <w:tc>
          <w:tcPr>
            <w:tcW w:w="1249" w:type="pct"/>
          </w:tcPr>
          <w:p w:rsidR="000E2CCA" w:rsidRPr="004E5452" w:rsidRDefault="000E2CCA" w:rsidP="004E5452">
            <w:pPr>
              <w:rPr>
                <w:sz w:val="20"/>
                <w:szCs w:val="20"/>
              </w:rPr>
            </w:pPr>
          </w:p>
          <w:p w:rsidR="000E2CCA" w:rsidRPr="004E5452" w:rsidRDefault="000E2CCA" w:rsidP="004E5452">
            <w:pPr>
              <w:rPr>
                <w:sz w:val="20"/>
                <w:szCs w:val="20"/>
              </w:rPr>
            </w:pPr>
          </w:p>
          <w:p w:rsidR="000E2CCA" w:rsidRPr="004E5452" w:rsidRDefault="000E2CCA" w:rsidP="004E5452">
            <w:pPr>
              <w:rPr>
                <w:sz w:val="20"/>
                <w:szCs w:val="20"/>
              </w:rPr>
            </w:pPr>
            <w:r w:rsidRPr="004E5452">
              <w:rPr>
                <w:sz w:val="20"/>
                <w:szCs w:val="20"/>
              </w:rPr>
              <w:t>1360</w:t>
            </w:r>
          </w:p>
          <w:p w:rsidR="000E2CCA" w:rsidRPr="004E5452" w:rsidRDefault="000E2CCA" w:rsidP="004E5452">
            <w:pPr>
              <w:rPr>
                <w:sz w:val="20"/>
                <w:szCs w:val="20"/>
              </w:rPr>
            </w:pPr>
            <w:r w:rsidRPr="004E5452">
              <w:rPr>
                <w:sz w:val="20"/>
                <w:szCs w:val="20"/>
              </w:rPr>
              <w:t>1600</w:t>
            </w:r>
          </w:p>
        </w:tc>
        <w:tc>
          <w:tcPr>
            <w:tcW w:w="1083" w:type="pct"/>
          </w:tcPr>
          <w:p w:rsidR="000E2CCA" w:rsidRPr="004E5452" w:rsidRDefault="000E2CCA" w:rsidP="004E5452">
            <w:pPr>
              <w:rPr>
                <w:sz w:val="20"/>
                <w:szCs w:val="20"/>
              </w:rPr>
            </w:pPr>
          </w:p>
          <w:p w:rsidR="000E2CCA" w:rsidRPr="004E5452" w:rsidRDefault="000E2CCA" w:rsidP="004E5452">
            <w:pPr>
              <w:rPr>
                <w:sz w:val="20"/>
                <w:szCs w:val="20"/>
              </w:rPr>
            </w:pPr>
          </w:p>
          <w:p w:rsidR="000E2CCA" w:rsidRPr="004E5452" w:rsidRDefault="000E2CCA" w:rsidP="004E5452">
            <w:pPr>
              <w:rPr>
                <w:sz w:val="20"/>
                <w:szCs w:val="20"/>
              </w:rPr>
            </w:pPr>
            <w:r w:rsidRPr="004E5452">
              <w:rPr>
                <w:sz w:val="20"/>
                <w:szCs w:val="20"/>
              </w:rPr>
              <w:t>5200</w:t>
            </w:r>
          </w:p>
          <w:p w:rsidR="000E2CCA" w:rsidRPr="004E5452" w:rsidRDefault="000E2CCA" w:rsidP="004E5452">
            <w:pPr>
              <w:rPr>
                <w:sz w:val="20"/>
                <w:szCs w:val="20"/>
              </w:rPr>
            </w:pPr>
            <w:r w:rsidRPr="004E5452">
              <w:rPr>
                <w:sz w:val="20"/>
                <w:szCs w:val="20"/>
              </w:rPr>
              <w:t>5700</w:t>
            </w:r>
          </w:p>
        </w:tc>
      </w:tr>
      <w:tr w:rsidR="000E2CCA" w:rsidRPr="004E5452" w:rsidTr="00927F65">
        <w:tc>
          <w:tcPr>
            <w:tcW w:w="2668" w:type="pct"/>
          </w:tcPr>
          <w:p w:rsidR="000E2CCA" w:rsidRPr="004E5452" w:rsidRDefault="000E2CCA" w:rsidP="004E5452">
            <w:pPr>
              <w:rPr>
                <w:sz w:val="20"/>
                <w:szCs w:val="20"/>
              </w:rPr>
            </w:pPr>
            <w:r w:rsidRPr="004E5452">
              <w:rPr>
                <w:sz w:val="20"/>
                <w:szCs w:val="20"/>
              </w:rPr>
              <w:t>Городские поселения, оборудованные стационарными электроплитами (100% охвата):</w:t>
            </w:r>
          </w:p>
          <w:p w:rsidR="000E2CCA" w:rsidRPr="004E5452" w:rsidRDefault="000E2CCA" w:rsidP="004E5452">
            <w:pPr>
              <w:rPr>
                <w:sz w:val="20"/>
                <w:szCs w:val="20"/>
              </w:rPr>
            </w:pPr>
            <w:r w:rsidRPr="004E5452">
              <w:rPr>
                <w:sz w:val="20"/>
                <w:szCs w:val="20"/>
              </w:rPr>
              <w:t>– без кондиционеров</w:t>
            </w:r>
          </w:p>
          <w:p w:rsidR="000E2CCA" w:rsidRPr="004E5452" w:rsidRDefault="000E2CCA" w:rsidP="004E5452">
            <w:pPr>
              <w:rPr>
                <w:sz w:val="20"/>
                <w:szCs w:val="20"/>
              </w:rPr>
            </w:pPr>
            <w:r w:rsidRPr="004E5452">
              <w:rPr>
                <w:sz w:val="20"/>
                <w:szCs w:val="20"/>
              </w:rPr>
              <w:t>– с кондиционерами</w:t>
            </w:r>
          </w:p>
        </w:tc>
        <w:tc>
          <w:tcPr>
            <w:tcW w:w="1249" w:type="pct"/>
          </w:tcPr>
          <w:p w:rsidR="000E2CCA" w:rsidRPr="004E5452" w:rsidRDefault="000E2CCA" w:rsidP="004E5452">
            <w:pPr>
              <w:rPr>
                <w:sz w:val="20"/>
                <w:szCs w:val="20"/>
              </w:rPr>
            </w:pPr>
          </w:p>
          <w:p w:rsidR="000E2CCA" w:rsidRPr="004E5452" w:rsidRDefault="000E2CCA" w:rsidP="004E5452">
            <w:pPr>
              <w:rPr>
                <w:sz w:val="20"/>
                <w:szCs w:val="20"/>
              </w:rPr>
            </w:pPr>
          </w:p>
          <w:p w:rsidR="000E2CCA" w:rsidRPr="004E5452" w:rsidRDefault="000E2CCA" w:rsidP="004E5452">
            <w:pPr>
              <w:rPr>
                <w:sz w:val="20"/>
                <w:szCs w:val="20"/>
              </w:rPr>
            </w:pPr>
            <w:r w:rsidRPr="004E5452">
              <w:rPr>
                <w:sz w:val="20"/>
                <w:szCs w:val="20"/>
              </w:rPr>
              <w:t>1680</w:t>
            </w:r>
          </w:p>
          <w:p w:rsidR="000E2CCA" w:rsidRPr="004E5452" w:rsidRDefault="000E2CCA" w:rsidP="004E5452">
            <w:pPr>
              <w:rPr>
                <w:sz w:val="20"/>
                <w:szCs w:val="20"/>
              </w:rPr>
            </w:pPr>
            <w:r w:rsidRPr="004E5452">
              <w:rPr>
                <w:sz w:val="20"/>
                <w:szCs w:val="20"/>
              </w:rPr>
              <w:t>1920</w:t>
            </w:r>
          </w:p>
        </w:tc>
        <w:tc>
          <w:tcPr>
            <w:tcW w:w="1083" w:type="pct"/>
          </w:tcPr>
          <w:p w:rsidR="000E2CCA" w:rsidRPr="004E5452" w:rsidRDefault="000E2CCA" w:rsidP="004E5452">
            <w:pPr>
              <w:rPr>
                <w:sz w:val="20"/>
                <w:szCs w:val="20"/>
              </w:rPr>
            </w:pPr>
          </w:p>
          <w:p w:rsidR="000E2CCA" w:rsidRPr="004E5452" w:rsidRDefault="000E2CCA" w:rsidP="004E5452">
            <w:pPr>
              <w:rPr>
                <w:sz w:val="20"/>
                <w:szCs w:val="20"/>
              </w:rPr>
            </w:pPr>
          </w:p>
          <w:p w:rsidR="000E2CCA" w:rsidRPr="004E5452" w:rsidRDefault="000E2CCA" w:rsidP="004E5452">
            <w:pPr>
              <w:rPr>
                <w:sz w:val="20"/>
                <w:szCs w:val="20"/>
              </w:rPr>
            </w:pPr>
            <w:r w:rsidRPr="004E5452">
              <w:rPr>
                <w:sz w:val="20"/>
                <w:szCs w:val="20"/>
              </w:rPr>
              <w:t>5300</w:t>
            </w:r>
          </w:p>
          <w:p w:rsidR="000E2CCA" w:rsidRPr="004E5452" w:rsidRDefault="000E2CCA" w:rsidP="004E5452">
            <w:pPr>
              <w:rPr>
                <w:sz w:val="20"/>
                <w:szCs w:val="20"/>
              </w:rPr>
            </w:pPr>
            <w:r w:rsidRPr="004E5452">
              <w:rPr>
                <w:sz w:val="20"/>
                <w:szCs w:val="20"/>
              </w:rPr>
              <w:t>5800</w:t>
            </w:r>
          </w:p>
        </w:tc>
      </w:tr>
      <w:tr w:rsidR="000E2CCA" w:rsidRPr="004E5452" w:rsidTr="00927F65">
        <w:tc>
          <w:tcPr>
            <w:tcW w:w="2668" w:type="pct"/>
          </w:tcPr>
          <w:p w:rsidR="000E2CCA" w:rsidRPr="004E5452" w:rsidRDefault="000E2CCA" w:rsidP="004E5452">
            <w:pPr>
              <w:rPr>
                <w:sz w:val="20"/>
                <w:szCs w:val="20"/>
              </w:rPr>
            </w:pPr>
            <w:r w:rsidRPr="004E5452">
              <w:rPr>
                <w:sz w:val="20"/>
                <w:szCs w:val="20"/>
              </w:rPr>
              <w:t>Поселки и сельские поселения (без кондиционеров):</w:t>
            </w:r>
          </w:p>
          <w:p w:rsidR="000E2CCA" w:rsidRPr="004E5452" w:rsidRDefault="000E2CCA" w:rsidP="004E5452">
            <w:pPr>
              <w:rPr>
                <w:sz w:val="20"/>
                <w:szCs w:val="20"/>
              </w:rPr>
            </w:pPr>
            <w:r w:rsidRPr="004E5452">
              <w:rPr>
                <w:sz w:val="20"/>
                <w:szCs w:val="20"/>
              </w:rPr>
              <w:t>–не оборудованные стационарными электроплитами</w:t>
            </w:r>
          </w:p>
          <w:p w:rsidR="000E2CCA" w:rsidRPr="004E5452" w:rsidRDefault="000E2CCA" w:rsidP="004E5452">
            <w:pPr>
              <w:rPr>
                <w:sz w:val="20"/>
                <w:szCs w:val="20"/>
              </w:rPr>
            </w:pPr>
            <w:r w:rsidRPr="004E5452">
              <w:rPr>
                <w:sz w:val="20"/>
                <w:szCs w:val="20"/>
              </w:rPr>
              <w:t>–оборудованные стационарными электроплитами (100% охвата)</w:t>
            </w:r>
          </w:p>
        </w:tc>
        <w:tc>
          <w:tcPr>
            <w:tcW w:w="1249" w:type="pct"/>
          </w:tcPr>
          <w:p w:rsidR="000E2CCA" w:rsidRPr="004E5452" w:rsidRDefault="000E2CCA" w:rsidP="004E5452">
            <w:pPr>
              <w:rPr>
                <w:sz w:val="20"/>
                <w:szCs w:val="20"/>
              </w:rPr>
            </w:pPr>
          </w:p>
          <w:p w:rsidR="000E2CCA" w:rsidRPr="004E5452" w:rsidRDefault="000E2CCA" w:rsidP="004E5452">
            <w:pPr>
              <w:rPr>
                <w:sz w:val="20"/>
                <w:szCs w:val="20"/>
              </w:rPr>
            </w:pPr>
          </w:p>
          <w:p w:rsidR="000E2CCA" w:rsidRPr="004E5452" w:rsidRDefault="000E2CCA" w:rsidP="004E5452">
            <w:pPr>
              <w:rPr>
                <w:sz w:val="20"/>
                <w:szCs w:val="20"/>
              </w:rPr>
            </w:pPr>
            <w:r w:rsidRPr="004E5452">
              <w:rPr>
                <w:sz w:val="20"/>
                <w:szCs w:val="20"/>
              </w:rPr>
              <w:t>950</w:t>
            </w:r>
          </w:p>
          <w:p w:rsidR="000E2CCA" w:rsidRPr="004E5452" w:rsidRDefault="000E2CCA" w:rsidP="004E5452">
            <w:pPr>
              <w:rPr>
                <w:sz w:val="20"/>
                <w:szCs w:val="20"/>
              </w:rPr>
            </w:pPr>
            <w:r w:rsidRPr="004E5452">
              <w:rPr>
                <w:sz w:val="20"/>
                <w:szCs w:val="20"/>
              </w:rPr>
              <w:t>1350</w:t>
            </w:r>
          </w:p>
        </w:tc>
        <w:tc>
          <w:tcPr>
            <w:tcW w:w="1083" w:type="pct"/>
          </w:tcPr>
          <w:p w:rsidR="000E2CCA" w:rsidRPr="004E5452" w:rsidRDefault="000E2CCA" w:rsidP="004E5452">
            <w:pPr>
              <w:rPr>
                <w:sz w:val="20"/>
                <w:szCs w:val="20"/>
              </w:rPr>
            </w:pPr>
          </w:p>
          <w:p w:rsidR="000E2CCA" w:rsidRPr="004E5452" w:rsidRDefault="000E2CCA" w:rsidP="004E5452">
            <w:pPr>
              <w:rPr>
                <w:sz w:val="20"/>
                <w:szCs w:val="20"/>
              </w:rPr>
            </w:pPr>
          </w:p>
          <w:p w:rsidR="000E2CCA" w:rsidRPr="004E5452" w:rsidRDefault="000E2CCA" w:rsidP="004E5452">
            <w:pPr>
              <w:rPr>
                <w:sz w:val="20"/>
                <w:szCs w:val="20"/>
              </w:rPr>
            </w:pPr>
            <w:r w:rsidRPr="004E5452">
              <w:rPr>
                <w:sz w:val="20"/>
                <w:szCs w:val="20"/>
              </w:rPr>
              <w:t>4100</w:t>
            </w:r>
          </w:p>
          <w:p w:rsidR="000E2CCA" w:rsidRPr="004E5452" w:rsidRDefault="000E2CCA" w:rsidP="004E5452">
            <w:pPr>
              <w:rPr>
                <w:sz w:val="20"/>
                <w:szCs w:val="20"/>
              </w:rPr>
            </w:pPr>
            <w:r w:rsidRPr="004E5452">
              <w:rPr>
                <w:sz w:val="20"/>
                <w:szCs w:val="20"/>
              </w:rPr>
              <w:t>4400</w:t>
            </w:r>
          </w:p>
        </w:tc>
      </w:tr>
    </w:tbl>
    <w:p w:rsidR="000E2CCA" w:rsidRPr="009E684A" w:rsidRDefault="000E2CCA" w:rsidP="004E5452">
      <w:pPr>
        <w:rPr>
          <w:sz w:val="28"/>
          <w:szCs w:val="28"/>
          <w:lang w:val="en-US"/>
        </w:rPr>
      </w:pPr>
      <w:r w:rsidRPr="009E684A">
        <w:rPr>
          <w:sz w:val="28"/>
          <w:szCs w:val="28"/>
        </w:rPr>
        <w:t>Примечания:</w:t>
      </w:r>
    </w:p>
    <w:p w:rsidR="000E2CCA" w:rsidRPr="009E684A" w:rsidRDefault="000E2CCA" w:rsidP="00386CEB">
      <w:pPr>
        <w:ind w:firstLine="708"/>
        <w:rPr>
          <w:sz w:val="28"/>
          <w:szCs w:val="28"/>
        </w:rPr>
      </w:pPr>
      <w:r w:rsidRPr="009E684A">
        <w:rPr>
          <w:sz w:val="28"/>
          <w:szCs w:val="28"/>
        </w:rPr>
        <w:t>1. Укрупненные показатели электропотребления приводятся для малых городов численностью до 50 тысяч человек.     </w:t>
      </w:r>
    </w:p>
    <w:p w:rsidR="000E2CCA" w:rsidRPr="009E684A" w:rsidRDefault="000E2CCA" w:rsidP="00386CEB">
      <w:pPr>
        <w:ind w:firstLine="567"/>
        <w:rPr>
          <w:sz w:val="28"/>
          <w:szCs w:val="28"/>
        </w:rPr>
      </w:pPr>
      <w:r w:rsidRPr="009E684A">
        <w:rPr>
          <w:sz w:val="28"/>
          <w:szCs w:val="28"/>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0E2CCA" w:rsidRPr="004E5452" w:rsidRDefault="000E2CCA" w:rsidP="004E5452">
      <w:pPr>
        <w:ind w:firstLine="567"/>
        <w:jc w:val="both"/>
      </w:pPr>
      <w:r w:rsidRPr="009E684A">
        <w:rPr>
          <w:sz w:val="28"/>
          <w:szCs w:val="28"/>
        </w:rPr>
        <w:t>Нормативы обеспеченности электрической энергией в киловатт-часах на одного</w:t>
      </w:r>
      <w:r w:rsidRPr="004E5452">
        <w:t xml:space="preserve"> человека в час в зависимости от коэффициента семейственности приведены </w:t>
      </w:r>
      <w:bookmarkStart w:id="160" w:name="_Ref309206143"/>
      <w:r w:rsidRPr="004E5452">
        <w:t xml:space="preserve">ниже </w:t>
      </w:r>
    </w:p>
    <w:p w:rsidR="000E2CCA" w:rsidRPr="004E5452" w:rsidRDefault="000E2CCA" w:rsidP="004E5452">
      <w:pPr>
        <w:jc w:val="both"/>
      </w:pPr>
      <w:r w:rsidRPr="004E5452">
        <w:t>(</w:t>
      </w:r>
      <w:r w:rsidR="00511B65">
        <w:fldChar w:fldCharType="begin"/>
      </w:r>
      <w:r w:rsidR="00511B65">
        <w:instrText xml:space="preserve"> REF _Ref364440977 \h  \* MERGEFORMAT </w:instrText>
      </w:r>
      <w:r w:rsidR="00511B65">
        <w:fldChar w:fldCharType="separate"/>
      </w:r>
      <w:r w:rsidRPr="0034108E">
        <w:t xml:space="preserve">Таблица </w:t>
      </w:r>
      <w:r w:rsidRPr="0034108E">
        <w:rPr>
          <w:noProof/>
        </w:rPr>
        <w:t>26</w:t>
      </w:r>
      <w:r w:rsidR="00511B65">
        <w:fldChar w:fldCharType="end"/>
      </w:r>
      <w:r w:rsidRPr="004E5452">
        <w:t>).</w:t>
      </w:r>
      <w:bookmarkEnd w:id="160"/>
    </w:p>
    <w:p w:rsidR="000E2CCA" w:rsidRPr="004E5452" w:rsidRDefault="000E2CCA" w:rsidP="004E5452">
      <w:pPr>
        <w:keepNext/>
        <w:spacing w:before="120" w:after="120"/>
        <w:jc w:val="right"/>
        <w:rPr>
          <w:b/>
          <w:bCs/>
          <w:sz w:val="22"/>
          <w:szCs w:val="20"/>
        </w:rPr>
      </w:pPr>
      <w:bookmarkStart w:id="161" w:name="_Ref364440977"/>
      <w:bookmarkStart w:id="162" w:name="_Ref354155896"/>
      <w:r w:rsidRPr="004E5452">
        <w:rPr>
          <w:b/>
          <w:bCs/>
          <w:sz w:val="22"/>
          <w:szCs w:val="20"/>
        </w:rPr>
        <w:t xml:space="preserve">Таблица </w:t>
      </w:r>
      <w:r w:rsidRPr="004E5452">
        <w:rPr>
          <w:b/>
          <w:bCs/>
          <w:sz w:val="22"/>
          <w:szCs w:val="20"/>
        </w:rPr>
        <w:fldChar w:fldCharType="begin"/>
      </w:r>
      <w:r w:rsidRPr="004E5452">
        <w:rPr>
          <w:b/>
          <w:bCs/>
          <w:sz w:val="22"/>
          <w:szCs w:val="20"/>
        </w:rPr>
        <w:instrText xml:space="preserve"> SEQ Таблица \* ARABIC </w:instrText>
      </w:r>
      <w:r w:rsidRPr="004E5452">
        <w:rPr>
          <w:b/>
          <w:bCs/>
          <w:sz w:val="22"/>
          <w:szCs w:val="20"/>
        </w:rPr>
        <w:fldChar w:fldCharType="separate"/>
      </w:r>
      <w:r>
        <w:rPr>
          <w:b/>
          <w:bCs/>
          <w:noProof/>
          <w:sz w:val="22"/>
          <w:szCs w:val="20"/>
        </w:rPr>
        <w:t>26</w:t>
      </w:r>
      <w:r w:rsidRPr="004E5452">
        <w:rPr>
          <w:b/>
          <w:bCs/>
          <w:sz w:val="22"/>
          <w:szCs w:val="20"/>
        </w:rPr>
        <w:fldChar w:fldCharType="end"/>
      </w:r>
      <w:bookmarkEnd w:id="161"/>
    </w:p>
    <w:bookmarkEnd w:id="162"/>
    <w:p w:rsidR="000E2CCA" w:rsidRPr="004E5452" w:rsidRDefault="000E2CCA" w:rsidP="004E5452">
      <w:pPr>
        <w:keepNext/>
        <w:keepLines/>
        <w:jc w:val="center"/>
        <w:rPr>
          <w:b/>
          <w:sz w:val="22"/>
          <w:szCs w:val="22"/>
        </w:rPr>
      </w:pPr>
      <w:r w:rsidRPr="004E5452">
        <w:rPr>
          <w:b/>
          <w:sz w:val="22"/>
          <w:szCs w:val="22"/>
        </w:rPr>
        <w:t>Нормативы обеспеченности электрической энергией</w:t>
      </w:r>
    </w:p>
    <w:tbl>
      <w:tblPr>
        <w:tblW w:w="5000" w:type="pct"/>
        <w:tblCellMar>
          <w:left w:w="70" w:type="dxa"/>
          <w:right w:w="70" w:type="dxa"/>
        </w:tblCellMar>
        <w:tblLook w:val="0000" w:firstRow="0" w:lastRow="0" w:firstColumn="0" w:lastColumn="0" w:noHBand="0" w:noVBand="0"/>
      </w:tblPr>
      <w:tblGrid>
        <w:gridCol w:w="4318"/>
        <w:gridCol w:w="1041"/>
        <w:gridCol w:w="1042"/>
        <w:gridCol w:w="1042"/>
        <w:gridCol w:w="1042"/>
        <w:gridCol w:w="1195"/>
      </w:tblGrid>
      <w:tr w:rsidR="000E2CCA" w:rsidRPr="004E5452" w:rsidTr="00927F65">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0E2CCA" w:rsidRPr="004E5452" w:rsidRDefault="000E2CCA" w:rsidP="004E5452">
            <w:pPr>
              <w:jc w:val="center"/>
              <w:rPr>
                <w:b/>
                <w:sz w:val="20"/>
                <w:szCs w:val="20"/>
              </w:rPr>
            </w:pPr>
            <w:r w:rsidRPr="004E5452">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0E2CCA" w:rsidRPr="004E5452" w:rsidRDefault="000E2CCA" w:rsidP="004E5452">
            <w:pPr>
              <w:jc w:val="center"/>
              <w:rPr>
                <w:b/>
                <w:sz w:val="20"/>
                <w:szCs w:val="20"/>
              </w:rPr>
            </w:pPr>
            <w:r w:rsidRPr="004E5452">
              <w:rPr>
                <w:b/>
                <w:sz w:val="20"/>
                <w:szCs w:val="20"/>
              </w:rPr>
              <w:t>Норматив потребления электроэнергии</w:t>
            </w:r>
            <w:r w:rsidRPr="004E5452">
              <w:rPr>
                <w:b/>
                <w:sz w:val="20"/>
                <w:szCs w:val="20"/>
              </w:rPr>
              <w:br/>
              <w:t xml:space="preserve">кВт/час/чел. в месяц в зависимости </w:t>
            </w:r>
            <w:r w:rsidRPr="004E5452">
              <w:rPr>
                <w:b/>
                <w:sz w:val="20"/>
                <w:szCs w:val="20"/>
              </w:rPr>
              <w:br/>
              <w:t>от  коэффициента семейственности</w:t>
            </w:r>
          </w:p>
        </w:tc>
      </w:tr>
      <w:tr w:rsidR="000E2CCA" w:rsidRPr="004E5452" w:rsidTr="00927F65">
        <w:trPr>
          <w:cantSplit/>
          <w:trHeight w:val="132"/>
          <w:tblHeader/>
        </w:trPr>
        <w:tc>
          <w:tcPr>
            <w:tcW w:w="2231" w:type="pct"/>
            <w:vMerge/>
            <w:tcBorders>
              <w:top w:val="nil"/>
              <w:left w:val="single" w:sz="6" w:space="0" w:color="auto"/>
              <w:bottom w:val="single" w:sz="6" w:space="0" w:color="auto"/>
              <w:right w:val="single" w:sz="6" w:space="0" w:color="auto"/>
            </w:tcBorders>
          </w:tcPr>
          <w:p w:rsidR="000E2CCA" w:rsidRPr="004E5452" w:rsidRDefault="000E2CCA" w:rsidP="004E5452">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0E2CCA" w:rsidRPr="004E5452" w:rsidRDefault="000E2CCA" w:rsidP="004E5452">
            <w:pPr>
              <w:jc w:val="center"/>
              <w:rPr>
                <w:b/>
                <w:sz w:val="20"/>
                <w:szCs w:val="20"/>
              </w:rPr>
            </w:pPr>
            <w:r w:rsidRPr="004E5452">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0E2CCA" w:rsidRPr="004E5452" w:rsidRDefault="000E2CCA" w:rsidP="004E5452">
            <w:pPr>
              <w:jc w:val="center"/>
              <w:rPr>
                <w:b/>
                <w:sz w:val="20"/>
                <w:szCs w:val="20"/>
              </w:rPr>
            </w:pPr>
            <w:r w:rsidRPr="004E5452">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0E2CCA" w:rsidRPr="004E5452" w:rsidRDefault="000E2CCA" w:rsidP="004E5452">
            <w:pPr>
              <w:jc w:val="center"/>
              <w:rPr>
                <w:b/>
                <w:sz w:val="20"/>
                <w:szCs w:val="20"/>
              </w:rPr>
            </w:pPr>
            <w:r w:rsidRPr="004E5452">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0E2CCA" w:rsidRPr="004E5452" w:rsidRDefault="000E2CCA" w:rsidP="004E5452">
            <w:pPr>
              <w:jc w:val="center"/>
              <w:rPr>
                <w:b/>
                <w:sz w:val="20"/>
                <w:szCs w:val="20"/>
              </w:rPr>
            </w:pPr>
            <w:r w:rsidRPr="004E5452">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0E2CCA" w:rsidRPr="004E5452" w:rsidRDefault="000E2CCA" w:rsidP="004E5452">
            <w:pPr>
              <w:jc w:val="center"/>
              <w:rPr>
                <w:b/>
                <w:sz w:val="20"/>
                <w:szCs w:val="20"/>
              </w:rPr>
            </w:pPr>
            <w:r w:rsidRPr="004E5452">
              <w:rPr>
                <w:b/>
                <w:sz w:val="20"/>
                <w:szCs w:val="20"/>
              </w:rPr>
              <w:t>5 более</w:t>
            </w:r>
          </w:p>
        </w:tc>
      </w:tr>
      <w:tr w:rsidR="000E2CCA" w:rsidRPr="004E5452" w:rsidTr="00927F65">
        <w:trPr>
          <w:cantSplit/>
          <w:trHeight w:val="960"/>
        </w:trPr>
        <w:tc>
          <w:tcPr>
            <w:tcW w:w="2231" w:type="pct"/>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65</w:t>
            </w:r>
          </w:p>
        </w:tc>
      </w:tr>
      <w:tr w:rsidR="000E2CCA" w:rsidRPr="004E5452" w:rsidTr="00927F65">
        <w:trPr>
          <w:cantSplit/>
          <w:trHeight w:val="960"/>
        </w:trPr>
        <w:tc>
          <w:tcPr>
            <w:tcW w:w="2231" w:type="pct"/>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35</w:t>
            </w:r>
          </w:p>
        </w:tc>
      </w:tr>
      <w:tr w:rsidR="000E2CCA" w:rsidRPr="004E5452" w:rsidTr="00927F65">
        <w:trPr>
          <w:cantSplit/>
          <w:trHeight w:val="960"/>
        </w:trPr>
        <w:tc>
          <w:tcPr>
            <w:tcW w:w="2231" w:type="pct"/>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4E5452">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30</w:t>
            </w:r>
          </w:p>
        </w:tc>
      </w:tr>
      <w:tr w:rsidR="000E2CCA" w:rsidRPr="004E5452" w:rsidTr="00927F65">
        <w:trPr>
          <w:cantSplit/>
          <w:trHeight w:val="360"/>
        </w:trPr>
        <w:tc>
          <w:tcPr>
            <w:tcW w:w="2231" w:type="pct"/>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40</w:t>
            </w:r>
          </w:p>
        </w:tc>
      </w:tr>
    </w:tbl>
    <w:p w:rsidR="000E2CCA" w:rsidRPr="004E5452" w:rsidRDefault="000E2CCA" w:rsidP="004E5452">
      <w:pPr>
        <w:ind w:firstLine="567"/>
        <w:jc w:val="both"/>
      </w:pPr>
      <w:r w:rsidRPr="004E5452">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0E2CCA" w:rsidRPr="004E5452" w:rsidRDefault="000E2CCA" w:rsidP="004E5452">
      <w:pPr>
        <w:ind w:firstLine="567"/>
        <w:jc w:val="both"/>
      </w:pPr>
      <w:r w:rsidRPr="004E5452">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0E2CCA" w:rsidRPr="004E5452" w:rsidRDefault="000E2CCA" w:rsidP="004E5452">
      <w:pPr>
        <w:ind w:firstLine="567"/>
        <w:jc w:val="both"/>
      </w:pPr>
      <w:r w:rsidRPr="004E5452">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0E2CCA" w:rsidRPr="004E5452" w:rsidRDefault="000E2CCA" w:rsidP="004E5452">
      <w:pPr>
        <w:ind w:firstLine="567"/>
        <w:jc w:val="both"/>
      </w:pPr>
      <w:r w:rsidRPr="004E5452">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0E2CCA" w:rsidRPr="004E5452" w:rsidRDefault="000E2CCA" w:rsidP="004E5452">
      <w:pPr>
        <w:ind w:firstLine="567"/>
        <w:jc w:val="both"/>
      </w:pPr>
      <w:r w:rsidRPr="004E5452">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0E2CCA" w:rsidRPr="004E5452" w:rsidRDefault="000E2CCA" w:rsidP="004E5452">
      <w:pPr>
        <w:ind w:firstLine="567"/>
        <w:jc w:val="both"/>
      </w:pPr>
      <w:r w:rsidRPr="004E5452">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0E2CCA" w:rsidRPr="004E5452" w:rsidRDefault="000E2CCA" w:rsidP="004E5452">
      <w:pPr>
        <w:ind w:firstLine="567"/>
        <w:jc w:val="both"/>
      </w:pPr>
      <w:r w:rsidRPr="004E5452">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4E5452">
        <w:rPr>
          <w:lang w:val="en-US"/>
        </w:rPr>
        <w:t>c</w:t>
      </w:r>
      <w:r w:rsidRPr="004E5452">
        <w:t xml:space="preserve"> изм. 1999 года.</w:t>
      </w:r>
    </w:p>
    <w:p w:rsidR="000E2CCA" w:rsidRPr="004E5452" w:rsidRDefault="000E2CCA" w:rsidP="004E5452">
      <w:pPr>
        <w:ind w:firstLine="567"/>
        <w:jc w:val="both"/>
      </w:pPr>
      <w:r w:rsidRPr="004E5452">
        <w:t>При проектировании нового строительства, расширения, реконструкции и технического перевооружения сетевых объектов необходимо:</w:t>
      </w:r>
    </w:p>
    <w:p w:rsidR="000E2CCA" w:rsidRPr="004E5452" w:rsidRDefault="000E2CCA" w:rsidP="009E684A">
      <w:pPr>
        <w:spacing w:after="60"/>
        <w:ind w:firstLine="567"/>
        <w:jc w:val="both"/>
        <w:rPr>
          <w:snapToGrid w:val="0"/>
        </w:rPr>
      </w:pPr>
      <w:r w:rsidRPr="004E5452">
        <w:rPr>
          <w:snapToGrid w:val="0"/>
        </w:rPr>
        <w:t>обеспечить сетевое резервирование в качестве схемного решения повышения надежности электроснабжения;</w:t>
      </w:r>
    </w:p>
    <w:p w:rsidR="000E2CCA" w:rsidRPr="004E5452" w:rsidRDefault="000E2CCA" w:rsidP="009E684A">
      <w:pPr>
        <w:spacing w:after="60"/>
        <w:ind w:firstLine="567"/>
        <w:jc w:val="both"/>
        <w:rPr>
          <w:snapToGrid w:val="0"/>
        </w:rPr>
      </w:pPr>
      <w:r w:rsidRPr="004E5452">
        <w:rPr>
          <w:snapToGrid w:val="0"/>
        </w:rPr>
        <w:t xml:space="preserve">обеспечить сетевым резервированием должны все подстанции напряжением </w:t>
      </w:r>
      <w:r>
        <w:rPr>
          <w:snapToGrid w:val="0"/>
        </w:rPr>
        <w:t xml:space="preserve">                      </w:t>
      </w:r>
      <w:r w:rsidRPr="004E5452">
        <w:rPr>
          <w:snapToGrid w:val="0"/>
        </w:rPr>
        <w:t>35 - 220 кВ;</w:t>
      </w:r>
    </w:p>
    <w:p w:rsidR="000E2CCA" w:rsidRPr="004E5452" w:rsidRDefault="000E2CCA" w:rsidP="009E684A">
      <w:pPr>
        <w:spacing w:after="60"/>
        <w:ind w:firstLine="567"/>
        <w:jc w:val="both"/>
        <w:rPr>
          <w:snapToGrid w:val="0"/>
        </w:rPr>
      </w:pPr>
      <w:r w:rsidRPr="004E5452">
        <w:rPr>
          <w:snapToGrid w:val="0"/>
        </w:rPr>
        <w:t>сформировать систему электроснабжения потребителей из условия однократного сетевого резервирования;</w:t>
      </w:r>
    </w:p>
    <w:p w:rsidR="000E2CCA" w:rsidRPr="004E5452" w:rsidRDefault="000E2CCA" w:rsidP="009E684A">
      <w:pPr>
        <w:spacing w:after="60"/>
        <w:ind w:firstLine="567"/>
        <w:jc w:val="both"/>
        <w:rPr>
          <w:snapToGrid w:val="0"/>
        </w:rPr>
      </w:pPr>
      <w:r w:rsidRPr="004E5452">
        <w:rPr>
          <w:snapToGrid w:val="0"/>
        </w:rPr>
        <w:t>для особой группы электроприемников необходимо предусмотреть резервный (автономный) источник питания, который устанавливает потребитель.</w:t>
      </w:r>
    </w:p>
    <w:p w:rsidR="000E2CCA" w:rsidRPr="004E5452" w:rsidRDefault="000E2CCA" w:rsidP="004E5452">
      <w:pPr>
        <w:ind w:firstLine="567"/>
        <w:jc w:val="both"/>
      </w:pPr>
      <w:r w:rsidRPr="004E5452">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0E2CCA" w:rsidRPr="004E5452" w:rsidRDefault="000E2CCA" w:rsidP="004E5452">
      <w:pPr>
        <w:ind w:firstLine="567"/>
        <w:jc w:val="both"/>
      </w:pPr>
      <w:r w:rsidRPr="004E5452">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0E2CCA" w:rsidRPr="004E5452" w:rsidRDefault="000E2CCA" w:rsidP="004E5452">
      <w:pPr>
        <w:ind w:firstLine="567"/>
        <w:jc w:val="both"/>
      </w:pPr>
      <w:r w:rsidRPr="004E5452">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0E2CCA" w:rsidRPr="0034108E" w:rsidRDefault="000E2CCA" w:rsidP="0034108E">
      <w:pPr>
        <w:ind w:firstLine="567"/>
        <w:jc w:val="both"/>
      </w:pPr>
      <w:r w:rsidRPr="004E5452">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r>
        <w:fldChar w:fldCharType="begin"/>
      </w:r>
      <w:r>
        <w:instrText xml:space="preserve"> REF _Ref364441011 \h  \* MERGEFORMAT </w:instrText>
      </w:r>
      <w:r>
        <w:fldChar w:fldCharType="separate"/>
      </w:r>
    </w:p>
    <w:p w:rsidR="000E2CCA" w:rsidRPr="0034108E" w:rsidRDefault="000E2CCA" w:rsidP="0034108E">
      <w:pPr>
        <w:ind w:firstLine="567"/>
        <w:jc w:val="both"/>
      </w:pPr>
    </w:p>
    <w:p w:rsidR="000E2CCA" w:rsidRPr="0034108E" w:rsidRDefault="000E2CCA" w:rsidP="0034108E">
      <w:pPr>
        <w:ind w:firstLine="567"/>
        <w:jc w:val="both"/>
        <w:rPr>
          <w:noProof/>
        </w:rPr>
      </w:pPr>
    </w:p>
    <w:p w:rsidR="000E2CCA" w:rsidRPr="004E5452" w:rsidRDefault="000E2CCA" w:rsidP="004E5452">
      <w:pPr>
        <w:ind w:firstLine="567"/>
        <w:jc w:val="both"/>
      </w:pPr>
      <w:r w:rsidRPr="004E5452">
        <w:rPr>
          <w:b/>
          <w:bCs/>
          <w:sz w:val="22"/>
          <w:szCs w:val="20"/>
        </w:rPr>
        <w:t xml:space="preserve">Таблица </w:t>
      </w:r>
      <w:r>
        <w:rPr>
          <w:b/>
          <w:bCs/>
          <w:noProof/>
          <w:sz w:val="22"/>
          <w:szCs w:val="20"/>
        </w:rPr>
        <w:t>27</w:t>
      </w:r>
      <w:r>
        <w:fldChar w:fldCharType="end"/>
      </w:r>
      <w:r w:rsidRPr="004E5452">
        <w:t>)</w:t>
      </w:r>
    </w:p>
    <w:p w:rsidR="000E2CCA" w:rsidRDefault="000E2CCA" w:rsidP="004E5452">
      <w:pPr>
        <w:keepNext/>
        <w:spacing w:before="120" w:after="120"/>
        <w:jc w:val="right"/>
        <w:rPr>
          <w:b/>
          <w:bCs/>
          <w:sz w:val="22"/>
          <w:szCs w:val="20"/>
        </w:rPr>
      </w:pPr>
      <w:bookmarkStart w:id="163" w:name="_Ref364441011"/>
      <w:bookmarkStart w:id="164" w:name="_Ref354155964"/>
    </w:p>
    <w:p w:rsidR="000E2CCA" w:rsidRDefault="000E2CCA" w:rsidP="004E5452">
      <w:pPr>
        <w:keepNext/>
        <w:spacing w:before="120" w:after="120"/>
        <w:jc w:val="right"/>
        <w:rPr>
          <w:b/>
          <w:bCs/>
          <w:sz w:val="22"/>
          <w:szCs w:val="20"/>
        </w:rPr>
      </w:pPr>
    </w:p>
    <w:p w:rsidR="000E2CCA" w:rsidRDefault="000E2CCA" w:rsidP="004E5452">
      <w:pPr>
        <w:keepNext/>
        <w:spacing w:before="120" w:after="120"/>
        <w:jc w:val="right"/>
        <w:rPr>
          <w:b/>
          <w:bCs/>
          <w:sz w:val="22"/>
          <w:szCs w:val="20"/>
        </w:rPr>
      </w:pPr>
    </w:p>
    <w:p w:rsidR="000E2CCA" w:rsidRPr="004E5452" w:rsidRDefault="000E2CCA" w:rsidP="004E5452">
      <w:pPr>
        <w:keepNext/>
        <w:spacing w:before="120" w:after="120"/>
        <w:jc w:val="right"/>
        <w:rPr>
          <w:b/>
          <w:bCs/>
          <w:sz w:val="22"/>
          <w:szCs w:val="20"/>
        </w:rPr>
      </w:pPr>
      <w:r w:rsidRPr="004E5452">
        <w:rPr>
          <w:b/>
          <w:bCs/>
          <w:sz w:val="22"/>
          <w:szCs w:val="20"/>
        </w:rPr>
        <w:t xml:space="preserve">Таблица </w:t>
      </w:r>
      <w:r w:rsidRPr="004E5452">
        <w:rPr>
          <w:b/>
          <w:bCs/>
          <w:sz w:val="22"/>
          <w:szCs w:val="20"/>
        </w:rPr>
        <w:fldChar w:fldCharType="begin"/>
      </w:r>
      <w:r w:rsidRPr="004E5452">
        <w:rPr>
          <w:b/>
          <w:bCs/>
          <w:sz w:val="22"/>
          <w:szCs w:val="20"/>
        </w:rPr>
        <w:instrText xml:space="preserve"> SEQ Таблица \* ARABIC </w:instrText>
      </w:r>
      <w:r w:rsidRPr="004E5452">
        <w:rPr>
          <w:b/>
          <w:bCs/>
          <w:sz w:val="22"/>
          <w:szCs w:val="20"/>
        </w:rPr>
        <w:fldChar w:fldCharType="separate"/>
      </w:r>
      <w:r>
        <w:rPr>
          <w:b/>
          <w:bCs/>
          <w:noProof/>
          <w:sz w:val="22"/>
          <w:szCs w:val="20"/>
        </w:rPr>
        <w:t>27</w:t>
      </w:r>
      <w:r w:rsidRPr="004E5452">
        <w:rPr>
          <w:b/>
          <w:bCs/>
          <w:sz w:val="22"/>
          <w:szCs w:val="20"/>
        </w:rPr>
        <w:fldChar w:fldCharType="end"/>
      </w:r>
      <w:bookmarkEnd w:id="163"/>
    </w:p>
    <w:bookmarkEnd w:id="164"/>
    <w:p w:rsidR="000E2CCA" w:rsidRPr="004E5452" w:rsidRDefault="000E2CCA" w:rsidP="004E5452">
      <w:pPr>
        <w:keepNext/>
        <w:keepLines/>
        <w:jc w:val="center"/>
        <w:rPr>
          <w:b/>
          <w:sz w:val="22"/>
          <w:szCs w:val="22"/>
        </w:rPr>
      </w:pPr>
      <w:r w:rsidRPr="004E5452">
        <w:rPr>
          <w:b/>
          <w:sz w:val="22"/>
          <w:szCs w:val="22"/>
        </w:rPr>
        <w:t>Размеры участков для размещения объектов электроснабжения</w:t>
      </w:r>
    </w:p>
    <w:tbl>
      <w:tblPr>
        <w:tblW w:w="5000" w:type="pct"/>
        <w:tblCellMar>
          <w:left w:w="70" w:type="dxa"/>
          <w:right w:w="70" w:type="dxa"/>
        </w:tblCellMar>
        <w:tblLook w:val="0000" w:firstRow="0" w:lastRow="0" w:firstColumn="0" w:lastColumn="0" w:noHBand="0" w:noVBand="0"/>
      </w:tblPr>
      <w:tblGrid>
        <w:gridCol w:w="6737"/>
        <w:gridCol w:w="2943"/>
      </w:tblGrid>
      <w:tr w:rsidR="000E2CCA" w:rsidRPr="004E5452" w:rsidTr="00927F65">
        <w:trPr>
          <w:cantSplit/>
          <w:trHeight w:val="240"/>
        </w:trPr>
        <w:tc>
          <w:tcPr>
            <w:tcW w:w="3480" w:type="pct"/>
            <w:tcBorders>
              <w:top w:val="single" w:sz="6" w:space="0" w:color="auto"/>
              <w:left w:val="single" w:sz="6" w:space="0" w:color="auto"/>
              <w:bottom w:val="single" w:sz="6" w:space="0" w:color="auto"/>
              <w:right w:val="single" w:sz="6" w:space="0" w:color="auto"/>
            </w:tcBorders>
          </w:tcPr>
          <w:p w:rsidR="000E2CCA" w:rsidRPr="004E5452" w:rsidRDefault="000E2CCA" w:rsidP="004E5452">
            <w:pPr>
              <w:jc w:val="center"/>
              <w:rPr>
                <w:b/>
                <w:sz w:val="20"/>
                <w:szCs w:val="20"/>
              </w:rPr>
            </w:pPr>
            <w:r w:rsidRPr="004E5452">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0E2CCA" w:rsidRPr="004E5452" w:rsidRDefault="000E2CCA" w:rsidP="004E5452">
            <w:pPr>
              <w:jc w:val="center"/>
              <w:rPr>
                <w:b/>
                <w:sz w:val="20"/>
                <w:szCs w:val="20"/>
              </w:rPr>
            </w:pPr>
            <w:r w:rsidRPr="004E5452">
              <w:rPr>
                <w:b/>
                <w:sz w:val="20"/>
                <w:szCs w:val="20"/>
              </w:rPr>
              <w:t>Размер участка, м</w:t>
            </w:r>
          </w:p>
        </w:tc>
      </w:tr>
      <w:tr w:rsidR="000E2CCA" w:rsidRPr="004E5452" w:rsidTr="00927F65">
        <w:trPr>
          <w:cantSplit/>
          <w:trHeight w:val="360"/>
        </w:trPr>
        <w:tc>
          <w:tcPr>
            <w:tcW w:w="3480" w:type="pct"/>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Закрытая подстанция глубокого ввода 110/10 кВ</w:t>
            </w:r>
          </w:p>
          <w:p w:rsidR="000E2CCA" w:rsidRPr="004E5452" w:rsidRDefault="000E2CCA" w:rsidP="004E5452">
            <w:pPr>
              <w:rPr>
                <w:sz w:val="20"/>
                <w:szCs w:val="20"/>
              </w:rPr>
            </w:pPr>
            <w:r w:rsidRPr="004E5452">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0E2CCA" w:rsidRPr="004E5452" w:rsidRDefault="000E2CCA" w:rsidP="004E5452">
            <w:pPr>
              <w:rPr>
                <w:sz w:val="20"/>
                <w:szCs w:val="20"/>
              </w:rPr>
            </w:pPr>
            <w:r w:rsidRPr="004E5452">
              <w:rPr>
                <w:sz w:val="20"/>
                <w:szCs w:val="20"/>
              </w:rPr>
              <w:t>80 x 80</w:t>
            </w:r>
          </w:p>
        </w:tc>
      </w:tr>
      <w:tr w:rsidR="000E2CCA" w:rsidRPr="004E5452" w:rsidTr="00927F65">
        <w:trPr>
          <w:cantSplit/>
          <w:trHeight w:val="360"/>
        </w:trPr>
        <w:tc>
          <w:tcPr>
            <w:tcW w:w="3480" w:type="pct"/>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Переключательный пункт кабельных линий напряжением  110 кВ</w:t>
            </w:r>
          </w:p>
        </w:tc>
        <w:tc>
          <w:tcPr>
            <w:tcW w:w="1520" w:type="pct"/>
            <w:tcBorders>
              <w:top w:val="single" w:sz="6" w:space="0" w:color="auto"/>
              <w:left w:val="single" w:sz="6" w:space="0" w:color="auto"/>
              <w:bottom w:val="single" w:sz="6" w:space="0" w:color="auto"/>
              <w:right w:val="single" w:sz="6" w:space="0" w:color="auto"/>
            </w:tcBorders>
            <w:vAlign w:val="center"/>
          </w:tcPr>
          <w:p w:rsidR="000E2CCA" w:rsidRPr="004E5452" w:rsidRDefault="000E2CCA" w:rsidP="004E5452">
            <w:pPr>
              <w:rPr>
                <w:sz w:val="20"/>
                <w:szCs w:val="20"/>
              </w:rPr>
            </w:pPr>
            <w:r w:rsidRPr="004E5452">
              <w:rPr>
                <w:sz w:val="20"/>
                <w:szCs w:val="20"/>
              </w:rPr>
              <w:t>20 x 20</w:t>
            </w:r>
          </w:p>
        </w:tc>
      </w:tr>
      <w:tr w:rsidR="000E2CCA" w:rsidRPr="004E5452" w:rsidTr="00927F65">
        <w:trPr>
          <w:cantSplit/>
          <w:trHeight w:val="360"/>
        </w:trPr>
        <w:tc>
          <w:tcPr>
            <w:tcW w:w="3480" w:type="pct"/>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Распределительная трансформаторная подстанция с двумя трансформаторами 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0E2CCA" w:rsidRPr="004E5452" w:rsidRDefault="000E2CCA" w:rsidP="004E5452">
            <w:pPr>
              <w:rPr>
                <w:sz w:val="20"/>
                <w:szCs w:val="20"/>
              </w:rPr>
            </w:pPr>
            <w:r w:rsidRPr="004E5452">
              <w:rPr>
                <w:sz w:val="20"/>
                <w:szCs w:val="20"/>
              </w:rPr>
              <w:t xml:space="preserve">18х 6 </w:t>
            </w:r>
          </w:p>
        </w:tc>
      </w:tr>
      <w:tr w:rsidR="000E2CCA" w:rsidRPr="004E5452" w:rsidTr="00927F65">
        <w:trPr>
          <w:cantSplit/>
          <w:trHeight w:val="360"/>
        </w:trPr>
        <w:tc>
          <w:tcPr>
            <w:tcW w:w="3480" w:type="pct"/>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Трансформаторная подстанция на два трансформатора</w:t>
            </w:r>
            <w:r w:rsidRPr="004E5452">
              <w:rPr>
                <w:sz w:val="20"/>
                <w:szCs w:val="20"/>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0E2CCA" w:rsidRPr="004E5452" w:rsidRDefault="000E2CCA" w:rsidP="004E5452">
            <w:pPr>
              <w:rPr>
                <w:sz w:val="20"/>
                <w:szCs w:val="20"/>
              </w:rPr>
            </w:pPr>
            <w:r w:rsidRPr="004E5452">
              <w:rPr>
                <w:sz w:val="20"/>
                <w:szCs w:val="20"/>
              </w:rPr>
              <w:t xml:space="preserve">8,0 х 12,0 </w:t>
            </w:r>
          </w:p>
        </w:tc>
      </w:tr>
    </w:tbl>
    <w:p w:rsidR="000E2CCA" w:rsidRPr="004E5452" w:rsidRDefault="000E2CCA" w:rsidP="004E5452">
      <w:pPr>
        <w:ind w:firstLine="567"/>
        <w:jc w:val="both"/>
      </w:pPr>
      <w:r w:rsidRPr="004E5452">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165" w:name="_Toc389132849"/>
      <w:bookmarkStart w:id="166" w:name="_Toc393700461"/>
      <w:r w:rsidRPr="004E5452">
        <w:rPr>
          <w:b/>
          <w:bCs/>
          <w:iCs/>
          <w:sz w:val="28"/>
          <w:szCs w:val="28"/>
        </w:rPr>
        <w:t>10.2.</w:t>
      </w:r>
      <w:r>
        <w:rPr>
          <w:b/>
          <w:bCs/>
          <w:iCs/>
          <w:sz w:val="28"/>
          <w:szCs w:val="28"/>
        </w:rPr>
        <w:t xml:space="preserve"> </w:t>
      </w:r>
      <w:r w:rsidRPr="004E5452">
        <w:rPr>
          <w:b/>
          <w:bCs/>
          <w:iCs/>
          <w:sz w:val="28"/>
          <w:szCs w:val="28"/>
        </w:rPr>
        <w:t>Объекты теплоснабжения</w:t>
      </w:r>
      <w:bookmarkEnd w:id="165"/>
      <w:bookmarkEnd w:id="166"/>
    </w:p>
    <w:p w:rsidR="000E2CCA" w:rsidRPr="004E5452" w:rsidRDefault="000E2CCA" w:rsidP="004E5452">
      <w:pPr>
        <w:ind w:firstLine="567"/>
        <w:jc w:val="both"/>
      </w:pPr>
      <w:r w:rsidRPr="004E5452">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0E2CCA" w:rsidRPr="004E5452" w:rsidRDefault="000E2CCA" w:rsidP="004E5452">
      <w:pPr>
        <w:ind w:firstLine="567"/>
        <w:jc w:val="both"/>
      </w:pPr>
      <w:r w:rsidRPr="004E5452">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0E2CCA" w:rsidRPr="004E5452" w:rsidRDefault="000E2CCA" w:rsidP="004E5452">
      <w:pPr>
        <w:ind w:firstLine="567"/>
        <w:jc w:val="both"/>
      </w:pPr>
      <w:r w:rsidRPr="004E5452">
        <w:t>Принятая к разработке в проекте схема теплоснабжения должна обеспечивать:</w:t>
      </w:r>
    </w:p>
    <w:p w:rsidR="000E2CCA" w:rsidRPr="004E5452" w:rsidRDefault="000E2CCA" w:rsidP="004E5452">
      <w:pPr>
        <w:spacing w:after="60"/>
        <w:jc w:val="both"/>
        <w:rPr>
          <w:snapToGrid w:val="0"/>
        </w:rPr>
      </w:pPr>
      <w:r w:rsidRPr="004E5452">
        <w:rPr>
          <w:snapToGrid w:val="0"/>
        </w:rPr>
        <w:t>нормативный уровень теплоэнергосбережения;</w:t>
      </w:r>
    </w:p>
    <w:p w:rsidR="000E2CCA" w:rsidRPr="004E5452" w:rsidRDefault="000E2CCA" w:rsidP="004E5452">
      <w:pPr>
        <w:spacing w:after="60"/>
        <w:jc w:val="both"/>
        <w:rPr>
          <w:snapToGrid w:val="0"/>
        </w:rPr>
      </w:pPr>
      <w:r w:rsidRPr="004E5452">
        <w:rPr>
          <w:snapToGrid w:val="0"/>
        </w:rPr>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0E2CCA" w:rsidRPr="004E5452" w:rsidRDefault="000E2CCA" w:rsidP="004E5452">
      <w:pPr>
        <w:spacing w:after="60"/>
        <w:jc w:val="both"/>
        <w:rPr>
          <w:snapToGrid w:val="0"/>
        </w:rPr>
      </w:pPr>
      <w:r w:rsidRPr="004E5452">
        <w:rPr>
          <w:snapToGrid w:val="0"/>
        </w:rPr>
        <w:t>требования экологии;</w:t>
      </w:r>
    </w:p>
    <w:p w:rsidR="000E2CCA" w:rsidRPr="004E5452" w:rsidRDefault="000E2CCA" w:rsidP="004E5452">
      <w:pPr>
        <w:spacing w:after="60"/>
        <w:jc w:val="both"/>
        <w:rPr>
          <w:snapToGrid w:val="0"/>
        </w:rPr>
      </w:pPr>
      <w:r w:rsidRPr="004E5452">
        <w:rPr>
          <w:snapToGrid w:val="0"/>
        </w:rPr>
        <w:t>безопасность эксплуатации.</w:t>
      </w:r>
    </w:p>
    <w:p w:rsidR="000E2CCA" w:rsidRPr="004E5452" w:rsidRDefault="000E2CCA" w:rsidP="004E5452">
      <w:pPr>
        <w:ind w:firstLine="567"/>
        <w:jc w:val="both"/>
      </w:pPr>
      <w:r w:rsidRPr="004E5452">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0E2CCA" w:rsidRPr="004E5452" w:rsidRDefault="000E2CCA" w:rsidP="009E684A">
      <w:pPr>
        <w:spacing w:after="60"/>
        <w:ind w:firstLine="567"/>
        <w:jc w:val="both"/>
        <w:rPr>
          <w:snapToGrid w:val="0"/>
        </w:rPr>
      </w:pPr>
      <w:r w:rsidRPr="004E5452">
        <w:rPr>
          <w:snapToGrid w:val="0"/>
        </w:rP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0E2CCA" w:rsidRPr="004E5452" w:rsidRDefault="000E2CCA" w:rsidP="009E684A">
      <w:pPr>
        <w:spacing w:after="60"/>
        <w:ind w:firstLine="567"/>
        <w:jc w:val="both"/>
        <w:rPr>
          <w:snapToGrid w:val="0"/>
        </w:rPr>
      </w:pPr>
      <w:r w:rsidRPr="004E5452">
        <w:rPr>
          <w:snapToGrid w:val="0"/>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0E2CCA" w:rsidRPr="004E5452" w:rsidRDefault="000E2CCA" w:rsidP="009E684A">
      <w:pPr>
        <w:spacing w:after="60"/>
        <w:ind w:firstLine="567"/>
        <w:jc w:val="both"/>
        <w:rPr>
          <w:snapToGrid w:val="0"/>
        </w:rPr>
      </w:pPr>
      <w:r w:rsidRPr="004E5452">
        <w:rPr>
          <w:snapToGrid w:val="0"/>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 генеральным планам застройки районов населенного пункта.</w:t>
      </w:r>
    </w:p>
    <w:p w:rsidR="000E2CCA" w:rsidRPr="004E5452" w:rsidRDefault="000E2CCA" w:rsidP="004E5452">
      <w:pPr>
        <w:ind w:firstLine="567"/>
        <w:jc w:val="both"/>
      </w:pPr>
      <w:r w:rsidRPr="004E5452">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 по укрупненным показателям расхода тепла, отнесенным к 1 кв. м общей площади зданий, приведенным ниже. </w:t>
      </w:r>
    </w:p>
    <w:p w:rsidR="000E2CCA" w:rsidRPr="004E5452" w:rsidRDefault="000E2CCA" w:rsidP="004E5452">
      <w:pPr>
        <w:ind w:firstLine="567"/>
        <w:jc w:val="both"/>
      </w:pPr>
      <w:r w:rsidRPr="004E5452">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0E2CCA" w:rsidRPr="004E5452" w:rsidRDefault="000E2CCA" w:rsidP="004E5452">
      <w:pPr>
        <w:sectPr w:rsidR="000E2CCA" w:rsidRPr="004E5452" w:rsidSect="009255EA">
          <w:footerReference w:type="default" r:id="rId19"/>
          <w:pgSz w:w="11906" w:h="16838"/>
          <w:pgMar w:top="539" w:right="386" w:bottom="1134" w:left="1980" w:header="567" w:footer="113" w:gutter="0"/>
          <w:cols w:space="708"/>
          <w:docGrid w:linePitch="360"/>
        </w:sectPr>
      </w:pPr>
    </w:p>
    <w:p w:rsidR="000E2CCA" w:rsidRPr="004E5452" w:rsidRDefault="000E2CCA" w:rsidP="004E5452">
      <w:pPr>
        <w:keepNext/>
        <w:spacing w:before="120" w:after="120"/>
        <w:jc w:val="right"/>
        <w:rPr>
          <w:b/>
          <w:bCs/>
          <w:sz w:val="22"/>
          <w:szCs w:val="20"/>
        </w:rPr>
      </w:pPr>
      <w:bookmarkStart w:id="167" w:name="_Ref364440832"/>
      <w:bookmarkStart w:id="168" w:name="_Ref354157948"/>
      <w:r w:rsidRPr="004E5452">
        <w:rPr>
          <w:b/>
          <w:bCs/>
          <w:sz w:val="22"/>
          <w:szCs w:val="20"/>
        </w:rPr>
        <w:t xml:space="preserve">Таблица </w:t>
      </w:r>
      <w:r w:rsidRPr="004E5452">
        <w:rPr>
          <w:b/>
          <w:bCs/>
          <w:sz w:val="22"/>
          <w:szCs w:val="20"/>
        </w:rPr>
        <w:fldChar w:fldCharType="begin"/>
      </w:r>
      <w:r w:rsidRPr="004E5452">
        <w:rPr>
          <w:b/>
          <w:bCs/>
          <w:sz w:val="22"/>
          <w:szCs w:val="20"/>
        </w:rPr>
        <w:instrText xml:space="preserve"> SEQ Таблица \* ARABIC </w:instrText>
      </w:r>
      <w:r w:rsidRPr="004E5452">
        <w:rPr>
          <w:b/>
          <w:bCs/>
          <w:sz w:val="22"/>
          <w:szCs w:val="20"/>
        </w:rPr>
        <w:fldChar w:fldCharType="separate"/>
      </w:r>
      <w:r>
        <w:rPr>
          <w:b/>
          <w:bCs/>
          <w:noProof/>
          <w:sz w:val="22"/>
          <w:szCs w:val="20"/>
        </w:rPr>
        <w:t>28</w:t>
      </w:r>
      <w:r w:rsidRPr="004E5452">
        <w:rPr>
          <w:b/>
          <w:bCs/>
          <w:sz w:val="22"/>
          <w:szCs w:val="20"/>
        </w:rPr>
        <w:fldChar w:fldCharType="end"/>
      </w:r>
      <w:bookmarkEnd w:id="167"/>
    </w:p>
    <w:bookmarkEnd w:id="168"/>
    <w:p w:rsidR="000E2CCA" w:rsidRPr="004E5452" w:rsidRDefault="000E2CCA" w:rsidP="004E5452">
      <w:pPr>
        <w:keepNext/>
        <w:keepLines/>
        <w:jc w:val="center"/>
        <w:rPr>
          <w:b/>
          <w:sz w:val="22"/>
          <w:szCs w:val="22"/>
        </w:rPr>
      </w:pPr>
      <w:r w:rsidRPr="004E5452">
        <w:rPr>
          <w:b/>
          <w:sz w:val="22"/>
          <w:szCs w:val="22"/>
        </w:rPr>
        <w:t>Удельные расходы тепла на отопление жилых, административных и общественных зданий</w:t>
      </w:r>
    </w:p>
    <w:tbl>
      <w:tblPr>
        <w:tblW w:w="5062" w:type="pct"/>
        <w:tblLook w:val="00A0" w:firstRow="1" w:lastRow="0" w:firstColumn="1" w:lastColumn="0" w:noHBand="0" w:noVBand="0"/>
      </w:tblPr>
      <w:tblGrid>
        <w:gridCol w:w="1698"/>
        <w:gridCol w:w="1594"/>
        <w:gridCol w:w="1639"/>
        <w:gridCol w:w="841"/>
        <w:gridCol w:w="841"/>
        <w:gridCol w:w="838"/>
        <w:gridCol w:w="841"/>
        <w:gridCol w:w="841"/>
        <w:gridCol w:w="841"/>
        <w:gridCol w:w="841"/>
        <w:gridCol w:w="841"/>
        <w:gridCol w:w="841"/>
        <w:gridCol w:w="841"/>
        <w:gridCol w:w="841"/>
        <w:gridCol w:w="790"/>
      </w:tblGrid>
      <w:tr w:rsidR="000E2CCA" w:rsidRPr="004E5452" w:rsidTr="00927F65">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vAlign w:val="center"/>
          </w:tcPr>
          <w:p w:rsidR="000E2CCA" w:rsidRPr="004E5452" w:rsidRDefault="000E2CCA" w:rsidP="004E5452">
            <w:pPr>
              <w:jc w:val="center"/>
              <w:rPr>
                <w:b/>
                <w:sz w:val="20"/>
                <w:szCs w:val="20"/>
              </w:rPr>
            </w:pPr>
            <w:r w:rsidRPr="004E5452">
              <w:rPr>
                <w:b/>
                <w:sz w:val="20"/>
                <w:szCs w:val="20"/>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vAlign w:val="center"/>
          </w:tcPr>
          <w:p w:rsidR="000E2CCA" w:rsidRPr="004E5452" w:rsidRDefault="000E2CCA" w:rsidP="004E5452">
            <w:pPr>
              <w:jc w:val="center"/>
              <w:rPr>
                <w:b/>
                <w:sz w:val="20"/>
                <w:szCs w:val="20"/>
              </w:rPr>
            </w:pPr>
            <w:r w:rsidRPr="004E5452">
              <w:rPr>
                <w:b/>
                <w:sz w:val="20"/>
                <w:szCs w:val="20"/>
              </w:rPr>
              <w:t>Населенный пункт</w:t>
            </w:r>
          </w:p>
        </w:tc>
        <w:tc>
          <w:tcPr>
            <w:tcW w:w="547" w:type="pct"/>
            <w:vMerge w:val="restart"/>
            <w:tcBorders>
              <w:top w:val="single" w:sz="8" w:space="0" w:color="auto"/>
              <w:left w:val="single" w:sz="8" w:space="0" w:color="auto"/>
              <w:bottom w:val="nil"/>
              <w:right w:val="single" w:sz="8" w:space="0" w:color="auto"/>
            </w:tcBorders>
            <w:vAlign w:val="center"/>
          </w:tcPr>
          <w:p w:rsidR="000E2CCA" w:rsidRPr="004E5452" w:rsidRDefault="000E2CCA" w:rsidP="004E5452">
            <w:pPr>
              <w:jc w:val="center"/>
              <w:rPr>
                <w:b/>
                <w:sz w:val="20"/>
                <w:szCs w:val="20"/>
              </w:rPr>
            </w:pPr>
            <w:r w:rsidRPr="004E5452">
              <w:rPr>
                <w:b/>
                <w:sz w:val="20"/>
                <w:szCs w:val="20"/>
              </w:rPr>
              <w:t>Температура воздуха наиболее холодной пятидневки, °С</w:t>
            </w:r>
          </w:p>
        </w:tc>
        <w:tc>
          <w:tcPr>
            <w:tcW w:w="281" w:type="pct"/>
            <w:tcBorders>
              <w:top w:val="single" w:sz="8" w:space="0" w:color="auto"/>
              <w:left w:val="nil"/>
              <w:bottom w:val="single" w:sz="8" w:space="0" w:color="auto"/>
              <w:right w:val="nil"/>
            </w:tcBorders>
          </w:tcPr>
          <w:p w:rsidR="000E2CCA" w:rsidRPr="004E5452" w:rsidRDefault="000E2CCA" w:rsidP="004E5452">
            <w:pPr>
              <w:jc w:val="center"/>
              <w:rPr>
                <w:sz w:val="20"/>
                <w:szCs w:val="20"/>
              </w:rPr>
            </w:pPr>
          </w:p>
        </w:tc>
        <w:tc>
          <w:tcPr>
            <w:tcW w:w="281" w:type="pct"/>
            <w:tcBorders>
              <w:top w:val="single" w:sz="8" w:space="0" w:color="auto"/>
              <w:left w:val="nil"/>
              <w:bottom w:val="single" w:sz="8" w:space="0" w:color="auto"/>
              <w:right w:val="nil"/>
            </w:tcBorders>
          </w:tcPr>
          <w:p w:rsidR="000E2CCA" w:rsidRPr="004E5452" w:rsidRDefault="000E2CCA" w:rsidP="004E5452">
            <w:pPr>
              <w:jc w:val="center"/>
              <w:rPr>
                <w:sz w:val="20"/>
                <w:szCs w:val="20"/>
              </w:rPr>
            </w:pPr>
          </w:p>
        </w:tc>
        <w:tc>
          <w:tcPr>
            <w:tcW w:w="2791" w:type="pct"/>
            <w:gridSpan w:val="10"/>
            <w:tcBorders>
              <w:top w:val="single" w:sz="8" w:space="0" w:color="auto"/>
              <w:left w:val="nil"/>
              <w:bottom w:val="single" w:sz="8" w:space="0" w:color="auto"/>
              <w:right w:val="single" w:sz="8" w:space="0" w:color="000000"/>
            </w:tcBorders>
            <w:vAlign w:val="center"/>
          </w:tcPr>
          <w:p w:rsidR="000E2CCA" w:rsidRPr="004E5452" w:rsidRDefault="000E2CCA" w:rsidP="004E5452">
            <w:pPr>
              <w:jc w:val="center"/>
              <w:rPr>
                <w:b/>
                <w:sz w:val="20"/>
                <w:szCs w:val="20"/>
              </w:rPr>
            </w:pPr>
            <w:r w:rsidRPr="004E5452">
              <w:rPr>
                <w:sz w:val="20"/>
                <w:szCs w:val="20"/>
              </w:rPr>
              <w:t>Удельные расходы тепла на отопление зданий, ккал/м</w:t>
            </w:r>
            <w:r w:rsidRPr="004E5452">
              <w:rPr>
                <w:sz w:val="20"/>
                <w:szCs w:val="20"/>
                <w:vertAlign w:val="superscript"/>
              </w:rPr>
              <w:t>2</w:t>
            </w:r>
          </w:p>
        </w:tc>
      </w:tr>
      <w:tr w:rsidR="000E2CCA" w:rsidRPr="004E5452" w:rsidTr="00927F65">
        <w:trPr>
          <w:trHeight w:val="334"/>
          <w:tblHeader/>
        </w:trPr>
        <w:tc>
          <w:tcPr>
            <w:tcW w:w="567" w:type="pct"/>
            <w:vMerge/>
            <w:tcBorders>
              <w:top w:val="single" w:sz="8" w:space="0" w:color="auto"/>
              <w:left w:val="single" w:sz="8" w:space="0" w:color="auto"/>
              <w:bottom w:val="single" w:sz="8" w:space="0" w:color="000000"/>
              <w:right w:val="single" w:sz="8" w:space="0" w:color="auto"/>
            </w:tcBorders>
            <w:vAlign w:val="center"/>
          </w:tcPr>
          <w:p w:rsidR="000E2CCA" w:rsidRPr="004E5452" w:rsidRDefault="000E2CCA" w:rsidP="004E5452">
            <w:pPr>
              <w:jc w:val="center"/>
              <w:rPr>
                <w:b/>
                <w:sz w:val="20"/>
                <w:szCs w:val="20"/>
              </w:rPr>
            </w:pPr>
          </w:p>
        </w:tc>
        <w:tc>
          <w:tcPr>
            <w:tcW w:w="532" w:type="pct"/>
            <w:vMerge/>
            <w:tcBorders>
              <w:top w:val="single" w:sz="8" w:space="0" w:color="auto"/>
              <w:left w:val="single" w:sz="8" w:space="0" w:color="auto"/>
              <w:bottom w:val="nil"/>
              <w:right w:val="single" w:sz="8" w:space="0" w:color="auto"/>
            </w:tcBorders>
            <w:vAlign w:val="center"/>
          </w:tcPr>
          <w:p w:rsidR="000E2CCA" w:rsidRPr="004E5452" w:rsidRDefault="000E2CCA" w:rsidP="004E5452">
            <w:pPr>
              <w:jc w:val="center"/>
              <w:rPr>
                <w:b/>
                <w:sz w:val="20"/>
                <w:szCs w:val="20"/>
              </w:rPr>
            </w:pPr>
          </w:p>
        </w:tc>
        <w:tc>
          <w:tcPr>
            <w:tcW w:w="547" w:type="pct"/>
            <w:vMerge/>
            <w:tcBorders>
              <w:top w:val="single" w:sz="8" w:space="0" w:color="auto"/>
              <w:left w:val="single" w:sz="8" w:space="0" w:color="auto"/>
              <w:bottom w:val="nil"/>
              <w:right w:val="single" w:sz="8" w:space="0" w:color="auto"/>
            </w:tcBorders>
            <w:vAlign w:val="center"/>
          </w:tcPr>
          <w:p w:rsidR="000E2CCA" w:rsidRPr="004E5452" w:rsidRDefault="000E2CCA" w:rsidP="004E5452">
            <w:pPr>
              <w:jc w:val="center"/>
              <w:rPr>
                <w:b/>
                <w:sz w:val="20"/>
                <w:szCs w:val="20"/>
              </w:rPr>
            </w:pPr>
          </w:p>
        </w:tc>
        <w:tc>
          <w:tcPr>
            <w:tcW w:w="281" w:type="pct"/>
            <w:tcBorders>
              <w:top w:val="single" w:sz="8" w:space="0" w:color="auto"/>
              <w:left w:val="nil"/>
              <w:bottom w:val="single" w:sz="8" w:space="0" w:color="auto"/>
              <w:right w:val="nil"/>
            </w:tcBorders>
          </w:tcPr>
          <w:p w:rsidR="000E2CCA" w:rsidRPr="004E5452" w:rsidRDefault="000E2CCA" w:rsidP="004E5452">
            <w:pPr>
              <w:jc w:val="center"/>
              <w:rPr>
                <w:b/>
                <w:sz w:val="20"/>
                <w:szCs w:val="20"/>
              </w:rPr>
            </w:pPr>
          </w:p>
        </w:tc>
        <w:tc>
          <w:tcPr>
            <w:tcW w:w="281" w:type="pct"/>
            <w:tcBorders>
              <w:top w:val="single" w:sz="8" w:space="0" w:color="auto"/>
              <w:left w:val="nil"/>
              <w:bottom w:val="single" w:sz="8" w:space="0" w:color="auto"/>
              <w:right w:val="nil"/>
            </w:tcBorders>
          </w:tcPr>
          <w:p w:rsidR="000E2CCA" w:rsidRPr="004E5452" w:rsidRDefault="000E2CCA" w:rsidP="004E5452">
            <w:pPr>
              <w:jc w:val="center"/>
              <w:rPr>
                <w:b/>
                <w:sz w:val="20"/>
                <w:szCs w:val="20"/>
              </w:rPr>
            </w:pPr>
          </w:p>
        </w:tc>
        <w:tc>
          <w:tcPr>
            <w:tcW w:w="1404" w:type="pct"/>
            <w:gridSpan w:val="5"/>
            <w:tcBorders>
              <w:top w:val="single" w:sz="8" w:space="0" w:color="auto"/>
              <w:left w:val="nil"/>
              <w:bottom w:val="single" w:sz="8" w:space="0" w:color="auto"/>
              <w:right w:val="single" w:sz="8" w:space="0" w:color="000000"/>
            </w:tcBorders>
            <w:vAlign w:val="center"/>
          </w:tcPr>
          <w:p w:rsidR="000E2CCA" w:rsidRPr="004E5452" w:rsidRDefault="000E2CCA" w:rsidP="004E5452">
            <w:pPr>
              <w:jc w:val="center"/>
              <w:rPr>
                <w:b/>
                <w:sz w:val="20"/>
                <w:szCs w:val="20"/>
              </w:rPr>
            </w:pPr>
            <w:r w:rsidRPr="004E5452">
              <w:rPr>
                <w:b/>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vAlign w:val="center"/>
          </w:tcPr>
          <w:p w:rsidR="000E2CCA" w:rsidRPr="004E5452" w:rsidRDefault="000E2CCA" w:rsidP="004E5452">
            <w:pPr>
              <w:jc w:val="center"/>
              <w:rPr>
                <w:b/>
                <w:sz w:val="20"/>
                <w:szCs w:val="20"/>
              </w:rPr>
            </w:pPr>
            <w:r w:rsidRPr="004E5452">
              <w:rPr>
                <w:b/>
                <w:sz w:val="20"/>
                <w:szCs w:val="20"/>
              </w:rPr>
              <w:t>Административные и общественные здания, этаж</w:t>
            </w:r>
          </w:p>
        </w:tc>
      </w:tr>
      <w:tr w:rsidR="000E2CCA" w:rsidRPr="004E5452" w:rsidTr="00927F65">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tcPr>
          <w:p w:rsidR="000E2CCA" w:rsidRPr="004E5452" w:rsidRDefault="000E2CCA" w:rsidP="004E5452">
            <w:pPr>
              <w:jc w:val="center"/>
              <w:rPr>
                <w:b/>
                <w:sz w:val="20"/>
                <w:szCs w:val="20"/>
              </w:rPr>
            </w:pPr>
          </w:p>
        </w:tc>
        <w:tc>
          <w:tcPr>
            <w:tcW w:w="532" w:type="pct"/>
            <w:vMerge/>
            <w:tcBorders>
              <w:top w:val="single" w:sz="8" w:space="0" w:color="auto"/>
              <w:left w:val="single" w:sz="8" w:space="0" w:color="auto"/>
              <w:bottom w:val="single" w:sz="4" w:space="0" w:color="auto"/>
              <w:right w:val="single" w:sz="8" w:space="0" w:color="auto"/>
            </w:tcBorders>
            <w:vAlign w:val="center"/>
          </w:tcPr>
          <w:p w:rsidR="000E2CCA" w:rsidRPr="004E5452" w:rsidRDefault="000E2CCA" w:rsidP="004E5452">
            <w:pPr>
              <w:jc w:val="center"/>
              <w:rPr>
                <w:b/>
                <w:sz w:val="20"/>
                <w:szCs w:val="20"/>
              </w:rPr>
            </w:pPr>
          </w:p>
        </w:tc>
        <w:tc>
          <w:tcPr>
            <w:tcW w:w="547" w:type="pct"/>
            <w:vMerge/>
            <w:tcBorders>
              <w:top w:val="single" w:sz="8" w:space="0" w:color="auto"/>
              <w:left w:val="single" w:sz="8" w:space="0" w:color="auto"/>
              <w:bottom w:val="single" w:sz="4" w:space="0" w:color="auto"/>
              <w:right w:val="single" w:sz="8" w:space="0" w:color="auto"/>
            </w:tcBorders>
            <w:vAlign w:val="center"/>
          </w:tcPr>
          <w:p w:rsidR="000E2CCA" w:rsidRPr="004E5452" w:rsidRDefault="000E2CCA" w:rsidP="004E5452">
            <w:pPr>
              <w:jc w:val="center"/>
              <w:rPr>
                <w:b/>
                <w:sz w:val="20"/>
                <w:szCs w:val="20"/>
              </w:rPr>
            </w:pPr>
          </w:p>
        </w:tc>
        <w:tc>
          <w:tcPr>
            <w:tcW w:w="281" w:type="pct"/>
            <w:tcBorders>
              <w:top w:val="nil"/>
              <w:left w:val="nil"/>
              <w:bottom w:val="single" w:sz="4" w:space="0" w:color="auto"/>
              <w:right w:val="single" w:sz="8" w:space="0" w:color="auto"/>
            </w:tcBorders>
            <w:vAlign w:val="center"/>
          </w:tcPr>
          <w:p w:rsidR="000E2CCA" w:rsidRPr="004E5452" w:rsidRDefault="000E2CCA" w:rsidP="004E5452">
            <w:pPr>
              <w:jc w:val="center"/>
              <w:rPr>
                <w:b/>
                <w:sz w:val="20"/>
                <w:szCs w:val="20"/>
              </w:rPr>
            </w:pPr>
            <w:r w:rsidRPr="004E5452">
              <w:rPr>
                <w:b/>
                <w:sz w:val="20"/>
                <w:szCs w:val="20"/>
              </w:rPr>
              <w:t>1</w:t>
            </w:r>
          </w:p>
        </w:tc>
        <w:tc>
          <w:tcPr>
            <w:tcW w:w="281" w:type="pct"/>
            <w:tcBorders>
              <w:top w:val="nil"/>
              <w:left w:val="nil"/>
              <w:bottom w:val="single" w:sz="4" w:space="0" w:color="auto"/>
              <w:right w:val="single" w:sz="8" w:space="0" w:color="auto"/>
            </w:tcBorders>
            <w:vAlign w:val="center"/>
          </w:tcPr>
          <w:p w:rsidR="000E2CCA" w:rsidRPr="004E5452" w:rsidRDefault="000E2CCA" w:rsidP="004E5452">
            <w:pPr>
              <w:jc w:val="center"/>
              <w:rPr>
                <w:b/>
                <w:sz w:val="20"/>
                <w:szCs w:val="20"/>
              </w:rPr>
            </w:pPr>
            <w:r w:rsidRPr="004E5452">
              <w:rPr>
                <w:b/>
                <w:sz w:val="20"/>
                <w:szCs w:val="20"/>
              </w:rPr>
              <w:t>2</w:t>
            </w:r>
          </w:p>
        </w:tc>
        <w:tc>
          <w:tcPr>
            <w:tcW w:w="280" w:type="pct"/>
            <w:tcBorders>
              <w:top w:val="nil"/>
              <w:left w:val="nil"/>
              <w:bottom w:val="single" w:sz="4" w:space="0" w:color="auto"/>
              <w:right w:val="single" w:sz="8" w:space="0" w:color="auto"/>
            </w:tcBorders>
            <w:vAlign w:val="center"/>
          </w:tcPr>
          <w:p w:rsidR="000E2CCA" w:rsidRPr="004E5452" w:rsidRDefault="000E2CCA" w:rsidP="004E5452">
            <w:pPr>
              <w:jc w:val="center"/>
              <w:rPr>
                <w:b/>
                <w:sz w:val="20"/>
                <w:szCs w:val="20"/>
              </w:rPr>
            </w:pPr>
            <w:r w:rsidRPr="004E5452">
              <w:rPr>
                <w:b/>
                <w:sz w:val="20"/>
                <w:szCs w:val="20"/>
              </w:rPr>
              <w:t>3</w:t>
            </w:r>
          </w:p>
        </w:tc>
        <w:tc>
          <w:tcPr>
            <w:tcW w:w="281" w:type="pct"/>
            <w:tcBorders>
              <w:top w:val="nil"/>
              <w:left w:val="nil"/>
              <w:bottom w:val="single" w:sz="4" w:space="0" w:color="auto"/>
              <w:right w:val="single" w:sz="8" w:space="0" w:color="auto"/>
            </w:tcBorders>
            <w:vAlign w:val="center"/>
          </w:tcPr>
          <w:p w:rsidR="000E2CCA" w:rsidRPr="004E5452" w:rsidRDefault="000E2CCA" w:rsidP="004E5452">
            <w:pPr>
              <w:jc w:val="center"/>
              <w:rPr>
                <w:b/>
                <w:sz w:val="20"/>
                <w:szCs w:val="20"/>
              </w:rPr>
            </w:pPr>
            <w:r w:rsidRPr="004E5452">
              <w:rPr>
                <w:b/>
                <w:sz w:val="20"/>
                <w:szCs w:val="20"/>
              </w:rPr>
              <w:t>4</w:t>
            </w:r>
          </w:p>
        </w:tc>
        <w:tc>
          <w:tcPr>
            <w:tcW w:w="281" w:type="pct"/>
            <w:tcBorders>
              <w:top w:val="nil"/>
              <w:left w:val="nil"/>
              <w:bottom w:val="single" w:sz="4" w:space="0" w:color="auto"/>
              <w:right w:val="single" w:sz="4" w:space="0" w:color="auto"/>
            </w:tcBorders>
            <w:vAlign w:val="center"/>
          </w:tcPr>
          <w:p w:rsidR="000E2CCA" w:rsidRPr="004E5452" w:rsidRDefault="000E2CCA" w:rsidP="004E5452">
            <w:pPr>
              <w:jc w:val="center"/>
              <w:rPr>
                <w:b/>
                <w:sz w:val="20"/>
                <w:szCs w:val="20"/>
              </w:rPr>
            </w:pPr>
            <w:r w:rsidRPr="004E5452">
              <w:rPr>
                <w:b/>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jc w:val="center"/>
              <w:rPr>
                <w:b/>
                <w:sz w:val="20"/>
                <w:szCs w:val="20"/>
              </w:rPr>
            </w:pPr>
            <w:r w:rsidRPr="004E5452">
              <w:rPr>
                <w:b/>
                <w:sz w:val="20"/>
                <w:szCs w:val="20"/>
              </w:rPr>
              <w:t>6 , 7</w:t>
            </w:r>
          </w:p>
        </w:tc>
        <w:tc>
          <w:tcPr>
            <w:tcW w:w="281" w:type="pct"/>
            <w:tcBorders>
              <w:top w:val="nil"/>
              <w:left w:val="single" w:sz="4" w:space="0" w:color="auto"/>
              <w:bottom w:val="single" w:sz="4" w:space="0" w:color="auto"/>
              <w:right w:val="single" w:sz="8" w:space="0" w:color="auto"/>
            </w:tcBorders>
            <w:vAlign w:val="center"/>
          </w:tcPr>
          <w:p w:rsidR="000E2CCA" w:rsidRPr="004E5452" w:rsidRDefault="000E2CCA" w:rsidP="004E5452">
            <w:pPr>
              <w:jc w:val="center"/>
              <w:rPr>
                <w:b/>
                <w:sz w:val="20"/>
                <w:szCs w:val="20"/>
              </w:rPr>
            </w:pPr>
            <w:r w:rsidRPr="004E5452">
              <w:rPr>
                <w:b/>
                <w:sz w:val="20"/>
                <w:szCs w:val="20"/>
              </w:rPr>
              <w:t>8 , 9</w:t>
            </w:r>
          </w:p>
        </w:tc>
        <w:tc>
          <w:tcPr>
            <w:tcW w:w="281" w:type="pct"/>
            <w:tcBorders>
              <w:top w:val="nil"/>
              <w:left w:val="nil"/>
              <w:bottom w:val="single" w:sz="4" w:space="0" w:color="auto"/>
              <w:right w:val="single" w:sz="8" w:space="0" w:color="auto"/>
            </w:tcBorders>
            <w:vAlign w:val="center"/>
          </w:tcPr>
          <w:p w:rsidR="000E2CCA" w:rsidRPr="004E5452" w:rsidRDefault="000E2CCA" w:rsidP="004E5452">
            <w:pPr>
              <w:jc w:val="center"/>
              <w:rPr>
                <w:b/>
                <w:sz w:val="20"/>
                <w:szCs w:val="20"/>
              </w:rPr>
            </w:pPr>
            <w:r w:rsidRPr="004E5452">
              <w:rPr>
                <w:b/>
                <w:sz w:val="20"/>
                <w:szCs w:val="20"/>
              </w:rPr>
              <w:t>1</w:t>
            </w:r>
          </w:p>
        </w:tc>
        <w:tc>
          <w:tcPr>
            <w:tcW w:w="281" w:type="pct"/>
            <w:tcBorders>
              <w:top w:val="nil"/>
              <w:left w:val="nil"/>
              <w:bottom w:val="single" w:sz="4" w:space="0" w:color="auto"/>
              <w:right w:val="single" w:sz="8" w:space="0" w:color="auto"/>
            </w:tcBorders>
            <w:vAlign w:val="center"/>
          </w:tcPr>
          <w:p w:rsidR="000E2CCA" w:rsidRPr="004E5452" w:rsidRDefault="000E2CCA" w:rsidP="004E5452">
            <w:pPr>
              <w:jc w:val="center"/>
              <w:rPr>
                <w:b/>
                <w:sz w:val="20"/>
                <w:szCs w:val="20"/>
              </w:rPr>
            </w:pPr>
            <w:r w:rsidRPr="004E5452">
              <w:rPr>
                <w:b/>
                <w:sz w:val="20"/>
                <w:szCs w:val="20"/>
              </w:rPr>
              <w:t>2</w:t>
            </w:r>
          </w:p>
        </w:tc>
        <w:tc>
          <w:tcPr>
            <w:tcW w:w="281" w:type="pct"/>
            <w:tcBorders>
              <w:top w:val="nil"/>
              <w:left w:val="nil"/>
              <w:bottom w:val="single" w:sz="4" w:space="0" w:color="auto"/>
              <w:right w:val="single" w:sz="8" w:space="0" w:color="auto"/>
            </w:tcBorders>
            <w:vAlign w:val="center"/>
          </w:tcPr>
          <w:p w:rsidR="000E2CCA" w:rsidRPr="004E5452" w:rsidRDefault="000E2CCA" w:rsidP="004E5452">
            <w:pPr>
              <w:jc w:val="center"/>
              <w:rPr>
                <w:b/>
                <w:sz w:val="20"/>
                <w:szCs w:val="20"/>
              </w:rPr>
            </w:pPr>
            <w:r w:rsidRPr="004E5452">
              <w:rPr>
                <w:b/>
                <w:sz w:val="20"/>
                <w:szCs w:val="20"/>
              </w:rPr>
              <w:t>3</w:t>
            </w:r>
          </w:p>
        </w:tc>
        <w:tc>
          <w:tcPr>
            <w:tcW w:w="281" w:type="pct"/>
            <w:tcBorders>
              <w:top w:val="nil"/>
              <w:left w:val="nil"/>
              <w:bottom w:val="single" w:sz="4" w:space="0" w:color="auto"/>
              <w:right w:val="single" w:sz="8" w:space="0" w:color="auto"/>
            </w:tcBorders>
            <w:vAlign w:val="center"/>
          </w:tcPr>
          <w:p w:rsidR="000E2CCA" w:rsidRPr="004E5452" w:rsidRDefault="000E2CCA" w:rsidP="004E5452">
            <w:pPr>
              <w:jc w:val="center"/>
              <w:rPr>
                <w:b/>
                <w:sz w:val="20"/>
                <w:szCs w:val="20"/>
              </w:rPr>
            </w:pPr>
            <w:r w:rsidRPr="004E5452">
              <w:rPr>
                <w:b/>
                <w:sz w:val="20"/>
                <w:szCs w:val="20"/>
              </w:rPr>
              <w:t>4</w:t>
            </w:r>
          </w:p>
        </w:tc>
        <w:tc>
          <w:tcPr>
            <w:tcW w:w="264" w:type="pct"/>
            <w:tcBorders>
              <w:top w:val="nil"/>
              <w:left w:val="nil"/>
              <w:bottom w:val="single" w:sz="4" w:space="0" w:color="auto"/>
              <w:right w:val="single" w:sz="8" w:space="0" w:color="auto"/>
            </w:tcBorders>
            <w:vAlign w:val="center"/>
          </w:tcPr>
          <w:p w:rsidR="000E2CCA" w:rsidRPr="004E5452" w:rsidRDefault="000E2CCA" w:rsidP="004E5452">
            <w:pPr>
              <w:jc w:val="center"/>
              <w:rPr>
                <w:b/>
                <w:sz w:val="20"/>
                <w:szCs w:val="20"/>
              </w:rPr>
            </w:pPr>
            <w:r w:rsidRPr="004E5452">
              <w:rPr>
                <w:b/>
                <w:sz w:val="20"/>
                <w:szCs w:val="20"/>
              </w:rPr>
              <w:t>5</w:t>
            </w:r>
          </w:p>
        </w:tc>
      </w:tr>
      <w:tr w:rsidR="000E2CCA" w:rsidRPr="004E5452" w:rsidTr="00927F65">
        <w:trPr>
          <w:trHeight w:val="300"/>
        </w:trPr>
        <w:tc>
          <w:tcPr>
            <w:tcW w:w="567" w:type="pct"/>
            <w:tcBorders>
              <w:top w:val="single" w:sz="4" w:space="0" w:color="auto"/>
              <w:left w:val="single" w:sz="8" w:space="0" w:color="auto"/>
              <w:bottom w:val="nil"/>
              <w:right w:val="single" w:sz="8" w:space="0" w:color="auto"/>
            </w:tcBorders>
            <w:noWrap/>
            <w:vAlign w:val="center"/>
          </w:tcPr>
          <w:p w:rsidR="000E2CCA" w:rsidRPr="004E5452" w:rsidRDefault="000E2CCA" w:rsidP="004E5452">
            <w:pPr>
              <w:rPr>
                <w:sz w:val="20"/>
                <w:szCs w:val="20"/>
              </w:rPr>
            </w:pPr>
            <w:r w:rsidRPr="004E5452">
              <w:rPr>
                <w:sz w:val="20"/>
                <w:szCs w:val="20"/>
              </w:rPr>
              <w:t>I А</w:t>
            </w:r>
          </w:p>
        </w:tc>
        <w:tc>
          <w:tcPr>
            <w:tcW w:w="532" w:type="pct"/>
            <w:tcBorders>
              <w:top w:val="single" w:sz="4" w:space="0" w:color="auto"/>
              <w:left w:val="nil"/>
              <w:bottom w:val="nil"/>
              <w:right w:val="nil"/>
            </w:tcBorders>
            <w:vAlign w:val="center"/>
          </w:tcPr>
          <w:p w:rsidR="000E2CCA" w:rsidRPr="004E5452" w:rsidRDefault="000E2CCA" w:rsidP="004E5452">
            <w:pPr>
              <w:rPr>
                <w:sz w:val="20"/>
                <w:szCs w:val="20"/>
              </w:rPr>
            </w:pPr>
            <w:r w:rsidRPr="004E5452">
              <w:rPr>
                <w:sz w:val="20"/>
                <w:szCs w:val="20"/>
              </w:rPr>
              <w:t>Агата</w:t>
            </w:r>
          </w:p>
        </w:tc>
        <w:tc>
          <w:tcPr>
            <w:tcW w:w="547" w:type="pct"/>
            <w:tcBorders>
              <w:top w:val="single" w:sz="4" w:space="0" w:color="auto"/>
              <w:left w:val="single" w:sz="8" w:space="0" w:color="auto"/>
              <w:bottom w:val="nil"/>
              <w:right w:val="single" w:sz="8" w:space="0" w:color="auto"/>
            </w:tcBorders>
            <w:vAlign w:val="center"/>
          </w:tcPr>
          <w:p w:rsidR="000E2CCA" w:rsidRPr="004E5452" w:rsidRDefault="000E2CCA" w:rsidP="004E5452">
            <w:pPr>
              <w:jc w:val="center"/>
              <w:rPr>
                <w:sz w:val="20"/>
                <w:szCs w:val="20"/>
              </w:rPr>
            </w:pPr>
            <w:r w:rsidRPr="004E5452">
              <w:rPr>
                <w:sz w:val="20"/>
                <w:szCs w:val="20"/>
              </w:rPr>
              <w:t>-53</w:t>
            </w:r>
          </w:p>
        </w:tc>
        <w:tc>
          <w:tcPr>
            <w:tcW w:w="281" w:type="pct"/>
            <w:tcBorders>
              <w:top w:val="single" w:sz="4" w:space="0" w:color="auto"/>
              <w:left w:val="nil"/>
              <w:bottom w:val="nil"/>
              <w:right w:val="single" w:sz="8" w:space="0" w:color="auto"/>
            </w:tcBorders>
            <w:noWrap/>
            <w:vAlign w:val="center"/>
          </w:tcPr>
          <w:p w:rsidR="000E2CCA" w:rsidRPr="004E5452" w:rsidRDefault="000E2CCA" w:rsidP="004E5452">
            <w:pPr>
              <w:jc w:val="center"/>
              <w:rPr>
                <w:sz w:val="20"/>
                <w:szCs w:val="20"/>
              </w:rPr>
            </w:pPr>
            <w:r w:rsidRPr="004E5452">
              <w:rPr>
                <w:sz w:val="20"/>
                <w:szCs w:val="20"/>
              </w:rPr>
              <w:t>92,1</w:t>
            </w:r>
          </w:p>
        </w:tc>
        <w:tc>
          <w:tcPr>
            <w:tcW w:w="281" w:type="pct"/>
            <w:tcBorders>
              <w:top w:val="single" w:sz="4" w:space="0" w:color="auto"/>
              <w:left w:val="nil"/>
              <w:bottom w:val="nil"/>
              <w:right w:val="single" w:sz="8" w:space="0" w:color="auto"/>
            </w:tcBorders>
            <w:noWrap/>
            <w:vAlign w:val="center"/>
          </w:tcPr>
          <w:p w:rsidR="000E2CCA" w:rsidRPr="004E5452" w:rsidRDefault="000E2CCA" w:rsidP="004E5452">
            <w:pPr>
              <w:jc w:val="center"/>
              <w:rPr>
                <w:sz w:val="20"/>
                <w:szCs w:val="20"/>
              </w:rPr>
            </w:pPr>
            <w:r w:rsidRPr="004E5452">
              <w:rPr>
                <w:sz w:val="20"/>
                <w:szCs w:val="20"/>
              </w:rPr>
              <w:t>77,3</w:t>
            </w:r>
          </w:p>
        </w:tc>
        <w:tc>
          <w:tcPr>
            <w:tcW w:w="280" w:type="pct"/>
            <w:tcBorders>
              <w:top w:val="single" w:sz="4" w:space="0" w:color="auto"/>
              <w:left w:val="nil"/>
              <w:bottom w:val="nil"/>
              <w:right w:val="single" w:sz="8" w:space="0" w:color="auto"/>
            </w:tcBorders>
            <w:noWrap/>
            <w:vAlign w:val="center"/>
          </w:tcPr>
          <w:p w:rsidR="000E2CCA" w:rsidRPr="004E5452" w:rsidRDefault="000E2CCA" w:rsidP="004E5452">
            <w:pPr>
              <w:jc w:val="center"/>
              <w:rPr>
                <w:sz w:val="20"/>
                <w:szCs w:val="20"/>
              </w:rPr>
            </w:pPr>
            <w:r w:rsidRPr="004E5452">
              <w:rPr>
                <w:sz w:val="20"/>
                <w:szCs w:val="20"/>
              </w:rPr>
              <w:t>70,0</w:t>
            </w:r>
          </w:p>
        </w:tc>
        <w:tc>
          <w:tcPr>
            <w:tcW w:w="281" w:type="pct"/>
            <w:tcBorders>
              <w:top w:val="single" w:sz="4" w:space="0" w:color="auto"/>
              <w:left w:val="nil"/>
              <w:bottom w:val="nil"/>
              <w:right w:val="single" w:sz="8" w:space="0" w:color="auto"/>
            </w:tcBorders>
            <w:noWrap/>
            <w:vAlign w:val="center"/>
          </w:tcPr>
          <w:p w:rsidR="000E2CCA" w:rsidRPr="004E5452" w:rsidRDefault="000E2CCA" w:rsidP="004E5452">
            <w:pPr>
              <w:jc w:val="center"/>
              <w:rPr>
                <w:sz w:val="20"/>
                <w:szCs w:val="20"/>
              </w:rPr>
            </w:pPr>
            <w:r w:rsidRPr="004E5452">
              <w:rPr>
                <w:sz w:val="20"/>
                <w:szCs w:val="20"/>
              </w:rPr>
              <w:t>66,3</w:t>
            </w:r>
          </w:p>
        </w:tc>
        <w:tc>
          <w:tcPr>
            <w:tcW w:w="281" w:type="pct"/>
            <w:tcBorders>
              <w:top w:val="single" w:sz="4" w:space="0" w:color="auto"/>
              <w:left w:val="nil"/>
              <w:bottom w:val="nil"/>
              <w:right w:val="single" w:sz="4" w:space="0" w:color="auto"/>
            </w:tcBorders>
            <w:vAlign w:val="center"/>
          </w:tcPr>
          <w:p w:rsidR="000E2CCA" w:rsidRPr="004E5452" w:rsidRDefault="000E2CCA" w:rsidP="004E5452">
            <w:pPr>
              <w:jc w:val="center"/>
              <w:rPr>
                <w:sz w:val="20"/>
                <w:szCs w:val="20"/>
              </w:rPr>
            </w:pPr>
            <w:r w:rsidRPr="004E5452">
              <w:rPr>
                <w:sz w:val="20"/>
                <w:szCs w:val="20"/>
              </w:rPr>
              <w:t>62,6</w:t>
            </w:r>
          </w:p>
        </w:tc>
        <w:tc>
          <w:tcPr>
            <w:tcW w:w="281" w:type="pct"/>
            <w:tcBorders>
              <w:top w:val="single" w:sz="4" w:space="0" w:color="auto"/>
              <w:left w:val="single" w:sz="4" w:space="0" w:color="auto"/>
              <w:bottom w:val="nil"/>
              <w:right w:val="single" w:sz="4" w:space="0" w:color="auto"/>
            </w:tcBorders>
            <w:vAlign w:val="center"/>
          </w:tcPr>
          <w:p w:rsidR="000E2CCA" w:rsidRPr="004E5452" w:rsidRDefault="000E2CCA" w:rsidP="004E5452">
            <w:pPr>
              <w:ind w:left="-86" w:right="-108"/>
              <w:jc w:val="center"/>
              <w:rPr>
                <w:sz w:val="20"/>
                <w:szCs w:val="20"/>
              </w:rPr>
            </w:pPr>
            <w:r w:rsidRPr="004E5452">
              <w:rPr>
                <w:sz w:val="20"/>
                <w:szCs w:val="20"/>
              </w:rPr>
              <w:t>58,9</w:t>
            </w:r>
          </w:p>
        </w:tc>
        <w:tc>
          <w:tcPr>
            <w:tcW w:w="281" w:type="pct"/>
            <w:tcBorders>
              <w:top w:val="single" w:sz="4" w:space="0" w:color="auto"/>
              <w:left w:val="single" w:sz="4" w:space="0" w:color="auto"/>
              <w:bottom w:val="nil"/>
              <w:right w:val="single" w:sz="8" w:space="0" w:color="auto"/>
            </w:tcBorders>
            <w:noWrap/>
            <w:vAlign w:val="center"/>
          </w:tcPr>
          <w:p w:rsidR="000E2CCA" w:rsidRPr="004E5452" w:rsidRDefault="000E2CCA" w:rsidP="004E5452">
            <w:pPr>
              <w:ind w:left="-86" w:right="-108"/>
              <w:jc w:val="center"/>
              <w:rPr>
                <w:sz w:val="20"/>
                <w:szCs w:val="20"/>
              </w:rPr>
            </w:pPr>
            <w:r w:rsidRPr="004E5452">
              <w:rPr>
                <w:sz w:val="20"/>
                <w:szCs w:val="20"/>
              </w:rPr>
              <w:t>56,0</w:t>
            </w:r>
          </w:p>
        </w:tc>
        <w:tc>
          <w:tcPr>
            <w:tcW w:w="281" w:type="pct"/>
            <w:tcBorders>
              <w:top w:val="single" w:sz="4" w:space="0" w:color="auto"/>
              <w:left w:val="nil"/>
              <w:bottom w:val="nil"/>
              <w:right w:val="single" w:sz="8" w:space="0" w:color="auto"/>
            </w:tcBorders>
            <w:noWrap/>
            <w:vAlign w:val="center"/>
          </w:tcPr>
          <w:p w:rsidR="000E2CCA" w:rsidRPr="004E5452" w:rsidRDefault="000E2CCA" w:rsidP="004E5452">
            <w:pPr>
              <w:jc w:val="center"/>
              <w:rPr>
                <w:sz w:val="20"/>
                <w:szCs w:val="20"/>
              </w:rPr>
            </w:pPr>
            <w:r w:rsidRPr="004E5452">
              <w:rPr>
                <w:sz w:val="20"/>
                <w:szCs w:val="20"/>
              </w:rPr>
              <w:t>76,3</w:t>
            </w:r>
          </w:p>
        </w:tc>
        <w:tc>
          <w:tcPr>
            <w:tcW w:w="281" w:type="pct"/>
            <w:tcBorders>
              <w:top w:val="single" w:sz="4" w:space="0" w:color="auto"/>
              <w:left w:val="nil"/>
              <w:bottom w:val="nil"/>
              <w:right w:val="single" w:sz="8" w:space="0" w:color="auto"/>
            </w:tcBorders>
            <w:noWrap/>
            <w:vAlign w:val="center"/>
          </w:tcPr>
          <w:p w:rsidR="000E2CCA" w:rsidRPr="004E5452" w:rsidRDefault="000E2CCA" w:rsidP="004E5452">
            <w:pPr>
              <w:jc w:val="center"/>
              <w:rPr>
                <w:sz w:val="20"/>
                <w:szCs w:val="20"/>
              </w:rPr>
            </w:pPr>
            <w:r w:rsidRPr="004E5452">
              <w:rPr>
                <w:sz w:val="20"/>
                <w:szCs w:val="20"/>
              </w:rPr>
              <w:t>72,1</w:t>
            </w:r>
          </w:p>
        </w:tc>
        <w:tc>
          <w:tcPr>
            <w:tcW w:w="281" w:type="pct"/>
            <w:tcBorders>
              <w:top w:val="single" w:sz="4" w:space="0" w:color="auto"/>
              <w:left w:val="nil"/>
              <w:bottom w:val="nil"/>
              <w:right w:val="single" w:sz="8" w:space="0" w:color="auto"/>
            </w:tcBorders>
            <w:noWrap/>
            <w:vAlign w:val="center"/>
          </w:tcPr>
          <w:p w:rsidR="000E2CCA" w:rsidRPr="004E5452" w:rsidRDefault="000E2CCA" w:rsidP="004E5452">
            <w:pPr>
              <w:jc w:val="center"/>
              <w:rPr>
                <w:sz w:val="20"/>
                <w:szCs w:val="20"/>
              </w:rPr>
            </w:pPr>
            <w:r w:rsidRPr="004E5452">
              <w:rPr>
                <w:sz w:val="20"/>
                <w:szCs w:val="20"/>
              </w:rPr>
              <w:t>69,9</w:t>
            </w:r>
          </w:p>
        </w:tc>
        <w:tc>
          <w:tcPr>
            <w:tcW w:w="281" w:type="pct"/>
            <w:tcBorders>
              <w:top w:val="single" w:sz="4" w:space="0" w:color="auto"/>
              <w:left w:val="nil"/>
              <w:bottom w:val="nil"/>
              <w:right w:val="nil"/>
            </w:tcBorders>
            <w:noWrap/>
            <w:vAlign w:val="center"/>
          </w:tcPr>
          <w:p w:rsidR="000E2CCA" w:rsidRPr="004E5452" w:rsidRDefault="000E2CCA" w:rsidP="004E5452">
            <w:pPr>
              <w:jc w:val="center"/>
              <w:rPr>
                <w:sz w:val="20"/>
                <w:szCs w:val="20"/>
              </w:rPr>
            </w:pPr>
            <w:r w:rsidRPr="004E5452">
              <w:rPr>
                <w:sz w:val="20"/>
                <w:szCs w:val="20"/>
              </w:rPr>
              <w:t>57,2</w:t>
            </w:r>
          </w:p>
        </w:tc>
        <w:tc>
          <w:tcPr>
            <w:tcW w:w="264" w:type="pct"/>
            <w:tcBorders>
              <w:top w:val="single" w:sz="4" w:space="0" w:color="auto"/>
              <w:left w:val="single" w:sz="8" w:space="0" w:color="auto"/>
              <w:bottom w:val="nil"/>
              <w:right w:val="single" w:sz="8" w:space="0" w:color="auto"/>
            </w:tcBorders>
            <w:noWrap/>
            <w:vAlign w:val="center"/>
          </w:tcPr>
          <w:p w:rsidR="000E2CCA" w:rsidRPr="004E5452" w:rsidRDefault="000E2CCA" w:rsidP="004E5452">
            <w:pPr>
              <w:jc w:val="center"/>
              <w:rPr>
                <w:sz w:val="20"/>
                <w:szCs w:val="20"/>
              </w:rPr>
            </w:pPr>
            <w:r w:rsidRPr="004E5452">
              <w:rPr>
                <w:sz w:val="20"/>
                <w:szCs w:val="20"/>
              </w:rPr>
              <w:t>57,2</w:t>
            </w:r>
          </w:p>
        </w:tc>
      </w:tr>
      <w:tr w:rsidR="000E2CCA" w:rsidRPr="004E5452" w:rsidTr="00927F65">
        <w:trPr>
          <w:trHeight w:val="300"/>
        </w:trPr>
        <w:tc>
          <w:tcPr>
            <w:tcW w:w="567" w:type="pct"/>
            <w:tcBorders>
              <w:top w:val="nil"/>
              <w:left w:val="single" w:sz="8" w:space="0" w:color="auto"/>
              <w:bottom w:val="nil"/>
              <w:right w:val="single" w:sz="8" w:space="0" w:color="auto"/>
            </w:tcBorders>
            <w:noWrap/>
            <w:vAlign w:val="center"/>
          </w:tcPr>
          <w:p w:rsidR="000E2CCA" w:rsidRPr="004E5452" w:rsidRDefault="000E2CCA" w:rsidP="004E5452">
            <w:pPr>
              <w:rPr>
                <w:sz w:val="20"/>
                <w:szCs w:val="20"/>
              </w:rPr>
            </w:pPr>
            <w:r w:rsidRPr="004E5452">
              <w:rPr>
                <w:sz w:val="20"/>
                <w:szCs w:val="20"/>
              </w:rPr>
              <w:t>I А</w:t>
            </w:r>
          </w:p>
        </w:tc>
        <w:tc>
          <w:tcPr>
            <w:tcW w:w="532" w:type="pct"/>
            <w:tcBorders>
              <w:top w:val="nil"/>
              <w:left w:val="nil"/>
              <w:bottom w:val="nil"/>
              <w:right w:val="nil"/>
            </w:tcBorders>
            <w:vAlign w:val="center"/>
          </w:tcPr>
          <w:p w:rsidR="000E2CCA" w:rsidRPr="004E5452" w:rsidRDefault="000E2CCA" w:rsidP="004E5452">
            <w:pPr>
              <w:rPr>
                <w:sz w:val="20"/>
                <w:szCs w:val="20"/>
              </w:rPr>
            </w:pPr>
            <w:r w:rsidRPr="004E5452">
              <w:rPr>
                <w:sz w:val="20"/>
                <w:szCs w:val="20"/>
              </w:rPr>
              <w:t xml:space="preserve">Ессей </w:t>
            </w:r>
          </w:p>
        </w:tc>
        <w:tc>
          <w:tcPr>
            <w:tcW w:w="547" w:type="pct"/>
            <w:tcBorders>
              <w:top w:val="nil"/>
              <w:left w:val="single" w:sz="8" w:space="0" w:color="auto"/>
              <w:bottom w:val="nil"/>
              <w:right w:val="single" w:sz="8" w:space="0" w:color="auto"/>
            </w:tcBorders>
            <w:vAlign w:val="center"/>
          </w:tcPr>
          <w:p w:rsidR="000E2CCA" w:rsidRPr="004E5452" w:rsidRDefault="000E2CCA" w:rsidP="004E5452">
            <w:pPr>
              <w:jc w:val="center"/>
              <w:rPr>
                <w:sz w:val="20"/>
                <w:szCs w:val="20"/>
              </w:rPr>
            </w:pPr>
            <w:r w:rsidRPr="004E5452">
              <w:rPr>
                <w:sz w:val="20"/>
                <w:szCs w:val="20"/>
              </w:rPr>
              <w:t>-55</w:t>
            </w:r>
          </w:p>
        </w:tc>
        <w:tc>
          <w:tcPr>
            <w:tcW w:w="281" w:type="pct"/>
            <w:tcBorders>
              <w:top w:val="nil"/>
              <w:left w:val="nil"/>
              <w:bottom w:val="nil"/>
              <w:right w:val="single" w:sz="8" w:space="0" w:color="auto"/>
            </w:tcBorders>
            <w:noWrap/>
            <w:vAlign w:val="center"/>
          </w:tcPr>
          <w:p w:rsidR="000E2CCA" w:rsidRPr="004E5452" w:rsidRDefault="000E2CCA" w:rsidP="004E5452">
            <w:pPr>
              <w:jc w:val="center"/>
              <w:rPr>
                <w:sz w:val="20"/>
                <w:szCs w:val="20"/>
              </w:rPr>
            </w:pPr>
            <w:r w:rsidRPr="004E5452">
              <w:rPr>
                <w:sz w:val="20"/>
                <w:szCs w:val="20"/>
              </w:rPr>
              <w:t>94,5</w:t>
            </w:r>
          </w:p>
        </w:tc>
        <w:tc>
          <w:tcPr>
            <w:tcW w:w="281" w:type="pct"/>
            <w:tcBorders>
              <w:top w:val="nil"/>
              <w:left w:val="nil"/>
              <w:bottom w:val="nil"/>
              <w:right w:val="single" w:sz="8" w:space="0" w:color="auto"/>
            </w:tcBorders>
            <w:noWrap/>
            <w:vAlign w:val="center"/>
          </w:tcPr>
          <w:p w:rsidR="000E2CCA" w:rsidRPr="004E5452" w:rsidRDefault="000E2CCA" w:rsidP="004E5452">
            <w:pPr>
              <w:jc w:val="center"/>
              <w:rPr>
                <w:sz w:val="20"/>
                <w:szCs w:val="20"/>
              </w:rPr>
            </w:pPr>
            <w:r w:rsidRPr="004E5452">
              <w:rPr>
                <w:sz w:val="20"/>
                <w:szCs w:val="20"/>
              </w:rPr>
              <w:t>79,4</w:t>
            </w:r>
          </w:p>
        </w:tc>
        <w:tc>
          <w:tcPr>
            <w:tcW w:w="280" w:type="pct"/>
            <w:tcBorders>
              <w:top w:val="nil"/>
              <w:left w:val="nil"/>
              <w:bottom w:val="nil"/>
              <w:right w:val="single" w:sz="8" w:space="0" w:color="auto"/>
            </w:tcBorders>
            <w:noWrap/>
            <w:vAlign w:val="center"/>
          </w:tcPr>
          <w:p w:rsidR="000E2CCA" w:rsidRPr="004E5452" w:rsidRDefault="000E2CCA" w:rsidP="004E5452">
            <w:pPr>
              <w:jc w:val="center"/>
              <w:rPr>
                <w:sz w:val="20"/>
                <w:szCs w:val="20"/>
              </w:rPr>
            </w:pPr>
            <w:r w:rsidRPr="004E5452">
              <w:rPr>
                <w:sz w:val="20"/>
                <w:szCs w:val="20"/>
              </w:rPr>
              <w:t>71,8</w:t>
            </w:r>
          </w:p>
        </w:tc>
        <w:tc>
          <w:tcPr>
            <w:tcW w:w="281" w:type="pct"/>
            <w:tcBorders>
              <w:top w:val="nil"/>
              <w:left w:val="nil"/>
              <w:bottom w:val="nil"/>
              <w:right w:val="single" w:sz="8" w:space="0" w:color="auto"/>
            </w:tcBorders>
            <w:noWrap/>
            <w:vAlign w:val="center"/>
          </w:tcPr>
          <w:p w:rsidR="000E2CCA" w:rsidRPr="004E5452" w:rsidRDefault="000E2CCA" w:rsidP="004E5452">
            <w:pPr>
              <w:jc w:val="center"/>
              <w:rPr>
                <w:sz w:val="20"/>
                <w:szCs w:val="20"/>
              </w:rPr>
            </w:pPr>
            <w:r w:rsidRPr="004E5452">
              <w:rPr>
                <w:sz w:val="20"/>
                <w:szCs w:val="20"/>
              </w:rPr>
              <w:t>68,1</w:t>
            </w:r>
          </w:p>
        </w:tc>
        <w:tc>
          <w:tcPr>
            <w:tcW w:w="281" w:type="pct"/>
            <w:tcBorders>
              <w:top w:val="nil"/>
              <w:left w:val="nil"/>
              <w:bottom w:val="nil"/>
              <w:right w:val="single" w:sz="4" w:space="0" w:color="auto"/>
            </w:tcBorders>
            <w:vAlign w:val="center"/>
          </w:tcPr>
          <w:p w:rsidR="000E2CCA" w:rsidRPr="004E5452" w:rsidRDefault="000E2CCA" w:rsidP="004E5452">
            <w:pPr>
              <w:jc w:val="center"/>
              <w:rPr>
                <w:sz w:val="20"/>
                <w:szCs w:val="20"/>
              </w:rPr>
            </w:pPr>
            <w:r w:rsidRPr="004E5452">
              <w:rPr>
                <w:sz w:val="20"/>
                <w:szCs w:val="20"/>
              </w:rPr>
              <w:t>64,3</w:t>
            </w:r>
          </w:p>
        </w:tc>
        <w:tc>
          <w:tcPr>
            <w:tcW w:w="281" w:type="pct"/>
            <w:tcBorders>
              <w:top w:val="nil"/>
              <w:left w:val="single" w:sz="4" w:space="0" w:color="auto"/>
              <w:bottom w:val="nil"/>
              <w:right w:val="single" w:sz="4" w:space="0" w:color="auto"/>
            </w:tcBorders>
            <w:vAlign w:val="center"/>
          </w:tcPr>
          <w:p w:rsidR="000E2CCA" w:rsidRPr="004E5452" w:rsidRDefault="000E2CCA" w:rsidP="004E5452">
            <w:pPr>
              <w:ind w:left="-86" w:right="-108"/>
              <w:jc w:val="center"/>
              <w:rPr>
                <w:sz w:val="20"/>
                <w:szCs w:val="20"/>
              </w:rPr>
            </w:pPr>
            <w:r w:rsidRPr="004E5452">
              <w:rPr>
                <w:sz w:val="20"/>
                <w:szCs w:val="20"/>
              </w:rPr>
              <w:t>60,5</w:t>
            </w:r>
          </w:p>
        </w:tc>
        <w:tc>
          <w:tcPr>
            <w:tcW w:w="281" w:type="pct"/>
            <w:tcBorders>
              <w:top w:val="nil"/>
              <w:left w:val="single" w:sz="4" w:space="0" w:color="auto"/>
              <w:bottom w:val="nil"/>
              <w:right w:val="single" w:sz="8" w:space="0" w:color="auto"/>
            </w:tcBorders>
            <w:noWrap/>
            <w:vAlign w:val="center"/>
          </w:tcPr>
          <w:p w:rsidR="000E2CCA" w:rsidRPr="004E5452" w:rsidRDefault="000E2CCA" w:rsidP="004E5452">
            <w:pPr>
              <w:ind w:left="-86" w:right="-108"/>
              <w:jc w:val="center"/>
              <w:rPr>
                <w:sz w:val="20"/>
                <w:szCs w:val="20"/>
              </w:rPr>
            </w:pPr>
            <w:r w:rsidRPr="004E5452">
              <w:rPr>
                <w:sz w:val="20"/>
                <w:szCs w:val="20"/>
              </w:rPr>
              <w:t>57,5</w:t>
            </w:r>
          </w:p>
        </w:tc>
        <w:tc>
          <w:tcPr>
            <w:tcW w:w="281" w:type="pct"/>
            <w:tcBorders>
              <w:top w:val="nil"/>
              <w:left w:val="nil"/>
              <w:bottom w:val="nil"/>
              <w:right w:val="single" w:sz="8" w:space="0" w:color="auto"/>
            </w:tcBorders>
            <w:noWrap/>
            <w:vAlign w:val="center"/>
          </w:tcPr>
          <w:p w:rsidR="000E2CCA" w:rsidRPr="004E5452" w:rsidRDefault="000E2CCA" w:rsidP="004E5452">
            <w:pPr>
              <w:jc w:val="center"/>
              <w:rPr>
                <w:sz w:val="20"/>
                <w:szCs w:val="20"/>
              </w:rPr>
            </w:pPr>
            <w:r w:rsidRPr="004E5452">
              <w:rPr>
                <w:sz w:val="20"/>
                <w:szCs w:val="20"/>
              </w:rPr>
              <w:t>78,5</w:t>
            </w:r>
          </w:p>
        </w:tc>
        <w:tc>
          <w:tcPr>
            <w:tcW w:w="281" w:type="pct"/>
            <w:tcBorders>
              <w:top w:val="nil"/>
              <w:left w:val="nil"/>
              <w:bottom w:val="nil"/>
              <w:right w:val="single" w:sz="8" w:space="0" w:color="auto"/>
            </w:tcBorders>
            <w:noWrap/>
            <w:vAlign w:val="center"/>
          </w:tcPr>
          <w:p w:rsidR="000E2CCA" w:rsidRPr="004E5452" w:rsidRDefault="000E2CCA" w:rsidP="004E5452">
            <w:pPr>
              <w:jc w:val="center"/>
              <w:rPr>
                <w:sz w:val="20"/>
                <w:szCs w:val="20"/>
              </w:rPr>
            </w:pPr>
            <w:r w:rsidRPr="004E5452">
              <w:rPr>
                <w:sz w:val="20"/>
                <w:szCs w:val="20"/>
              </w:rPr>
              <w:t>74,1</w:t>
            </w:r>
          </w:p>
        </w:tc>
        <w:tc>
          <w:tcPr>
            <w:tcW w:w="281" w:type="pct"/>
            <w:tcBorders>
              <w:top w:val="nil"/>
              <w:left w:val="nil"/>
              <w:bottom w:val="nil"/>
              <w:right w:val="single" w:sz="8" w:space="0" w:color="auto"/>
            </w:tcBorders>
            <w:noWrap/>
            <w:vAlign w:val="center"/>
          </w:tcPr>
          <w:p w:rsidR="000E2CCA" w:rsidRPr="004E5452" w:rsidRDefault="000E2CCA" w:rsidP="004E5452">
            <w:pPr>
              <w:jc w:val="center"/>
              <w:rPr>
                <w:sz w:val="20"/>
                <w:szCs w:val="20"/>
              </w:rPr>
            </w:pPr>
            <w:r w:rsidRPr="004E5452">
              <w:rPr>
                <w:sz w:val="20"/>
                <w:szCs w:val="20"/>
              </w:rPr>
              <w:t>71,9</w:t>
            </w:r>
          </w:p>
        </w:tc>
        <w:tc>
          <w:tcPr>
            <w:tcW w:w="281" w:type="pct"/>
            <w:tcBorders>
              <w:top w:val="nil"/>
              <w:left w:val="nil"/>
              <w:bottom w:val="nil"/>
              <w:right w:val="nil"/>
            </w:tcBorders>
            <w:noWrap/>
            <w:vAlign w:val="center"/>
          </w:tcPr>
          <w:p w:rsidR="000E2CCA" w:rsidRPr="004E5452" w:rsidRDefault="000E2CCA" w:rsidP="004E5452">
            <w:pPr>
              <w:jc w:val="center"/>
              <w:rPr>
                <w:sz w:val="20"/>
                <w:szCs w:val="20"/>
              </w:rPr>
            </w:pPr>
            <w:r w:rsidRPr="004E5452">
              <w:rPr>
                <w:sz w:val="20"/>
                <w:szCs w:val="20"/>
              </w:rPr>
              <w:t>58,8</w:t>
            </w:r>
          </w:p>
        </w:tc>
        <w:tc>
          <w:tcPr>
            <w:tcW w:w="264" w:type="pct"/>
            <w:tcBorders>
              <w:top w:val="nil"/>
              <w:left w:val="single" w:sz="8" w:space="0" w:color="auto"/>
              <w:bottom w:val="nil"/>
              <w:right w:val="single" w:sz="8" w:space="0" w:color="auto"/>
            </w:tcBorders>
            <w:noWrap/>
            <w:vAlign w:val="center"/>
          </w:tcPr>
          <w:p w:rsidR="000E2CCA" w:rsidRPr="004E5452" w:rsidRDefault="000E2CCA" w:rsidP="004E5452">
            <w:pPr>
              <w:jc w:val="center"/>
              <w:rPr>
                <w:sz w:val="20"/>
                <w:szCs w:val="20"/>
              </w:rPr>
            </w:pPr>
            <w:r w:rsidRPr="004E5452">
              <w:rPr>
                <w:sz w:val="20"/>
                <w:szCs w:val="20"/>
              </w:rPr>
              <w:t>58,8</w:t>
            </w:r>
          </w:p>
        </w:tc>
      </w:tr>
      <w:tr w:rsidR="000E2CCA" w:rsidRPr="004E5452" w:rsidTr="00927F65">
        <w:trPr>
          <w:trHeight w:val="300"/>
        </w:trPr>
        <w:tc>
          <w:tcPr>
            <w:tcW w:w="567" w:type="pct"/>
            <w:tcBorders>
              <w:top w:val="nil"/>
              <w:left w:val="single" w:sz="8" w:space="0" w:color="auto"/>
              <w:bottom w:val="nil"/>
              <w:right w:val="single" w:sz="8" w:space="0" w:color="auto"/>
            </w:tcBorders>
            <w:noWrap/>
            <w:vAlign w:val="center"/>
          </w:tcPr>
          <w:p w:rsidR="000E2CCA" w:rsidRPr="004E5452" w:rsidRDefault="000E2CCA" w:rsidP="004E5452">
            <w:pPr>
              <w:rPr>
                <w:sz w:val="20"/>
                <w:szCs w:val="20"/>
              </w:rPr>
            </w:pPr>
            <w:r w:rsidRPr="004E5452">
              <w:rPr>
                <w:sz w:val="20"/>
                <w:szCs w:val="20"/>
              </w:rPr>
              <w:t>I А</w:t>
            </w:r>
          </w:p>
        </w:tc>
        <w:tc>
          <w:tcPr>
            <w:tcW w:w="532" w:type="pct"/>
            <w:tcBorders>
              <w:top w:val="nil"/>
              <w:left w:val="nil"/>
              <w:bottom w:val="nil"/>
              <w:right w:val="nil"/>
            </w:tcBorders>
            <w:vAlign w:val="center"/>
          </w:tcPr>
          <w:p w:rsidR="000E2CCA" w:rsidRPr="004E5452" w:rsidRDefault="000E2CCA" w:rsidP="004E5452">
            <w:pPr>
              <w:rPr>
                <w:sz w:val="20"/>
                <w:szCs w:val="20"/>
              </w:rPr>
            </w:pPr>
            <w:r w:rsidRPr="004E5452">
              <w:rPr>
                <w:sz w:val="20"/>
                <w:szCs w:val="20"/>
              </w:rPr>
              <w:t>Игарка</w:t>
            </w:r>
          </w:p>
        </w:tc>
        <w:tc>
          <w:tcPr>
            <w:tcW w:w="547" w:type="pct"/>
            <w:tcBorders>
              <w:top w:val="nil"/>
              <w:left w:val="single" w:sz="8" w:space="0" w:color="auto"/>
              <w:bottom w:val="nil"/>
              <w:right w:val="single" w:sz="8" w:space="0" w:color="auto"/>
            </w:tcBorders>
            <w:vAlign w:val="center"/>
          </w:tcPr>
          <w:p w:rsidR="000E2CCA" w:rsidRPr="004E5452" w:rsidRDefault="000E2CCA" w:rsidP="004E5452">
            <w:pPr>
              <w:jc w:val="center"/>
              <w:rPr>
                <w:sz w:val="20"/>
                <w:szCs w:val="20"/>
              </w:rPr>
            </w:pPr>
            <w:r w:rsidRPr="004E5452">
              <w:rPr>
                <w:sz w:val="20"/>
                <w:szCs w:val="20"/>
              </w:rPr>
              <w:t>-49</w:t>
            </w:r>
          </w:p>
        </w:tc>
        <w:tc>
          <w:tcPr>
            <w:tcW w:w="281" w:type="pct"/>
            <w:tcBorders>
              <w:top w:val="nil"/>
              <w:left w:val="nil"/>
              <w:bottom w:val="nil"/>
              <w:right w:val="single" w:sz="8" w:space="0" w:color="auto"/>
            </w:tcBorders>
            <w:noWrap/>
            <w:vAlign w:val="center"/>
          </w:tcPr>
          <w:p w:rsidR="000E2CCA" w:rsidRPr="004E5452" w:rsidRDefault="000E2CCA" w:rsidP="004E5452">
            <w:pPr>
              <w:jc w:val="center"/>
              <w:rPr>
                <w:sz w:val="20"/>
                <w:szCs w:val="20"/>
              </w:rPr>
            </w:pPr>
            <w:r w:rsidRPr="004E5452">
              <w:rPr>
                <w:sz w:val="20"/>
                <w:szCs w:val="20"/>
              </w:rPr>
              <w:t>87,1</w:t>
            </w:r>
          </w:p>
        </w:tc>
        <w:tc>
          <w:tcPr>
            <w:tcW w:w="281" w:type="pct"/>
            <w:tcBorders>
              <w:top w:val="nil"/>
              <w:left w:val="nil"/>
              <w:bottom w:val="nil"/>
              <w:right w:val="single" w:sz="8" w:space="0" w:color="auto"/>
            </w:tcBorders>
            <w:noWrap/>
            <w:vAlign w:val="center"/>
          </w:tcPr>
          <w:p w:rsidR="000E2CCA" w:rsidRPr="004E5452" w:rsidRDefault="000E2CCA" w:rsidP="004E5452">
            <w:pPr>
              <w:jc w:val="center"/>
              <w:rPr>
                <w:sz w:val="20"/>
                <w:szCs w:val="20"/>
              </w:rPr>
            </w:pPr>
            <w:r w:rsidRPr="004E5452">
              <w:rPr>
                <w:sz w:val="20"/>
                <w:szCs w:val="20"/>
              </w:rPr>
              <w:t>73,1</w:t>
            </w:r>
          </w:p>
        </w:tc>
        <w:tc>
          <w:tcPr>
            <w:tcW w:w="280" w:type="pct"/>
            <w:tcBorders>
              <w:top w:val="nil"/>
              <w:left w:val="nil"/>
              <w:bottom w:val="nil"/>
              <w:right w:val="single" w:sz="8" w:space="0" w:color="auto"/>
            </w:tcBorders>
            <w:noWrap/>
            <w:vAlign w:val="center"/>
          </w:tcPr>
          <w:p w:rsidR="000E2CCA" w:rsidRPr="004E5452" w:rsidRDefault="000E2CCA" w:rsidP="004E5452">
            <w:pPr>
              <w:jc w:val="center"/>
              <w:rPr>
                <w:sz w:val="20"/>
                <w:szCs w:val="20"/>
              </w:rPr>
            </w:pPr>
            <w:r w:rsidRPr="004E5452">
              <w:rPr>
                <w:sz w:val="20"/>
                <w:szCs w:val="20"/>
              </w:rPr>
              <w:t>66,2</w:t>
            </w:r>
          </w:p>
        </w:tc>
        <w:tc>
          <w:tcPr>
            <w:tcW w:w="281" w:type="pct"/>
            <w:tcBorders>
              <w:top w:val="nil"/>
              <w:left w:val="nil"/>
              <w:bottom w:val="nil"/>
              <w:right w:val="single" w:sz="8" w:space="0" w:color="auto"/>
            </w:tcBorders>
            <w:noWrap/>
            <w:vAlign w:val="center"/>
          </w:tcPr>
          <w:p w:rsidR="000E2CCA" w:rsidRPr="004E5452" w:rsidRDefault="000E2CCA" w:rsidP="004E5452">
            <w:pPr>
              <w:jc w:val="center"/>
              <w:rPr>
                <w:sz w:val="20"/>
                <w:szCs w:val="20"/>
              </w:rPr>
            </w:pPr>
            <w:r w:rsidRPr="004E5452">
              <w:rPr>
                <w:sz w:val="20"/>
                <w:szCs w:val="20"/>
              </w:rPr>
              <w:t>62,7</w:t>
            </w:r>
          </w:p>
        </w:tc>
        <w:tc>
          <w:tcPr>
            <w:tcW w:w="281" w:type="pct"/>
            <w:tcBorders>
              <w:top w:val="nil"/>
              <w:left w:val="nil"/>
              <w:bottom w:val="nil"/>
              <w:right w:val="single" w:sz="4" w:space="0" w:color="auto"/>
            </w:tcBorders>
            <w:vAlign w:val="center"/>
          </w:tcPr>
          <w:p w:rsidR="000E2CCA" w:rsidRPr="004E5452" w:rsidRDefault="000E2CCA" w:rsidP="004E5452">
            <w:pPr>
              <w:jc w:val="center"/>
              <w:rPr>
                <w:sz w:val="20"/>
                <w:szCs w:val="20"/>
              </w:rPr>
            </w:pPr>
            <w:r w:rsidRPr="004E5452">
              <w:rPr>
                <w:sz w:val="20"/>
                <w:szCs w:val="20"/>
              </w:rPr>
              <w:t>59,2</w:t>
            </w:r>
          </w:p>
        </w:tc>
        <w:tc>
          <w:tcPr>
            <w:tcW w:w="281" w:type="pct"/>
            <w:tcBorders>
              <w:top w:val="nil"/>
              <w:left w:val="single" w:sz="4" w:space="0" w:color="auto"/>
              <w:bottom w:val="nil"/>
              <w:right w:val="single" w:sz="4" w:space="0" w:color="auto"/>
            </w:tcBorders>
            <w:vAlign w:val="center"/>
          </w:tcPr>
          <w:p w:rsidR="000E2CCA" w:rsidRPr="004E5452" w:rsidRDefault="000E2CCA" w:rsidP="004E5452">
            <w:pPr>
              <w:ind w:left="-86" w:right="-108"/>
              <w:jc w:val="center"/>
              <w:rPr>
                <w:sz w:val="20"/>
                <w:szCs w:val="20"/>
              </w:rPr>
            </w:pPr>
            <w:r w:rsidRPr="004E5452">
              <w:rPr>
                <w:sz w:val="20"/>
                <w:szCs w:val="20"/>
              </w:rPr>
              <w:t>55,7</w:t>
            </w:r>
          </w:p>
        </w:tc>
        <w:tc>
          <w:tcPr>
            <w:tcW w:w="281" w:type="pct"/>
            <w:tcBorders>
              <w:top w:val="nil"/>
              <w:left w:val="single" w:sz="4" w:space="0" w:color="auto"/>
              <w:bottom w:val="nil"/>
              <w:right w:val="single" w:sz="8" w:space="0" w:color="auto"/>
            </w:tcBorders>
            <w:noWrap/>
            <w:vAlign w:val="center"/>
          </w:tcPr>
          <w:p w:rsidR="000E2CCA" w:rsidRPr="004E5452" w:rsidRDefault="000E2CCA" w:rsidP="004E5452">
            <w:pPr>
              <w:ind w:left="-86" w:right="-108"/>
              <w:jc w:val="center"/>
              <w:rPr>
                <w:sz w:val="20"/>
                <w:szCs w:val="20"/>
              </w:rPr>
            </w:pPr>
            <w:r w:rsidRPr="004E5452">
              <w:rPr>
                <w:sz w:val="20"/>
                <w:szCs w:val="20"/>
              </w:rPr>
              <w:t>52,9</w:t>
            </w:r>
          </w:p>
        </w:tc>
        <w:tc>
          <w:tcPr>
            <w:tcW w:w="281" w:type="pct"/>
            <w:tcBorders>
              <w:top w:val="nil"/>
              <w:left w:val="nil"/>
              <w:bottom w:val="nil"/>
              <w:right w:val="single" w:sz="8" w:space="0" w:color="auto"/>
            </w:tcBorders>
            <w:noWrap/>
            <w:vAlign w:val="center"/>
          </w:tcPr>
          <w:p w:rsidR="000E2CCA" w:rsidRPr="004E5452" w:rsidRDefault="000E2CCA" w:rsidP="004E5452">
            <w:pPr>
              <w:jc w:val="center"/>
              <w:rPr>
                <w:sz w:val="20"/>
                <w:szCs w:val="20"/>
              </w:rPr>
            </w:pPr>
            <w:r w:rsidRPr="004E5452">
              <w:rPr>
                <w:sz w:val="20"/>
                <w:szCs w:val="20"/>
              </w:rPr>
              <w:t>72,0</w:t>
            </w:r>
          </w:p>
        </w:tc>
        <w:tc>
          <w:tcPr>
            <w:tcW w:w="281" w:type="pct"/>
            <w:tcBorders>
              <w:top w:val="nil"/>
              <w:left w:val="nil"/>
              <w:bottom w:val="nil"/>
              <w:right w:val="single" w:sz="8" w:space="0" w:color="auto"/>
            </w:tcBorders>
            <w:noWrap/>
            <w:vAlign w:val="center"/>
          </w:tcPr>
          <w:p w:rsidR="000E2CCA" w:rsidRPr="004E5452" w:rsidRDefault="000E2CCA" w:rsidP="004E5452">
            <w:pPr>
              <w:jc w:val="center"/>
              <w:rPr>
                <w:sz w:val="20"/>
                <w:szCs w:val="20"/>
              </w:rPr>
            </w:pPr>
            <w:r w:rsidRPr="004E5452">
              <w:rPr>
                <w:sz w:val="20"/>
                <w:szCs w:val="20"/>
              </w:rPr>
              <w:t>68,0</w:t>
            </w:r>
          </w:p>
        </w:tc>
        <w:tc>
          <w:tcPr>
            <w:tcW w:w="281" w:type="pct"/>
            <w:tcBorders>
              <w:top w:val="nil"/>
              <w:left w:val="nil"/>
              <w:bottom w:val="nil"/>
              <w:right w:val="single" w:sz="8" w:space="0" w:color="auto"/>
            </w:tcBorders>
            <w:noWrap/>
            <w:vAlign w:val="center"/>
          </w:tcPr>
          <w:p w:rsidR="000E2CCA" w:rsidRPr="004E5452" w:rsidRDefault="000E2CCA" w:rsidP="004E5452">
            <w:pPr>
              <w:jc w:val="center"/>
              <w:rPr>
                <w:sz w:val="20"/>
                <w:szCs w:val="20"/>
              </w:rPr>
            </w:pPr>
            <w:r w:rsidRPr="004E5452">
              <w:rPr>
                <w:sz w:val="20"/>
                <w:szCs w:val="20"/>
              </w:rPr>
              <w:t>66,0</w:t>
            </w:r>
          </w:p>
        </w:tc>
        <w:tc>
          <w:tcPr>
            <w:tcW w:w="281" w:type="pct"/>
            <w:tcBorders>
              <w:top w:val="nil"/>
              <w:left w:val="nil"/>
              <w:bottom w:val="nil"/>
              <w:right w:val="nil"/>
            </w:tcBorders>
            <w:noWrap/>
            <w:vAlign w:val="center"/>
          </w:tcPr>
          <w:p w:rsidR="000E2CCA" w:rsidRPr="004E5452" w:rsidRDefault="000E2CCA" w:rsidP="004E5452">
            <w:pPr>
              <w:jc w:val="center"/>
              <w:rPr>
                <w:sz w:val="20"/>
                <w:szCs w:val="20"/>
              </w:rPr>
            </w:pPr>
            <w:r w:rsidRPr="004E5452">
              <w:rPr>
                <w:sz w:val="20"/>
                <w:szCs w:val="20"/>
              </w:rPr>
              <w:t>54,0</w:t>
            </w:r>
          </w:p>
        </w:tc>
        <w:tc>
          <w:tcPr>
            <w:tcW w:w="264" w:type="pct"/>
            <w:tcBorders>
              <w:top w:val="nil"/>
              <w:left w:val="single" w:sz="8" w:space="0" w:color="auto"/>
              <w:bottom w:val="nil"/>
              <w:right w:val="single" w:sz="8" w:space="0" w:color="auto"/>
            </w:tcBorders>
            <w:noWrap/>
            <w:vAlign w:val="center"/>
          </w:tcPr>
          <w:p w:rsidR="000E2CCA" w:rsidRPr="004E5452" w:rsidRDefault="000E2CCA" w:rsidP="004E5452">
            <w:pPr>
              <w:jc w:val="center"/>
              <w:rPr>
                <w:sz w:val="20"/>
                <w:szCs w:val="20"/>
              </w:rPr>
            </w:pPr>
            <w:r w:rsidRPr="004E5452">
              <w:rPr>
                <w:sz w:val="20"/>
                <w:szCs w:val="20"/>
              </w:rPr>
              <w:t>54,0</w:t>
            </w:r>
          </w:p>
        </w:tc>
      </w:tr>
      <w:tr w:rsidR="000E2CCA" w:rsidRPr="004E5452" w:rsidTr="00927F65">
        <w:trPr>
          <w:trHeight w:val="300"/>
        </w:trPr>
        <w:tc>
          <w:tcPr>
            <w:tcW w:w="567" w:type="pct"/>
            <w:tcBorders>
              <w:top w:val="nil"/>
              <w:left w:val="single" w:sz="8" w:space="0" w:color="auto"/>
              <w:bottom w:val="nil"/>
              <w:right w:val="single" w:sz="8" w:space="0" w:color="auto"/>
            </w:tcBorders>
            <w:noWrap/>
            <w:vAlign w:val="center"/>
          </w:tcPr>
          <w:p w:rsidR="000E2CCA" w:rsidRPr="004E5452" w:rsidRDefault="000E2CCA" w:rsidP="004E5452">
            <w:pPr>
              <w:rPr>
                <w:sz w:val="20"/>
                <w:szCs w:val="20"/>
              </w:rPr>
            </w:pPr>
            <w:r w:rsidRPr="004E5452">
              <w:rPr>
                <w:sz w:val="20"/>
                <w:szCs w:val="20"/>
              </w:rPr>
              <w:t>I А</w:t>
            </w:r>
          </w:p>
        </w:tc>
        <w:tc>
          <w:tcPr>
            <w:tcW w:w="532" w:type="pct"/>
            <w:tcBorders>
              <w:top w:val="nil"/>
              <w:left w:val="nil"/>
              <w:bottom w:val="nil"/>
              <w:right w:val="nil"/>
            </w:tcBorders>
            <w:vAlign w:val="center"/>
          </w:tcPr>
          <w:p w:rsidR="000E2CCA" w:rsidRPr="004E5452" w:rsidRDefault="000E2CCA" w:rsidP="004E5452">
            <w:pPr>
              <w:rPr>
                <w:sz w:val="20"/>
                <w:szCs w:val="20"/>
              </w:rPr>
            </w:pPr>
            <w:r w:rsidRPr="004E5452">
              <w:rPr>
                <w:sz w:val="20"/>
                <w:szCs w:val="20"/>
              </w:rPr>
              <w:t xml:space="preserve">Тура </w:t>
            </w:r>
          </w:p>
        </w:tc>
        <w:tc>
          <w:tcPr>
            <w:tcW w:w="547" w:type="pct"/>
            <w:tcBorders>
              <w:top w:val="nil"/>
              <w:left w:val="single" w:sz="8" w:space="0" w:color="auto"/>
              <w:bottom w:val="nil"/>
              <w:right w:val="single" w:sz="8" w:space="0" w:color="auto"/>
            </w:tcBorders>
            <w:vAlign w:val="center"/>
          </w:tcPr>
          <w:p w:rsidR="000E2CCA" w:rsidRPr="004E5452" w:rsidRDefault="000E2CCA" w:rsidP="004E5452">
            <w:pPr>
              <w:jc w:val="center"/>
              <w:rPr>
                <w:sz w:val="20"/>
                <w:szCs w:val="20"/>
              </w:rPr>
            </w:pPr>
            <w:r w:rsidRPr="004E5452">
              <w:rPr>
                <w:sz w:val="20"/>
                <w:szCs w:val="20"/>
              </w:rPr>
              <w:t>-53</w:t>
            </w:r>
          </w:p>
        </w:tc>
        <w:tc>
          <w:tcPr>
            <w:tcW w:w="281" w:type="pct"/>
            <w:tcBorders>
              <w:top w:val="nil"/>
              <w:left w:val="nil"/>
              <w:bottom w:val="nil"/>
              <w:right w:val="single" w:sz="8" w:space="0" w:color="auto"/>
            </w:tcBorders>
            <w:noWrap/>
            <w:vAlign w:val="center"/>
          </w:tcPr>
          <w:p w:rsidR="000E2CCA" w:rsidRPr="004E5452" w:rsidRDefault="000E2CCA" w:rsidP="004E5452">
            <w:pPr>
              <w:jc w:val="center"/>
              <w:rPr>
                <w:sz w:val="20"/>
                <w:szCs w:val="20"/>
              </w:rPr>
            </w:pPr>
            <w:r w:rsidRPr="004E5452">
              <w:rPr>
                <w:sz w:val="20"/>
                <w:szCs w:val="20"/>
              </w:rPr>
              <w:t>92,1</w:t>
            </w:r>
          </w:p>
        </w:tc>
        <w:tc>
          <w:tcPr>
            <w:tcW w:w="281" w:type="pct"/>
            <w:tcBorders>
              <w:top w:val="nil"/>
              <w:left w:val="nil"/>
              <w:bottom w:val="nil"/>
              <w:right w:val="single" w:sz="8" w:space="0" w:color="auto"/>
            </w:tcBorders>
            <w:noWrap/>
            <w:vAlign w:val="center"/>
          </w:tcPr>
          <w:p w:rsidR="000E2CCA" w:rsidRPr="004E5452" w:rsidRDefault="000E2CCA" w:rsidP="004E5452">
            <w:pPr>
              <w:jc w:val="center"/>
              <w:rPr>
                <w:sz w:val="20"/>
                <w:szCs w:val="20"/>
              </w:rPr>
            </w:pPr>
            <w:r w:rsidRPr="004E5452">
              <w:rPr>
                <w:sz w:val="20"/>
                <w:szCs w:val="20"/>
              </w:rPr>
              <w:t>77,3</w:t>
            </w:r>
          </w:p>
        </w:tc>
        <w:tc>
          <w:tcPr>
            <w:tcW w:w="280" w:type="pct"/>
            <w:tcBorders>
              <w:top w:val="nil"/>
              <w:left w:val="nil"/>
              <w:bottom w:val="nil"/>
              <w:right w:val="single" w:sz="8" w:space="0" w:color="auto"/>
            </w:tcBorders>
            <w:noWrap/>
            <w:vAlign w:val="center"/>
          </w:tcPr>
          <w:p w:rsidR="000E2CCA" w:rsidRPr="004E5452" w:rsidRDefault="000E2CCA" w:rsidP="004E5452">
            <w:pPr>
              <w:jc w:val="center"/>
              <w:rPr>
                <w:sz w:val="20"/>
                <w:szCs w:val="20"/>
              </w:rPr>
            </w:pPr>
            <w:r w:rsidRPr="004E5452">
              <w:rPr>
                <w:sz w:val="20"/>
                <w:szCs w:val="20"/>
              </w:rPr>
              <w:t>70,0</w:t>
            </w:r>
          </w:p>
        </w:tc>
        <w:tc>
          <w:tcPr>
            <w:tcW w:w="281" w:type="pct"/>
            <w:tcBorders>
              <w:top w:val="nil"/>
              <w:left w:val="nil"/>
              <w:bottom w:val="nil"/>
              <w:right w:val="single" w:sz="8" w:space="0" w:color="auto"/>
            </w:tcBorders>
            <w:noWrap/>
            <w:vAlign w:val="center"/>
          </w:tcPr>
          <w:p w:rsidR="000E2CCA" w:rsidRPr="004E5452" w:rsidRDefault="000E2CCA" w:rsidP="004E5452">
            <w:pPr>
              <w:jc w:val="center"/>
              <w:rPr>
                <w:sz w:val="20"/>
                <w:szCs w:val="20"/>
              </w:rPr>
            </w:pPr>
            <w:r w:rsidRPr="004E5452">
              <w:rPr>
                <w:sz w:val="20"/>
                <w:szCs w:val="20"/>
              </w:rPr>
              <w:t>66,3</w:t>
            </w:r>
          </w:p>
        </w:tc>
        <w:tc>
          <w:tcPr>
            <w:tcW w:w="281" w:type="pct"/>
            <w:tcBorders>
              <w:top w:val="nil"/>
              <w:left w:val="nil"/>
              <w:bottom w:val="nil"/>
              <w:right w:val="single" w:sz="4" w:space="0" w:color="auto"/>
            </w:tcBorders>
            <w:vAlign w:val="center"/>
          </w:tcPr>
          <w:p w:rsidR="000E2CCA" w:rsidRPr="004E5452" w:rsidRDefault="000E2CCA" w:rsidP="004E5452">
            <w:pPr>
              <w:jc w:val="center"/>
              <w:rPr>
                <w:sz w:val="20"/>
                <w:szCs w:val="20"/>
              </w:rPr>
            </w:pPr>
            <w:r w:rsidRPr="004E5452">
              <w:rPr>
                <w:sz w:val="20"/>
                <w:szCs w:val="20"/>
              </w:rPr>
              <w:t>62,6</w:t>
            </w:r>
          </w:p>
        </w:tc>
        <w:tc>
          <w:tcPr>
            <w:tcW w:w="281" w:type="pct"/>
            <w:tcBorders>
              <w:top w:val="nil"/>
              <w:left w:val="single" w:sz="4" w:space="0" w:color="auto"/>
              <w:bottom w:val="nil"/>
              <w:right w:val="single" w:sz="4" w:space="0" w:color="auto"/>
            </w:tcBorders>
            <w:vAlign w:val="center"/>
          </w:tcPr>
          <w:p w:rsidR="000E2CCA" w:rsidRPr="004E5452" w:rsidRDefault="000E2CCA" w:rsidP="004E5452">
            <w:pPr>
              <w:ind w:left="-86" w:right="-108"/>
              <w:jc w:val="center"/>
              <w:rPr>
                <w:sz w:val="20"/>
                <w:szCs w:val="20"/>
              </w:rPr>
            </w:pPr>
            <w:r w:rsidRPr="004E5452">
              <w:rPr>
                <w:sz w:val="20"/>
                <w:szCs w:val="20"/>
              </w:rPr>
              <w:t>58,9</w:t>
            </w:r>
          </w:p>
        </w:tc>
        <w:tc>
          <w:tcPr>
            <w:tcW w:w="281" w:type="pct"/>
            <w:tcBorders>
              <w:top w:val="nil"/>
              <w:left w:val="single" w:sz="4" w:space="0" w:color="auto"/>
              <w:bottom w:val="nil"/>
              <w:right w:val="single" w:sz="8" w:space="0" w:color="auto"/>
            </w:tcBorders>
            <w:noWrap/>
            <w:vAlign w:val="center"/>
          </w:tcPr>
          <w:p w:rsidR="000E2CCA" w:rsidRPr="004E5452" w:rsidRDefault="000E2CCA" w:rsidP="004E5452">
            <w:pPr>
              <w:ind w:left="-86" w:right="-108"/>
              <w:jc w:val="center"/>
              <w:rPr>
                <w:sz w:val="20"/>
                <w:szCs w:val="20"/>
              </w:rPr>
            </w:pPr>
            <w:r w:rsidRPr="004E5452">
              <w:rPr>
                <w:sz w:val="20"/>
                <w:szCs w:val="20"/>
              </w:rPr>
              <w:t>56,0</w:t>
            </w:r>
          </w:p>
        </w:tc>
        <w:tc>
          <w:tcPr>
            <w:tcW w:w="281" w:type="pct"/>
            <w:tcBorders>
              <w:top w:val="nil"/>
              <w:left w:val="nil"/>
              <w:bottom w:val="nil"/>
              <w:right w:val="single" w:sz="8" w:space="0" w:color="auto"/>
            </w:tcBorders>
            <w:noWrap/>
            <w:vAlign w:val="center"/>
          </w:tcPr>
          <w:p w:rsidR="000E2CCA" w:rsidRPr="004E5452" w:rsidRDefault="000E2CCA" w:rsidP="004E5452">
            <w:pPr>
              <w:jc w:val="center"/>
              <w:rPr>
                <w:sz w:val="20"/>
                <w:szCs w:val="20"/>
              </w:rPr>
            </w:pPr>
            <w:r w:rsidRPr="004E5452">
              <w:rPr>
                <w:sz w:val="20"/>
                <w:szCs w:val="20"/>
              </w:rPr>
              <w:t>76,3</w:t>
            </w:r>
          </w:p>
        </w:tc>
        <w:tc>
          <w:tcPr>
            <w:tcW w:w="281" w:type="pct"/>
            <w:tcBorders>
              <w:top w:val="nil"/>
              <w:left w:val="nil"/>
              <w:bottom w:val="nil"/>
              <w:right w:val="single" w:sz="8" w:space="0" w:color="auto"/>
            </w:tcBorders>
            <w:noWrap/>
            <w:vAlign w:val="center"/>
          </w:tcPr>
          <w:p w:rsidR="000E2CCA" w:rsidRPr="004E5452" w:rsidRDefault="000E2CCA" w:rsidP="004E5452">
            <w:pPr>
              <w:jc w:val="center"/>
              <w:rPr>
                <w:sz w:val="20"/>
                <w:szCs w:val="20"/>
              </w:rPr>
            </w:pPr>
            <w:r w:rsidRPr="004E5452">
              <w:rPr>
                <w:sz w:val="20"/>
                <w:szCs w:val="20"/>
              </w:rPr>
              <w:t>72,1</w:t>
            </w:r>
          </w:p>
        </w:tc>
        <w:tc>
          <w:tcPr>
            <w:tcW w:w="281" w:type="pct"/>
            <w:tcBorders>
              <w:top w:val="nil"/>
              <w:left w:val="nil"/>
              <w:bottom w:val="nil"/>
              <w:right w:val="single" w:sz="8" w:space="0" w:color="auto"/>
            </w:tcBorders>
            <w:noWrap/>
            <w:vAlign w:val="center"/>
          </w:tcPr>
          <w:p w:rsidR="000E2CCA" w:rsidRPr="004E5452" w:rsidRDefault="000E2CCA" w:rsidP="004E5452">
            <w:pPr>
              <w:jc w:val="center"/>
              <w:rPr>
                <w:sz w:val="20"/>
                <w:szCs w:val="20"/>
              </w:rPr>
            </w:pPr>
            <w:r w:rsidRPr="004E5452">
              <w:rPr>
                <w:sz w:val="20"/>
                <w:szCs w:val="20"/>
              </w:rPr>
              <w:t>69,9</w:t>
            </w:r>
          </w:p>
        </w:tc>
        <w:tc>
          <w:tcPr>
            <w:tcW w:w="281" w:type="pct"/>
            <w:tcBorders>
              <w:top w:val="nil"/>
              <w:left w:val="nil"/>
              <w:bottom w:val="nil"/>
              <w:right w:val="nil"/>
            </w:tcBorders>
            <w:noWrap/>
            <w:vAlign w:val="center"/>
          </w:tcPr>
          <w:p w:rsidR="000E2CCA" w:rsidRPr="004E5452" w:rsidRDefault="000E2CCA" w:rsidP="004E5452">
            <w:pPr>
              <w:jc w:val="center"/>
              <w:rPr>
                <w:sz w:val="20"/>
                <w:szCs w:val="20"/>
              </w:rPr>
            </w:pPr>
            <w:r w:rsidRPr="004E5452">
              <w:rPr>
                <w:sz w:val="20"/>
                <w:szCs w:val="20"/>
              </w:rPr>
              <w:t>57,2</w:t>
            </w:r>
          </w:p>
        </w:tc>
        <w:tc>
          <w:tcPr>
            <w:tcW w:w="264" w:type="pct"/>
            <w:tcBorders>
              <w:top w:val="nil"/>
              <w:left w:val="single" w:sz="8" w:space="0" w:color="auto"/>
              <w:bottom w:val="nil"/>
              <w:right w:val="single" w:sz="8" w:space="0" w:color="auto"/>
            </w:tcBorders>
            <w:noWrap/>
            <w:vAlign w:val="center"/>
          </w:tcPr>
          <w:p w:rsidR="000E2CCA" w:rsidRPr="004E5452" w:rsidRDefault="000E2CCA" w:rsidP="004E5452">
            <w:pPr>
              <w:jc w:val="center"/>
              <w:rPr>
                <w:sz w:val="20"/>
                <w:szCs w:val="20"/>
              </w:rPr>
            </w:pPr>
            <w:r w:rsidRPr="004E5452">
              <w:rPr>
                <w:sz w:val="20"/>
                <w:szCs w:val="20"/>
              </w:rPr>
              <w:t>57,2</w:t>
            </w:r>
          </w:p>
        </w:tc>
      </w:tr>
      <w:tr w:rsidR="000E2CCA" w:rsidRPr="004E5452" w:rsidTr="00927F65">
        <w:trPr>
          <w:trHeight w:val="300"/>
        </w:trPr>
        <w:tc>
          <w:tcPr>
            <w:tcW w:w="567" w:type="pct"/>
            <w:tcBorders>
              <w:top w:val="nil"/>
              <w:left w:val="single" w:sz="8" w:space="0" w:color="auto"/>
              <w:bottom w:val="nil"/>
              <w:right w:val="single" w:sz="8" w:space="0" w:color="auto"/>
            </w:tcBorders>
            <w:noWrap/>
            <w:vAlign w:val="center"/>
          </w:tcPr>
          <w:p w:rsidR="000E2CCA" w:rsidRPr="004E5452" w:rsidRDefault="000E2CCA" w:rsidP="004E5452">
            <w:pPr>
              <w:rPr>
                <w:sz w:val="20"/>
                <w:szCs w:val="20"/>
              </w:rPr>
            </w:pPr>
            <w:r w:rsidRPr="004E5452">
              <w:rPr>
                <w:sz w:val="20"/>
                <w:szCs w:val="20"/>
              </w:rPr>
              <w:t>I А</w:t>
            </w:r>
          </w:p>
        </w:tc>
        <w:tc>
          <w:tcPr>
            <w:tcW w:w="532" w:type="pct"/>
            <w:tcBorders>
              <w:top w:val="nil"/>
              <w:left w:val="nil"/>
              <w:bottom w:val="nil"/>
              <w:right w:val="nil"/>
            </w:tcBorders>
            <w:vAlign w:val="center"/>
          </w:tcPr>
          <w:p w:rsidR="000E2CCA" w:rsidRPr="004E5452" w:rsidRDefault="000E2CCA" w:rsidP="004E5452">
            <w:pPr>
              <w:rPr>
                <w:sz w:val="20"/>
                <w:szCs w:val="20"/>
              </w:rPr>
            </w:pPr>
            <w:r w:rsidRPr="004E5452">
              <w:rPr>
                <w:sz w:val="20"/>
                <w:szCs w:val="20"/>
              </w:rPr>
              <w:t>Туруханск</w:t>
            </w:r>
          </w:p>
        </w:tc>
        <w:tc>
          <w:tcPr>
            <w:tcW w:w="547" w:type="pct"/>
            <w:tcBorders>
              <w:top w:val="nil"/>
              <w:left w:val="single" w:sz="8" w:space="0" w:color="auto"/>
              <w:bottom w:val="nil"/>
              <w:right w:val="single" w:sz="8" w:space="0" w:color="auto"/>
            </w:tcBorders>
            <w:vAlign w:val="center"/>
          </w:tcPr>
          <w:p w:rsidR="000E2CCA" w:rsidRPr="004E5452" w:rsidRDefault="000E2CCA" w:rsidP="004E5452">
            <w:pPr>
              <w:jc w:val="center"/>
              <w:rPr>
                <w:sz w:val="20"/>
                <w:szCs w:val="20"/>
              </w:rPr>
            </w:pPr>
            <w:r w:rsidRPr="004E5452">
              <w:rPr>
                <w:sz w:val="20"/>
                <w:szCs w:val="20"/>
              </w:rPr>
              <w:t>-49</w:t>
            </w:r>
          </w:p>
        </w:tc>
        <w:tc>
          <w:tcPr>
            <w:tcW w:w="281" w:type="pct"/>
            <w:tcBorders>
              <w:top w:val="nil"/>
              <w:left w:val="nil"/>
              <w:bottom w:val="nil"/>
              <w:right w:val="single" w:sz="8" w:space="0" w:color="auto"/>
            </w:tcBorders>
            <w:noWrap/>
            <w:vAlign w:val="center"/>
          </w:tcPr>
          <w:p w:rsidR="000E2CCA" w:rsidRPr="004E5452" w:rsidRDefault="000E2CCA" w:rsidP="004E5452">
            <w:pPr>
              <w:jc w:val="center"/>
              <w:rPr>
                <w:sz w:val="20"/>
                <w:szCs w:val="20"/>
              </w:rPr>
            </w:pPr>
            <w:r w:rsidRPr="004E5452">
              <w:rPr>
                <w:sz w:val="20"/>
                <w:szCs w:val="20"/>
              </w:rPr>
              <w:t>87,1</w:t>
            </w:r>
          </w:p>
        </w:tc>
        <w:tc>
          <w:tcPr>
            <w:tcW w:w="281" w:type="pct"/>
            <w:tcBorders>
              <w:top w:val="nil"/>
              <w:left w:val="nil"/>
              <w:bottom w:val="nil"/>
              <w:right w:val="single" w:sz="8" w:space="0" w:color="auto"/>
            </w:tcBorders>
            <w:noWrap/>
            <w:vAlign w:val="center"/>
          </w:tcPr>
          <w:p w:rsidR="000E2CCA" w:rsidRPr="004E5452" w:rsidRDefault="000E2CCA" w:rsidP="004E5452">
            <w:pPr>
              <w:jc w:val="center"/>
              <w:rPr>
                <w:sz w:val="20"/>
                <w:szCs w:val="20"/>
              </w:rPr>
            </w:pPr>
            <w:r w:rsidRPr="004E5452">
              <w:rPr>
                <w:sz w:val="20"/>
                <w:szCs w:val="20"/>
              </w:rPr>
              <w:t>73,1</w:t>
            </w:r>
          </w:p>
        </w:tc>
        <w:tc>
          <w:tcPr>
            <w:tcW w:w="280" w:type="pct"/>
            <w:tcBorders>
              <w:top w:val="nil"/>
              <w:left w:val="nil"/>
              <w:bottom w:val="nil"/>
              <w:right w:val="single" w:sz="8" w:space="0" w:color="auto"/>
            </w:tcBorders>
            <w:noWrap/>
            <w:vAlign w:val="center"/>
          </w:tcPr>
          <w:p w:rsidR="000E2CCA" w:rsidRPr="004E5452" w:rsidRDefault="000E2CCA" w:rsidP="004E5452">
            <w:pPr>
              <w:jc w:val="center"/>
              <w:rPr>
                <w:sz w:val="20"/>
                <w:szCs w:val="20"/>
              </w:rPr>
            </w:pPr>
            <w:r w:rsidRPr="004E5452">
              <w:rPr>
                <w:sz w:val="20"/>
                <w:szCs w:val="20"/>
              </w:rPr>
              <w:t>66,2</w:t>
            </w:r>
          </w:p>
        </w:tc>
        <w:tc>
          <w:tcPr>
            <w:tcW w:w="281" w:type="pct"/>
            <w:tcBorders>
              <w:top w:val="nil"/>
              <w:left w:val="nil"/>
              <w:bottom w:val="nil"/>
              <w:right w:val="single" w:sz="8" w:space="0" w:color="auto"/>
            </w:tcBorders>
            <w:noWrap/>
            <w:vAlign w:val="center"/>
          </w:tcPr>
          <w:p w:rsidR="000E2CCA" w:rsidRPr="004E5452" w:rsidRDefault="000E2CCA" w:rsidP="004E5452">
            <w:pPr>
              <w:jc w:val="center"/>
              <w:rPr>
                <w:sz w:val="20"/>
                <w:szCs w:val="20"/>
              </w:rPr>
            </w:pPr>
            <w:r w:rsidRPr="004E5452">
              <w:rPr>
                <w:sz w:val="20"/>
                <w:szCs w:val="20"/>
              </w:rPr>
              <w:t>62,7</w:t>
            </w:r>
          </w:p>
        </w:tc>
        <w:tc>
          <w:tcPr>
            <w:tcW w:w="281" w:type="pct"/>
            <w:tcBorders>
              <w:top w:val="nil"/>
              <w:left w:val="nil"/>
              <w:bottom w:val="nil"/>
              <w:right w:val="single" w:sz="4" w:space="0" w:color="auto"/>
            </w:tcBorders>
            <w:vAlign w:val="center"/>
          </w:tcPr>
          <w:p w:rsidR="000E2CCA" w:rsidRPr="004E5452" w:rsidRDefault="000E2CCA" w:rsidP="004E5452">
            <w:pPr>
              <w:jc w:val="center"/>
              <w:rPr>
                <w:sz w:val="20"/>
                <w:szCs w:val="20"/>
              </w:rPr>
            </w:pPr>
            <w:r w:rsidRPr="004E5452">
              <w:rPr>
                <w:sz w:val="20"/>
                <w:szCs w:val="20"/>
              </w:rPr>
              <w:t>59,2</w:t>
            </w:r>
          </w:p>
        </w:tc>
        <w:tc>
          <w:tcPr>
            <w:tcW w:w="281" w:type="pct"/>
            <w:tcBorders>
              <w:top w:val="nil"/>
              <w:left w:val="single" w:sz="4" w:space="0" w:color="auto"/>
              <w:bottom w:val="nil"/>
              <w:right w:val="single" w:sz="4" w:space="0" w:color="auto"/>
            </w:tcBorders>
            <w:vAlign w:val="center"/>
          </w:tcPr>
          <w:p w:rsidR="000E2CCA" w:rsidRPr="004E5452" w:rsidRDefault="000E2CCA" w:rsidP="004E5452">
            <w:pPr>
              <w:ind w:left="-86" w:right="-108"/>
              <w:jc w:val="center"/>
              <w:rPr>
                <w:sz w:val="20"/>
                <w:szCs w:val="20"/>
              </w:rPr>
            </w:pPr>
            <w:r w:rsidRPr="004E5452">
              <w:rPr>
                <w:sz w:val="20"/>
                <w:szCs w:val="20"/>
              </w:rPr>
              <w:t>55,7</w:t>
            </w:r>
          </w:p>
        </w:tc>
        <w:tc>
          <w:tcPr>
            <w:tcW w:w="281" w:type="pct"/>
            <w:tcBorders>
              <w:top w:val="nil"/>
              <w:left w:val="single" w:sz="4" w:space="0" w:color="auto"/>
              <w:bottom w:val="nil"/>
              <w:right w:val="single" w:sz="8" w:space="0" w:color="auto"/>
            </w:tcBorders>
            <w:noWrap/>
            <w:vAlign w:val="center"/>
          </w:tcPr>
          <w:p w:rsidR="000E2CCA" w:rsidRPr="004E5452" w:rsidRDefault="000E2CCA" w:rsidP="004E5452">
            <w:pPr>
              <w:ind w:left="-86" w:right="-108"/>
              <w:jc w:val="center"/>
              <w:rPr>
                <w:sz w:val="20"/>
                <w:szCs w:val="20"/>
              </w:rPr>
            </w:pPr>
            <w:r w:rsidRPr="004E5452">
              <w:rPr>
                <w:sz w:val="20"/>
                <w:szCs w:val="20"/>
              </w:rPr>
              <w:t>52,9</w:t>
            </w:r>
          </w:p>
        </w:tc>
        <w:tc>
          <w:tcPr>
            <w:tcW w:w="281" w:type="pct"/>
            <w:tcBorders>
              <w:top w:val="nil"/>
              <w:left w:val="nil"/>
              <w:right w:val="single" w:sz="8" w:space="0" w:color="auto"/>
            </w:tcBorders>
            <w:noWrap/>
            <w:vAlign w:val="center"/>
          </w:tcPr>
          <w:p w:rsidR="000E2CCA" w:rsidRPr="004E5452" w:rsidRDefault="000E2CCA" w:rsidP="004E5452">
            <w:pPr>
              <w:jc w:val="center"/>
              <w:rPr>
                <w:sz w:val="20"/>
                <w:szCs w:val="20"/>
              </w:rPr>
            </w:pPr>
            <w:r w:rsidRPr="004E5452">
              <w:rPr>
                <w:sz w:val="20"/>
                <w:szCs w:val="20"/>
              </w:rPr>
              <w:t>72,0</w:t>
            </w:r>
          </w:p>
        </w:tc>
        <w:tc>
          <w:tcPr>
            <w:tcW w:w="281" w:type="pct"/>
            <w:tcBorders>
              <w:top w:val="nil"/>
              <w:left w:val="nil"/>
              <w:right w:val="single" w:sz="8" w:space="0" w:color="auto"/>
            </w:tcBorders>
            <w:noWrap/>
            <w:vAlign w:val="center"/>
          </w:tcPr>
          <w:p w:rsidR="000E2CCA" w:rsidRPr="004E5452" w:rsidRDefault="000E2CCA" w:rsidP="004E5452">
            <w:pPr>
              <w:jc w:val="center"/>
              <w:rPr>
                <w:sz w:val="20"/>
                <w:szCs w:val="20"/>
              </w:rPr>
            </w:pPr>
            <w:r w:rsidRPr="004E5452">
              <w:rPr>
                <w:sz w:val="20"/>
                <w:szCs w:val="20"/>
              </w:rPr>
              <w:t>68,0</w:t>
            </w:r>
          </w:p>
        </w:tc>
        <w:tc>
          <w:tcPr>
            <w:tcW w:w="281" w:type="pct"/>
            <w:tcBorders>
              <w:top w:val="nil"/>
              <w:left w:val="nil"/>
              <w:right w:val="single" w:sz="8" w:space="0" w:color="auto"/>
            </w:tcBorders>
            <w:noWrap/>
            <w:vAlign w:val="center"/>
          </w:tcPr>
          <w:p w:rsidR="000E2CCA" w:rsidRPr="004E5452" w:rsidRDefault="000E2CCA" w:rsidP="004E5452">
            <w:pPr>
              <w:jc w:val="center"/>
              <w:rPr>
                <w:sz w:val="20"/>
                <w:szCs w:val="20"/>
              </w:rPr>
            </w:pPr>
            <w:r w:rsidRPr="004E5452">
              <w:rPr>
                <w:sz w:val="20"/>
                <w:szCs w:val="20"/>
              </w:rPr>
              <w:t>66,0</w:t>
            </w:r>
          </w:p>
        </w:tc>
        <w:tc>
          <w:tcPr>
            <w:tcW w:w="281" w:type="pct"/>
            <w:tcBorders>
              <w:top w:val="nil"/>
              <w:left w:val="nil"/>
              <w:right w:val="nil"/>
            </w:tcBorders>
            <w:noWrap/>
            <w:vAlign w:val="center"/>
          </w:tcPr>
          <w:p w:rsidR="000E2CCA" w:rsidRPr="004E5452" w:rsidRDefault="000E2CCA" w:rsidP="004E5452">
            <w:pPr>
              <w:jc w:val="center"/>
              <w:rPr>
                <w:sz w:val="20"/>
                <w:szCs w:val="20"/>
              </w:rPr>
            </w:pPr>
            <w:r w:rsidRPr="004E5452">
              <w:rPr>
                <w:sz w:val="20"/>
                <w:szCs w:val="20"/>
              </w:rPr>
              <w:t>54,0</w:t>
            </w:r>
          </w:p>
        </w:tc>
        <w:tc>
          <w:tcPr>
            <w:tcW w:w="264" w:type="pct"/>
            <w:tcBorders>
              <w:top w:val="nil"/>
              <w:left w:val="single" w:sz="8" w:space="0" w:color="auto"/>
              <w:right w:val="single" w:sz="8" w:space="0" w:color="auto"/>
            </w:tcBorders>
            <w:noWrap/>
            <w:vAlign w:val="center"/>
          </w:tcPr>
          <w:p w:rsidR="000E2CCA" w:rsidRPr="004E5452" w:rsidRDefault="000E2CCA" w:rsidP="004E5452">
            <w:pPr>
              <w:jc w:val="center"/>
              <w:rPr>
                <w:sz w:val="20"/>
                <w:szCs w:val="20"/>
              </w:rPr>
            </w:pPr>
            <w:r w:rsidRPr="004E5452">
              <w:rPr>
                <w:sz w:val="20"/>
                <w:szCs w:val="20"/>
              </w:rPr>
              <w:t>54,0</w:t>
            </w:r>
          </w:p>
        </w:tc>
      </w:tr>
      <w:tr w:rsidR="000E2CCA" w:rsidRPr="004E5452" w:rsidTr="00927F65">
        <w:trPr>
          <w:trHeight w:val="300"/>
        </w:trPr>
        <w:tc>
          <w:tcPr>
            <w:tcW w:w="567" w:type="pct"/>
            <w:tcBorders>
              <w:top w:val="nil"/>
              <w:left w:val="single" w:sz="8" w:space="0" w:color="auto"/>
              <w:bottom w:val="single" w:sz="8" w:space="0" w:color="auto"/>
              <w:right w:val="single" w:sz="8" w:space="0" w:color="auto"/>
            </w:tcBorders>
            <w:noWrap/>
            <w:vAlign w:val="center"/>
          </w:tcPr>
          <w:p w:rsidR="000E2CCA" w:rsidRPr="004E5452" w:rsidRDefault="000E2CCA" w:rsidP="004E5452">
            <w:pPr>
              <w:rPr>
                <w:sz w:val="20"/>
                <w:szCs w:val="20"/>
              </w:rPr>
            </w:pPr>
            <w:r w:rsidRPr="004E5452">
              <w:rPr>
                <w:sz w:val="20"/>
                <w:szCs w:val="20"/>
              </w:rPr>
              <w:t>I А</w:t>
            </w:r>
          </w:p>
        </w:tc>
        <w:tc>
          <w:tcPr>
            <w:tcW w:w="532" w:type="pct"/>
            <w:tcBorders>
              <w:top w:val="nil"/>
              <w:left w:val="nil"/>
              <w:bottom w:val="single" w:sz="8" w:space="0" w:color="auto"/>
              <w:right w:val="nil"/>
            </w:tcBorders>
            <w:vAlign w:val="center"/>
          </w:tcPr>
          <w:p w:rsidR="000E2CCA" w:rsidRPr="004E5452" w:rsidRDefault="000E2CCA" w:rsidP="004E5452">
            <w:pPr>
              <w:rPr>
                <w:sz w:val="20"/>
                <w:szCs w:val="20"/>
              </w:rPr>
            </w:pPr>
            <w:r w:rsidRPr="004E5452">
              <w:rPr>
                <w:sz w:val="20"/>
                <w:szCs w:val="20"/>
              </w:rPr>
              <w:t xml:space="preserve">Хатанга </w:t>
            </w:r>
          </w:p>
        </w:tc>
        <w:tc>
          <w:tcPr>
            <w:tcW w:w="547" w:type="pct"/>
            <w:tcBorders>
              <w:top w:val="nil"/>
              <w:left w:val="single" w:sz="8" w:space="0" w:color="auto"/>
              <w:bottom w:val="single" w:sz="8" w:space="0" w:color="auto"/>
              <w:right w:val="single" w:sz="8" w:space="0" w:color="auto"/>
            </w:tcBorders>
            <w:vAlign w:val="center"/>
          </w:tcPr>
          <w:p w:rsidR="000E2CCA" w:rsidRPr="004E5452" w:rsidRDefault="000E2CCA" w:rsidP="004E5452">
            <w:pPr>
              <w:jc w:val="center"/>
              <w:rPr>
                <w:sz w:val="20"/>
                <w:szCs w:val="20"/>
              </w:rPr>
            </w:pPr>
            <w:r w:rsidRPr="004E5452">
              <w:rPr>
                <w:sz w:val="20"/>
                <w:szCs w:val="20"/>
              </w:rPr>
              <w:t>-49</w:t>
            </w:r>
          </w:p>
        </w:tc>
        <w:tc>
          <w:tcPr>
            <w:tcW w:w="281" w:type="pct"/>
            <w:tcBorders>
              <w:top w:val="nil"/>
              <w:left w:val="nil"/>
              <w:bottom w:val="single" w:sz="8" w:space="0" w:color="auto"/>
              <w:right w:val="single" w:sz="8" w:space="0" w:color="auto"/>
            </w:tcBorders>
            <w:noWrap/>
            <w:vAlign w:val="center"/>
          </w:tcPr>
          <w:p w:rsidR="000E2CCA" w:rsidRPr="004E5452" w:rsidRDefault="000E2CCA" w:rsidP="004E5452">
            <w:pPr>
              <w:jc w:val="center"/>
              <w:rPr>
                <w:sz w:val="20"/>
                <w:szCs w:val="20"/>
              </w:rPr>
            </w:pPr>
            <w:r w:rsidRPr="004E5452">
              <w:rPr>
                <w:sz w:val="20"/>
                <w:szCs w:val="20"/>
              </w:rPr>
              <w:t>87,1</w:t>
            </w:r>
          </w:p>
        </w:tc>
        <w:tc>
          <w:tcPr>
            <w:tcW w:w="281" w:type="pct"/>
            <w:tcBorders>
              <w:top w:val="nil"/>
              <w:left w:val="nil"/>
              <w:bottom w:val="single" w:sz="8" w:space="0" w:color="auto"/>
              <w:right w:val="single" w:sz="8" w:space="0" w:color="auto"/>
            </w:tcBorders>
            <w:noWrap/>
            <w:vAlign w:val="center"/>
          </w:tcPr>
          <w:p w:rsidR="000E2CCA" w:rsidRPr="004E5452" w:rsidRDefault="000E2CCA" w:rsidP="004E5452">
            <w:pPr>
              <w:jc w:val="center"/>
              <w:rPr>
                <w:sz w:val="20"/>
                <w:szCs w:val="20"/>
              </w:rPr>
            </w:pPr>
            <w:r w:rsidRPr="004E5452">
              <w:rPr>
                <w:sz w:val="20"/>
                <w:szCs w:val="20"/>
              </w:rPr>
              <w:t>73,1</w:t>
            </w:r>
          </w:p>
        </w:tc>
        <w:tc>
          <w:tcPr>
            <w:tcW w:w="280" w:type="pct"/>
            <w:tcBorders>
              <w:top w:val="nil"/>
              <w:left w:val="nil"/>
              <w:bottom w:val="single" w:sz="8" w:space="0" w:color="auto"/>
              <w:right w:val="single" w:sz="8" w:space="0" w:color="auto"/>
            </w:tcBorders>
            <w:noWrap/>
            <w:vAlign w:val="center"/>
          </w:tcPr>
          <w:p w:rsidR="000E2CCA" w:rsidRPr="004E5452" w:rsidRDefault="000E2CCA" w:rsidP="004E5452">
            <w:pPr>
              <w:jc w:val="center"/>
              <w:rPr>
                <w:sz w:val="20"/>
                <w:szCs w:val="20"/>
              </w:rPr>
            </w:pPr>
            <w:r w:rsidRPr="004E5452">
              <w:rPr>
                <w:sz w:val="20"/>
                <w:szCs w:val="20"/>
              </w:rPr>
              <w:t>66,2</w:t>
            </w:r>
          </w:p>
        </w:tc>
        <w:tc>
          <w:tcPr>
            <w:tcW w:w="281" w:type="pct"/>
            <w:tcBorders>
              <w:top w:val="nil"/>
              <w:left w:val="nil"/>
              <w:bottom w:val="single" w:sz="8" w:space="0" w:color="auto"/>
              <w:right w:val="single" w:sz="8" w:space="0" w:color="auto"/>
            </w:tcBorders>
            <w:noWrap/>
            <w:vAlign w:val="center"/>
          </w:tcPr>
          <w:p w:rsidR="000E2CCA" w:rsidRPr="004E5452" w:rsidRDefault="000E2CCA" w:rsidP="004E5452">
            <w:pPr>
              <w:jc w:val="center"/>
              <w:rPr>
                <w:sz w:val="20"/>
                <w:szCs w:val="20"/>
              </w:rPr>
            </w:pPr>
            <w:r w:rsidRPr="004E5452">
              <w:rPr>
                <w:sz w:val="20"/>
                <w:szCs w:val="20"/>
              </w:rPr>
              <w:t>62,7</w:t>
            </w:r>
          </w:p>
        </w:tc>
        <w:tc>
          <w:tcPr>
            <w:tcW w:w="281" w:type="pct"/>
            <w:tcBorders>
              <w:top w:val="nil"/>
              <w:left w:val="nil"/>
              <w:bottom w:val="single" w:sz="8"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59,2</w:t>
            </w:r>
          </w:p>
        </w:tc>
        <w:tc>
          <w:tcPr>
            <w:tcW w:w="281" w:type="pct"/>
            <w:tcBorders>
              <w:top w:val="nil"/>
              <w:left w:val="single" w:sz="4" w:space="0" w:color="auto"/>
              <w:bottom w:val="single" w:sz="8" w:space="0" w:color="auto"/>
              <w:right w:val="single" w:sz="4" w:space="0" w:color="auto"/>
            </w:tcBorders>
            <w:vAlign w:val="center"/>
          </w:tcPr>
          <w:p w:rsidR="000E2CCA" w:rsidRPr="004E5452" w:rsidRDefault="000E2CCA" w:rsidP="004E5452">
            <w:pPr>
              <w:ind w:left="-86" w:right="-108"/>
              <w:jc w:val="center"/>
              <w:rPr>
                <w:sz w:val="20"/>
                <w:szCs w:val="20"/>
              </w:rPr>
            </w:pPr>
            <w:r w:rsidRPr="004E5452">
              <w:rPr>
                <w:sz w:val="20"/>
                <w:szCs w:val="20"/>
              </w:rPr>
              <w:t>55,7</w:t>
            </w:r>
          </w:p>
        </w:tc>
        <w:tc>
          <w:tcPr>
            <w:tcW w:w="281" w:type="pct"/>
            <w:tcBorders>
              <w:top w:val="nil"/>
              <w:left w:val="single" w:sz="4" w:space="0" w:color="auto"/>
              <w:bottom w:val="single" w:sz="8" w:space="0" w:color="auto"/>
              <w:right w:val="single" w:sz="8" w:space="0" w:color="auto"/>
            </w:tcBorders>
            <w:noWrap/>
            <w:vAlign w:val="center"/>
          </w:tcPr>
          <w:p w:rsidR="000E2CCA" w:rsidRPr="004E5452" w:rsidRDefault="000E2CCA" w:rsidP="004E5452">
            <w:pPr>
              <w:ind w:left="-86" w:right="-108"/>
              <w:jc w:val="center"/>
              <w:rPr>
                <w:sz w:val="20"/>
                <w:szCs w:val="20"/>
              </w:rPr>
            </w:pPr>
            <w:r w:rsidRPr="004E5452">
              <w:rPr>
                <w:sz w:val="20"/>
                <w:szCs w:val="20"/>
              </w:rPr>
              <w:t>52,9</w:t>
            </w:r>
          </w:p>
        </w:tc>
        <w:tc>
          <w:tcPr>
            <w:tcW w:w="281" w:type="pct"/>
            <w:tcBorders>
              <w:top w:val="nil"/>
              <w:left w:val="nil"/>
              <w:bottom w:val="single" w:sz="4" w:space="0" w:color="auto"/>
              <w:right w:val="single" w:sz="8" w:space="0" w:color="auto"/>
            </w:tcBorders>
            <w:noWrap/>
            <w:vAlign w:val="center"/>
          </w:tcPr>
          <w:p w:rsidR="000E2CCA" w:rsidRPr="004E5452" w:rsidRDefault="000E2CCA" w:rsidP="004E5452">
            <w:pPr>
              <w:jc w:val="center"/>
              <w:rPr>
                <w:sz w:val="20"/>
                <w:szCs w:val="20"/>
              </w:rPr>
            </w:pPr>
            <w:r w:rsidRPr="004E5452">
              <w:rPr>
                <w:sz w:val="20"/>
                <w:szCs w:val="20"/>
              </w:rPr>
              <w:t>72,0</w:t>
            </w:r>
          </w:p>
        </w:tc>
        <w:tc>
          <w:tcPr>
            <w:tcW w:w="281" w:type="pct"/>
            <w:tcBorders>
              <w:top w:val="nil"/>
              <w:left w:val="nil"/>
              <w:bottom w:val="single" w:sz="4" w:space="0" w:color="auto"/>
              <w:right w:val="single" w:sz="8" w:space="0" w:color="auto"/>
            </w:tcBorders>
            <w:noWrap/>
            <w:vAlign w:val="center"/>
          </w:tcPr>
          <w:p w:rsidR="000E2CCA" w:rsidRPr="004E5452" w:rsidRDefault="000E2CCA" w:rsidP="004E5452">
            <w:pPr>
              <w:jc w:val="center"/>
              <w:rPr>
                <w:sz w:val="20"/>
                <w:szCs w:val="20"/>
              </w:rPr>
            </w:pPr>
            <w:r w:rsidRPr="004E5452">
              <w:rPr>
                <w:sz w:val="20"/>
                <w:szCs w:val="20"/>
              </w:rPr>
              <w:t>68,0</w:t>
            </w:r>
          </w:p>
        </w:tc>
        <w:tc>
          <w:tcPr>
            <w:tcW w:w="281" w:type="pct"/>
            <w:tcBorders>
              <w:top w:val="nil"/>
              <w:left w:val="nil"/>
              <w:bottom w:val="single" w:sz="4" w:space="0" w:color="auto"/>
              <w:right w:val="single" w:sz="8" w:space="0" w:color="auto"/>
            </w:tcBorders>
            <w:noWrap/>
            <w:vAlign w:val="center"/>
          </w:tcPr>
          <w:p w:rsidR="000E2CCA" w:rsidRPr="004E5452" w:rsidRDefault="000E2CCA" w:rsidP="004E5452">
            <w:pPr>
              <w:jc w:val="center"/>
              <w:rPr>
                <w:sz w:val="20"/>
                <w:szCs w:val="20"/>
              </w:rPr>
            </w:pPr>
            <w:r w:rsidRPr="004E5452">
              <w:rPr>
                <w:sz w:val="20"/>
                <w:szCs w:val="20"/>
              </w:rPr>
              <w:t>66,0</w:t>
            </w:r>
          </w:p>
        </w:tc>
        <w:tc>
          <w:tcPr>
            <w:tcW w:w="281" w:type="pct"/>
            <w:tcBorders>
              <w:top w:val="nil"/>
              <w:left w:val="nil"/>
              <w:bottom w:val="single" w:sz="4" w:space="0" w:color="auto"/>
              <w:right w:val="nil"/>
            </w:tcBorders>
            <w:noWrap/>
            <w:vAlign w:val="center"/>
          </w:tcPr>
          <w:p w:rsidR="000E2CCA" w:rsidRPr="004E5452" w:rsidRDefault="000E2CCA" w:rsidP="004E5452">
            <w:pPr>
              <w:jc w:val="center"/>
              <w:rPr>
                <w:sz w:val="20"/>
                <w:szCs w:val="20"/>
              </w:rPr>
            </w:pPr>
            <w:r w:rsidRPr="004E5452">
              <w:rPr>
                <w:sz w:val="20"/>
                <w:szCs w:val="20"/>
              </w:rPr>
              <w:t>54,0</w:t>
            </w:r>
          </w:p>
        </w:tc>
        <w:tc>
          <w:tcPr>
            <w:tcW w:w="264" w:type="pct"/>
            <w:tcBorders>
              <w:top w:val="nil"/>
              <w:left w:val="single" w:sz="8" w:space="0" w:color="auto"/>
              <w:bottom w:val="single" w:sz="4" w:space="0" w:color="auto"/>
              <w:right w:val="single" w:sz="8" w:space="0" w:color="auto"/>
            </w:tcBorders>
            <w:noWrap/>
            <w:vAlign w:val="center"/>
          </w:tcPr>
          <w:p w:rsidR="000E2CCA" w:rsidRPr="004E5452" w:rsidRDefault="000E2CCA" w:rsidP="004E5452">
            <w:pPr>
              <w:jc w:val="center"/>
              <w:rPr>
                <w:sz w:val="20"/>
                <w:szCs w:val="20"/>
              </w:rPr>
            </w:pPr>
            <w:r w:rsidRPr="004E5452">
              <w:rPr>
                <w:sz w:val="20"/>
                <w:szCs w:val="20"/>
              </w:rPr>
              <w:t>54,0</w:t>
            </w:r>
          </w:p>
        </w:tc>
      </w:tr>
    </w:tbl>
    <w:p w:rsidR="000E2CCA" w:rsidRPr="004E5452" w:rsidRDefault="000E2CCA" w:rsidP="004E5452">
      <w:pPr>
        <w:ind w:firstLine="284"/>
        <w:jc w:val="both"/>
      </w:pPr>
      <w:r w:rsidRPr="004E5452">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0E2CCA" w:rsidRPr="004E5452" w:rsidRDefault="000E2CCA" w:rsidP="004E5452">
      <w:pPr>
        <w:sectPr w:rsidR="000E2CCA" w:rsidRPr="004E5452" w:rsidSect="00486441">
          <w:pgSz w:w="16838" w:h="11906" w:orient="landscape"/>
          <w:pgMar w:top="568" w:right="1134" w:bottom="567" w:left="1134" w:header="708" w:footer="708" w:gutter="0"/>
          <w:cols w:space="708"/>
          <w:docGrid w:linePitch="360"/>
        </w:sectPr>
      </w:pPr>
    </w:p>
    <w:p w:rsidR="000E2CCA" w:rsidRPr="004E5452" w:rsidRDefault="000E2CCA" w:rsidP="004E5452">
      <w:pPr>
        <w:ind w:firstLine="567"/>
        <w:jc w:val="both"/>
      </w:pPr>
      <w:r w:rsidRPr="004E5452">
        <w:t>Теплоснабжение жилой и общественной застройки на территории населённого пункта следует предусматривать:</w:t>
      </w:r>
    </w:p>
    <w:p w:rsidR="000E2CCA" w:rsidRPr="004E5452" w:rsidRDefault="000E2CCA" w:rsidP="004E5452">
      <w:pPr>
        <w:spacing w:after="60"/>
        <w:jc w:val="both"/>
        <w:rPr>
          <w:snapToGrid w:val="0"/>
        </w:rPr>
      </w:pPr>
      <w:r w:rsidRPr="004E5452">
        <w:rPr>
          <w:snapToGrid w:val="0"/>
        </w:rPr>
        <w:t>централизованное - от котельных;</w:t>
      </w:r>
    </w:p>
    <w:p w:rsidR="000E2CCA" w:rsidRPr="004E5452" w:rsidRDefault="000E2CCA" w:rsidP="004E5452">
      <w:pPr>
        <w:spacing w:after="60"/>
        <w:jc w:val="both"/>
        <w:rPr>
          <w:snapToGrid w:val="0"/>
        </w:rPr>
      </w:pPr>
      <w:r w:rsidRPr="004E5452">
        <w:rPr>
          <w:snapToGrid w:val="0"/>
        </w:rPr>
        <w:t>децентрализованное - от автономных источников теплоснабжения, квартирных теплогенераторов.</w:t>
      </w:r>
    </w:p>
    <w:p w:rsidR="000E2CCA" w:rsidRPr="004E5452" w:rsidRDefault="000E2CCA" w:rsidP="004E5452">
      <w:pPr>
        <w:ind w:firstLine="567"/>
        <w:jc w:val="both"/>
      </w:pPr>
      <w:r w:rsidRPr="004E5452">
        <w:t>Выбор системы теплоснабжения районов новой застройки должен производиться на основе технико-экономического сравнения вариантов.</w:t>
      </w:r>
    </w:p>
    <w:p w:rsidR="000E2CCA" w:rsidRPr="004E5452" w:rsidRDefault="000E2CCA" w:rsidP="004E5452">
      <w:pPr>
        <w:ind w:firstLine="567"/>
        <w:jc w:val="both"/>
      </w:pPr>
      <w:r w:rsidRPr="004E5452">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0E2CCA" w:rsidRPr="004E5452" w:rsidRDefault="000E2CCA" w:rsidP="004E5452">
      <w:pPr>
        <w:ind w:firstLine="567"/>
        <w:jc w:val="both"/>
      </w:pPr>
      <w:r w:rsidRPr="004E5452">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0E2CCA" w:rsidRPr="004E5452" w:rsidRDefault="000E2CCA" w:rsidP="004E5452">
      <w:pPr>
        <w:ind w:firstLine="567"/>
        <w:jc w:val="both"/>
      </w:pPr>
      <w:r w:rsidRPr="004E5452">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0E2CCA" w:rsidRPr="004E5452" w:rsidRDefault="000E2CCA" w:rsidP="004E5452">
      <w:pPr>
        <w:ind w:firstLine="567"/>
        <w:jc w:val="both"/>
      </w:pPr>
      <w:r w:rsidRPr="004E5452">
        <w:t>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газопоршневых и паротурбинных установок в целях теплофикации и превращения этих котельных в ТЭЦ малой мощности.</w:t>
      </w:r>
    </w:p>
    <w:p w:rsidR="000E2CCA" w:rsidRPr="004E5452" w:rsidRDefault="000E2CCA" w:rsidP="004E5452">
      <w:pPr>
        <w:ind w:firstLine="567"/>
        <w:jc w:val="both"/>
      </w:pPr>
      <w:r w:rsidRPr="004E5452">
        <w:t>Размеры земельных участков для отдельно стоящих котельных, размещаемых в районах жилой застройки, приведены ниже (</w:t>
      </w:r>
      <w:r w:rsidR="00511B65">
        <w:fldChar w:fldCharType="begin"/>
      </w:r>
      <w:r w:rsidR="00511B65">
        <w:instrText xml:space="preserve"> REF _Ref364440854 \h  \* MERGEFORMAT </w:instrText>
      </w:r>
      <w:r w:rsidR="00511B65">
        <w:fldChar w:fldCharType="separate"/>
      </w:r>
      <w:r w:rsidRPr="0034108E">
        <w:t xml:space="preserve">Таблица </w:t>
      </w:r>
      <w:r w:rsidRPr="0034108E">
        <w:rPr>
          <w:noProof/>
        </w:rPr>
        <w:t>29</w:t>
      </w:r>
      <w:r w:rsidR="00511B65">
        <w:fldChar w:fldCharType="end"/>
      </w:r>
      <w:r w:rsidRPr="004E5452">
        <w:t>)</w:t>
      </w:r>
    </w:p>
    <w:p w:rsidR="000E2CCA" w:rsidRPr="004E5452" w:rsidRDefault="000E2CCA" w:rsidP="004E5452">
      <w:pPr>
        <w:keepNext/>
        <w:spacing w:before="120" w:after="120"/>
        <w:jc w:val="right"/>
        <w:rPr>
          <w:b/>
          <w:bCs/>
          <w:sz w:val="22"/>
          <w:szCs w:val="20"/>
        </w:rPr>
      </w:pPr>
      <w:bookmarkStart w:id="169" w:name="_Ref364440854"/>
      <w:bookmarkStart w:id="170" w:name="_Ref354158631"/>
      <w:r w:rsidRPr="004E5452">
        <w:rPr>
          <w:b/>
          <w:bCs/>
          <w:sz w:val="22"/>
          <w:szCs w:val="20"/>
        </w:rPr>
        <w:t xml:space="preserve">Таблица </w:t>
      </w:r>
      <w:r w:rsidRPr="004E5452">
        <w:rPr>
          <w:b/>
          <w:bCs/>
          <w:sz w:val="22"/>
          <w:szCs w:val="20"/>
        </w:rPr>
        <w:fldChar w:fldCharType="begin"/>
      </w:r>
      <w:r w:rsidRPr="004E5452">
        <w:rPr>
          <w:b/>
          <w:bCs/>
          <w:sz w:val="22"/>
          <w:szCs w:val="20"/>
        </w:rPr>
        <w:instrText xml:space="preserve"> SEQ Таблица \* ARABIC </w:instrText>
      </w:r>
      <w:r w:rsidRPr="004E5452">
        <w:rPr>
          <w:b/>
          <w:bCs/>
          <w:sz w:val="22"/>
          <w:szCs w:val="20"/>
        </w:rPr>
        <w:fldChar w:fldCharType="separate"/>
      </w:r>
      <w:r>
        <w:rPr>
          <w:b/>
          <w:bCs/>
          <w:noProof/>
          <w:sz w:val="22"/>
          <w:szCs w:val="20"/>
        </w:rPr>
        <w:t>29</w:t>
      </w:r>
      <w:r w:rsidRPr="004E5452">
        <w:rPr>
          <w:b/>
          <w:bCs/>
          <w:sz w:val="22"/>
          <w:szCs w:val="20"/>
        </w:rPr>
        <w:fldChar w:fldCharType="end"/>
      </w:r>
      <w:bookmarkEnd w:id="169"/>
    </w:p>
    <w:bookmarkEnd w:id="170"/>
    <w:p w:rsidR="000E2CCA" w:rsidRPr="004E5452" w:rsidRDefault="000E2CCA" w:rsidP="004E5452">
      <w:pPr>
        <w:keepNext/>
        <w:keepLines/>
        <w:jc w:val="center"/>
        <w:rPr>
          <w:b/>
          <w:sz w:val="22"/>
          <w:szCs w:val="22"/>
        </w:rPr>
      </w:pPr>
      <w:r w:rsidRPr="004E5452">
        <w:rPr>
          <w:b/>
          <w:sz w:val="22"/>
          <w:szCs w:val="22"/>
        </w:rPr>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194"/>
        <w:gridCol w:w="3261"/>
        <w:gridCol w:w="3263"/>
      </w:tblGrid>
      <w:tr w:rsidR="000E2CCA" w:rsidRPr="004E5452" w:rsidTr="00927F65">
        <w:trPr>
          <w:trHeight w:val="403"/>
          <w:jc w:val="center"/>
        </w:trPr>
        <w:tc>
          <w:tcPr>
            <w:tcW w:w="1643" w:type="pct"/>
            <w:vMerge w:val="restart"/>
            <w:vAlign w:val="center"/>
          </w:tcPr>
          <w:p w:rsidR="000E2CCA" w:rsidRPr="004E5452" w:rsidRDefault="000E2CCA" w:rsidP="004E5452">
            <w:pPr>
              <w:jc w:val="center"/>
              <w:rPr>
                <w:b/>
                <w:sz w:val="20"/>
                <w:szCs w:val="20"/>
              </w:rPr>
            </w:pPr>
            <w:r w:rsidRPr="004E5452">
              <w:rPr>
                <w:b/>
                <w:sz w:val="20"/>
                <w:szCs w:val="20"/>
              </w:rPr>
              <w:t>Теплопроизводительность котельных, Гкал/ч (МВт)</w:t>
            </w:r>
          </w:p>
        </w:tc>
        <w:tc>
          <w:tcPr>
            <w:tcW w:w="3357" w:type="pct"/>
            <w:gridSpan w:val="2"/>
            <w:vAlign w:val="center"/>
          </w:tcPr>
          <w:p w:rsidR="000E2CCA" w:rsidRPr="004E5452" w:rsidRDefault="000E2CCA" w:rsidP="004E5452">
            <w:pPr>
              <w:jc w:val="center"/>
              <w:rPr>
                <w:b/>
                <w:sz w:val="20"/>
                <w:szCs w:val="20"/>
              </w:rPr>
            </w:pPr>
            <w:r w:rsidRPr="004E5452">
              <w:rPr>
                <w:b/>
                <w:sz w:val="20"/>
                <w:szCs w:val="20"/>
              </w:rPr>
              <w:t>Размеры земельных участков, га, котельных, работающих</w:t>
            </w:r>
          </w:p>
        </w:tc>
      </w:tr>
      <w:tr w:rsidR="000E2CCA" w:rsidRPr="004E5452" w:rsidTr="00927F65">
        <w:trPr>
          <w:trHeight w:val="284"/>
          <w:jc w:val="center"/>
        </w:trPr>
        <w:tc>
          <w:tcPr>
            <w:tcW w:w="1643" w:type="pct"/>
            <w:vMerge/>
            <w:vAlign w:val="center"/>
          </w:tcPr>
          <w:p w:rsidR="000E2CCA" w:rsidRPr="004E5452" w:rsidRDefault="000E2CCA" w:rsidP="004E5452">
            <w:pPr>
              <w:jc w:val="center"/>
              <w:rPr>
                <w:b/>
                <w:sz w:val="20"/>
                <w:szCs w:val="20"/>
              </w:rPr>
            </w:pPr>
          </w:p>
        </w:tc>
        <w:tc>
          <w:tcPr>
            <w:tcW w:w="1678" w:type="pct"/>
            <w:vAlign w:val="center"/>
          </w:tcPr>
          <w:p w:rsidR="000E2CCA" w:rsidRPr="004E5452" w:rsidRDefault="000E2CCA" w:rsidP="004E5452">
            <w:pPr>
              <w:jc w:val="center"/>
              <w:rPr>
                <w:b/>
                <w:sz w:val="20"/>
                <w:szCs w:val="20"/>
              </w:rPr>
            </w:pPr>
            <w:r w:rsidRPr="004E5452">
              <w:rPr>
                <w:b/>
                <w:sz w:val="20"/>
                <w:szCs w:val="20"/>
              </w:rPr>
              <w:t>на твердом топливе</w:t>
            </w:r>
          </w:p>
        </w:tc>
        <w:tc>
          <w:tcPr>
            <w:tcW w:w="1679" w:type="pct"/>
            <w:vAlign w:val="center"/>
          </w:tcPr>
          <w:p w:rsidR="000E2CCA" w:rsidRPr="004E5452" w:rsidRDefault="000E2CCA" w:rsidP="004E5452">
            <w:pPr>
              <w:jc w:val="center"/>
              <w:rPr>
                <w:b/>
                <w:sz w:val="20"/>
                <w:szCs w:val="20"/>
              </w:rPr>
            </w:pPr>
            <w:r w:rsidRPr="004E5452">
              <w:rPr>
                <w:b/>
                <w:sz w:val="20"/>
                <w:szCs w:val="20"/>
              </w:rPr>
              <w:t>на газомазутном топливе</w:t>
            </w:r>
          </w:p>
        </w:tc>
      </w:tr>
      <w:tr w:rsidR="000E2CCA" w:rsidRPr="004E5452" w:rsidTr="00927F65">
        <w:trPr>
          <w:trHeight w:val="227"/>
          <w:jc w:val="center"/>
        </w:trPr>
        <w:tc>
          <w:tcPr>
            <w:tcW w:w="1643" w:type="pct"/>
          </w:tcPr>
          <w:p w:rsidR="000E2CCA" w:rsidRPr="004E5452" w:rsidRDefault="000E2CCA" w:rsidP="004E5452">
            <w:pPr>
              <w:rPr>
                <w:sz w:val="20"/>
                <w:szCs w:val="20"/>
              </w:rPr>
            </w:pPr>
            <w:r w:rsidRPr="004E5452">
              <w:rPr>
                <w:sz w:val="20"/>
                <w:szCs w:val="20"/>
              </w:rPr>
              <w:t>до 5</w:t>
            </w:r>
          </w:p>
        </w:tc>
        <w:tc>
          <w:tcPr>
            <w:tcW w:w="1678" w:type="pct"/>
          </w:tcPr>
          <w:p w:rsidR="000E2CCA" w:rsidRPr="004E5452" w:rsidRDefault="000E2CCA" w:rsidP="004E5452">
            <w:pPr>
              <w:rPr>
                <w:sz w:val="20"/>
                <w:szCs w:val="20"/>
              </w:rPr>
            </w:pPr>
            <w:r w:rsidRPr="004E5452">
              <w:rPr>
                <w:sz w:val="20"/>
                <w:szCs w:val="20"/>
              </w:rPr>
              <w:t>0,7</w:t>
            </w:r>
          </w:p>
        </w:tc>
        <w:tc>
          <w:tcPr>
            <w:tcW w:w="1679" w:type="pct"/>
          </w:tcPr>
          <w:p w:rsidR="000E2CCA" w:rsidRPr="004E5452" w:rsidRDefault="000E2CCA" w:rsidP="004E5452">
            <w:pPr>
              <w:rPr>
                <w:sz w:val="20"/>
                <w:szCs w:val="20"/>
              </w:rPr>
            </w:pPr>
            <w:r w:rsidRPr="004E5452">
              <w:rPr>
                <w:sz w:val="20"/>
                <w:szCs w:val="20"/>
              </w:rPr>
              <w:t>0,7</w:t>
            </w:r>
          </w:p>
        </w:tc>
      </w:tr>
      <w:tr w:rsidR="000E2CCA" w:rsidRPr="004E5452" w:rsidTr="00927F65">
        <w:trPr>
          <w:trHeight w:val="227"/>
          <w:jc w:val="center"/>
        </w:trPr>
        <w:tc>
          <w:tcPr>
            <w:tcW w:w="1643" w:type="pct"/>
          </w:tcPr>
          <w:p w:rsidR="000E2CCA" w:rsidRPr="004E5452" w:rsidRDefault="000E2CCA" w:rsidP="004E5452">
            <w:pPr>
              <w:rPr>
                <w:sz w:val="20"/>
                <w:szCs w:val="20"/>
              </w:rPr>
            </w:pPr>
            <w:r w:rsidRPr="004E5452">
              <w:rPr>
                <w:sz w:val="20"/>
                <w:szCs w:val="20"/>
              </w:rPr>
              <w:t>от 5 до 10 (от 6 до 12)</w:t>
            </w:r>
          </w:p>
        </w:tc>
        <w:tc>
          <w:tcPr>
            <w:tcW w:w="1678" w:type="pct"/>
          </w:tcPr>
          <w:p w:rsidR="000E2CCA" w:rsidRPr="004E5452" w:rsidRDefault="000E2CCA" w:rsidP="004E5452">
            <w:pPr>
              <w:rPr>
                <w:sz w:val="20"/>
                <w:szCs w:val="20"/>
              </w:rPr>
            </w:pPr>
            <w:r w:rsidRPr="004E5452">
              <w:rPr>
                <w:sz w:val="20"/>
                <w:szCs w:val="20"/>
              </w:rPr>
              <w:t>1,0</w:t>
            </w:r>
          </w:p>
        </w:tc>
        <w:tc>
          <w:tcPr>
            <w:tcW w:w="1679" w:type="pct"/>
          </w:tcPr>
          <w:p w:rsidR="000E2CCA" w:rsidRPr="004E5452" w:rsidRDefault="000E2CCA" w:rsidP="004E5452">
            <w:pPr>
              <w:rPr>
                <w:sz w:val="20"/>
                <w:szCs w:val="20"/>
              </w:rPr>
            </w:pPr>
            <w:r w:rsidRPr="004E5452">
              <w:rPr>
                <w:sz w:val="20"/>
                <w:szCs w:val="20"/>
              </w:rPr>
              <w:t>1,0</w:t>
            </w:r>
          </w:p>
        </w:tc>
      </w:tr>
      <w:tr w:rsidR="000E2CCA" w:rsidRPr="004E5452" w:rsidTr="00927F65">
        <w:trPr>
          <w:trHeight w:val="227"/>
          <w:jc w:val="center"/>
        </w:trPr>
        <w:tc>
          <w:tcPr>
            <w:tcW w:w="1643" w:type="pct"/>
          </w:tcPr>
          <w:p w:rsidR="000E2CCA" w:rsidRPr="004E5452" w:rsidRDefault="000E2CCA" w:rsidP="004E5452">
            <w:pPr>
              <w:rPr>
                <w:sz w:val="20"/>
                <w:szCs w:val="20"/>
              </w:rPr>
            </w:pPr>
            <w:r w:rsidRPr="004E5452">
              <w:rPr>
                <w:sz w:val="20"/>
                <w:szCs w:val="20"/>
              </w:rPr>
              <w:t>от 10 до 50 (от 12 до 58)</w:t>
            </w:r>
          </w:p>
        </w:tc>
        <w:tc>
          <w:tcPr>
            <w:tcW w:w="1678" w:type="pct"/>
          </w:tcPr>
          <w:p w:rsidR="000E2CCA" w:rsidRPr="004E5452" w:rsidRDefault="000E2CCA" w:rsidP="004E5452">
            <w:pPr>
              <w:rPr>
                <w:sz w:val="20"/>
                <w:szCs w:val="20"/>
              </w:rPr>
            </w:pPr>
            <w:r w:rsidRPr="004E5452">
              <w:rPr>
                <w:sz w:val="20"/>
                <w:szCs w:val="20"/>
              </w:rPr>
              <w:t>2,0</w:t>
            </w:r>
          </w:p>
        </w:tc>
        <w:tc>
          <w:tcPr>
            <w:tcW w:w="1679" w:type="pct"/>
          </w:tcPr>
          <w:p w:rsidR="000E2CCA" w:rsidRPr="004E5452" w:rsidRDefault="000E2CCA" w:rsidP="004E5452">
            <w:pPr>
              <w:rPr>
                <w:sz w:val="20"/>
                <w:szCs w:val="20"/>
              </w:rPr>
            </w:pPr>
            <w:r w:rsidRPr="004E5452">
              <w:rPr>
                <w:sz w:val="20"/>
                <w:szCs w:val="20"/>
              </w:rPr>
              <w:t>1,5</w:t>
            </w:r>
          </w:p>
        </w:tc>
      </w:tr>
      <w:tr w:rsidR="000E2CCA" w:rsidRPr="004E5452" w:rsidTr="00927F65">
        <w:trPr>
          <w:trHeight w:val="227"/>
          <w:jc w:val="center"/>
        </w:trPr>
        <w:tc>
          <w:tcPr>
            <w:tcW w:w="1643" w:type="pct"/>
          </w:tcPr>
          <w:p w:rsidR="000E2CCA" w:rsidRPr="004E5452" w:rsidRDefault="000E2CCA" w:rsidP="004E5452">
            <w:pPr>
              <w:rPr>
                <w:sz w:val="20"/>
                <w:szCs w:val="20"/>
              </w:rPr>
            </w:pPr>
            <w:r w:rsidRPr="004E5452">
              <w:rPr>
                <w:sz w:val="20"/>
                <w:szCs w:val="20"/>
              </w:rPr>
              <w:t>от 50 до 100 (от 58 до 116)</w:t>
            </w:r>
          </w:p>
        </w:tc>
        <w:tc>
          <w:tcPr>
            <w:tcW w:w="1678" w:type="pct"/>
          </w:tcPr>
          <w:p w:rsidR="000E2CCA" w:rsidRPr="004E5452" w:rsidRDefault="000E2CCA" w:rsidP="004E5452">
            <w:pPr>
              <w:rPr>
                <w:sz w:val="20"/>
                <w:szCs w:val="20"/>
              </w:rPr>
            </w:pPr>
            <w:r w:rsidRPr="004E5452">
              <w:rPr>
                <w:sz w:val="20"/>
                <w:szCs w:val="20"/>
              </w:rPr>
              <w:t>3,0</w:t>
            </w:r>
          </w:p>
        </w:tc>
        <w:tc>
          <w:tcPr>
            <w:tcW w:w="1679" w:type="pct"/>
          </w:tcPr>
          <w:p w:rsidR="000E2CCA" w:rsidRPr="004E5452" w:rsidRDefault="000E2CCA" w:rsidP="004E5452">
            <w:pPr>
              <w:rPr>
                <w:sz w:val="20"/>
                <w:szCs w:val="20"/>
              </w:rPr>
            </w:pPr>
            <w:r w:rsidRPr="004E5452">
              <w:rPr>
                <w:sz w:val="20"/>
                <w:szCs w:val="20"/>
              </w:rPr>
              <w:t>2,5</w:t>
            </w:r>
          </w:p>
        </w:tc>
      </w:tr>
      <w:tr w:rsidR="000E2CCA" w:rsidRPr="004E5452" w:rsidTr="00927F65">
        <w:trPr>
          <w:trHeight w:val="227"/>
          <w:jc w:val="center"/>
        </w:trPr>
        <w:tc>
          <w:tcPr>
            <w:tcW w:w="1643" w:type="pct"/>
          </w:tcPr>
          <w:p w:rsidR="000E2CCA" w:rsidRPr="004E5452" w:rsidRDefault="000E2CCA" w:rsidP="004E5452">
            <w:pPr>
              <w:rPr>
                <w:sz w:val="20"/>
                <w:szCs w:val="20"/>
              </w:rPr>
            </w:pPr>
            <w:r w:rsidRPr="004E5452">
              <w:rPr>
                <w:sz w:val="20"/>
                <w:szCs w:val="20"/>
              </w:rPr>
              <w:t>от 100 до 200 (от 116  233)</w:t>
            </w:r>
          </w:p>
        </w:tc>
        <w:tc>
          <w:tcPr>
            <w:tcW w:w="1678" w:type="pct"/>
          </w:tcPr>
          <w:p w:rsidR="000E2CCA" w:rsidRPr="004E5452" w:rsidRDefault="000E2CCA" w:rsidP="004E5452">
            <w:pPr>
              <w:rPr>
                <w:sz w:val="20"/>
                <w:szCs w:val="20"/>
              </w:rPr>
            </w:pPr>
            <w:r w:rsidRPr="004E5452">
              <w:rPr>
                <w:sz w:val="20"/>
                <w:szCs w:val="20"/>
              </w:rPr>
              <w:t>3,7</w:t>
            </w:r>
          </w:p>
        </w:tc>
        <w:tc>
          <w:tcPr>
            <w:tcW w:w="1679" w:type="pct"/>
          </w:tcPr>
          <w:p w:rsidR="000E2CCA" w:rsidRPr="004E5452" w:rsidRDefault="000E2CCA" w:rsidP="004E5452">
            <w:pPr>
              <w:rPr>
                <w:sz w:val="20"/>
                <w:szCs w:val="20"/>
              </w:rPr>
            </w:pPr>
            <w:r w:rsidRPr="004E5452">
              <w:rPr>
                <w:sz w:val="20"/>
                <w:szCs w:val="20"/>
              </w:rPr>
              <w:t>3,0</w:t>
            </w:r>
          </w:p>
        </w:tc>
      </w:tr>
      <w:tr w:rsidR="000E2CCA" w:rsidRPr="004E5452" w:rsidTr="00927F65">
        <w:trPr>
          <w:trHeight w:val="227"/>
          <w:jc w:val="center"/>
        </w:trPr>
        <w:tc>
          <w:tcPr>
            <w:tcW w:w="1643" w:type="pct"/>
          </w:tcPr>
          <w:p w:rsidR="000E2CCA" w:rsidRPr="004E5452" w:rsidRDefault="000E2CCA" w:rsidP="004E5452">
            <w:pPr>
              <w:rPr>
                <w:sz w:val="20"/>
                <w:szCs w:val="20"/>
              </w:rPr>
            </w:pPr>
            <w:r w:rsidRPr="004E5452">
              <w:rPr>
                <w:sz w:val="20"/>
                <w:szCs w:val="20"/>
              </w:rPr>
              <w:t>от 200 до 400 (от 233  466)</w:t>
            </w:r>
          </w:p>
        </w:tc>
        <w:tc>
          <w:tcPr>
            <w:tcW w:w="1678" w:type="pct"/>
          </w:tcPr>
          <w:p w:rsidR="000E2CCA" w:rsidRPr="004E5452" w:rsidRDefault="000E2CCA" w:rsidP="004E5452">
            <w:pPr>
              <w:rPr>
                <w:sz w:val="20"/>
                <w:szCs w:val="20"/>
              </w:rPr>
            </w:pPr>
            <w:r w:rsidRPr="004E5452">
              <w:rPr>
                <w:sz w:val="20"/>
                <w:szCs w:val="20"/>
              </w:rPr>
              <w:t>4,3</w:t>
            </w:r>
          </w:p>
        </w:tc>
        <w:tc>
          <w:tcPr>
            <w:tcW w:w="1679" w:type="pct"/>
          </w:tcPr>
          <w:p w:rsidR="000E2CCA" w:rsidRPr="004E5452" w:rsidRDefault="000E2CCA" w:rsidP="004E5452">
            <w:pPr>
              <w:rPr>
                <w:sz w:val="20"/>
                <w:szCs w:val="20"/>
              </w:rPr>
            </w:pPr>
            <w:r w:rsidRPr="004E5452">
              <w:rPr>
                <w:sz w:val="20"/>
                <w:szCs w:val="20"/>
              </w:rPr>
              <w:t>3,5</w:t>
            </w:r>
          </w:p>
        </w:tc>
      </w:tr>
    </w:tbl>
    <w:p w:rsidR="000E2CCA" w:rsidRPr="009E684A" w:rsidRDefault="000E2CCA" w:rsidP="004E5452">
      <w:pPr>
        <w:rPr>
          <w:sz w:val="22"/>
          <w:szCs w:val="22"/>
        </w:rPr>
      </w:pPr>
      <w:r w:rsidRPr="009E684A">
        <w:rPr>
          <w:sz w:val="22"/>
          <w:szCs w:val="22"/>
        </w:rPr>
        <w:t xml:space="preserve">Примечания: </w:t>
      </w:r>
    </w:p>
    <w:p w:rsidR="000E2CCA" w:rsidRPr="009E684A" w:rsidRDefault="000E2CCA" w:rsidP="004E5452">
      <w:pPr>
        <w:rPr>
          <w:sz w:val="22"/>
          <w:szCs w:val="22"/>
        </w:rPr>
      </w:pPr>
      <w:r w:rsidRPr="009E684A">
        <w:rPr>
          <w:sz w:val="22"/>
          <w:szCs w:val="22"/>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0E2CCA" w:rsidRPr="009E684A" w:rsidRDefault="000E2CCA" w:rsidP="004E5452">
      <w:pPr>
        <w:rPr>
          <w:sz w:val="22"/>
          <w:szCs w:val="22"/>
        </w:rPr>
      </w:pPr>
      <w:r w:rsidRPr="009E684A">
        <w:rPr>
          <w:sz w:val="22"/>
          <w:szCs w:val="22"/>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171" w:name="_Toc389132850"/>
      <w:bookmarkStart w:id="172" w:name="_Toc393700462"/>
      <w:r w:rsidRPr="004E5452">
        <w:rPr>
          <w:b/>
          <w:bCs/>
          <w:iCs/>
          <w:sz w:val="28"/>
          <w:szCs w:val="28"/>
        </w:rPr>
        <w:t>10.3.</w:t>
      </w:r>
      <w:r>
        <w:rPr>
          <w:b/>
          <w:bCs/>
          <w:iCs/>
          <w:sz w:val="28"/>
          <w:szCs w:val="28"/>
        </w:rPr>
        <w:t xml:space="preserve"> </w:t>
      </w:r>
      <w:r w:rsidRPr="004E5452">
        <w:rPr>
          <w:b/>
          <w:bCs/>
          <w:iCs/>
          <w:sz w:val="28"/>
          <w:szCs w:val="28"/>
        </w:rPr>
        <w:t>Объекты газоснабжения</w:t>
      </w:r>
      <w:bookmarkEnd w:id="171"/>
      <w:bookmarkEnd w:id="172"/>
    </w:p>
    <w:p w:rsidR="000E2CCA" w:rsidRPr="004E5452" w:rsidRDefault="000E2CCA" w:rsidP="004E5452">
      <w:pPr>
        <w:ind w:firstLine="567"/>
        <w:jc w:val="both"/>
      </w:pPr>
      <w:r w:rsidRPr="004E5452">
        <w:t>Нормативы обеспеченности сжиженным газом (в килограммах на одного человека в месяц) следует принимать, исходя из расходов газа:</w:t>
      </w:r>
    </w:p>
    <w:p w:rsidR="000E2CCA" w:rsidRPr="004E5452" w:rsidRDefault="000E2CCA" w:rsidP="004E5452">
      <w:pPr>
        <w:ind w:firstLine="567"/>
        <w:jc w:val="both"/>
      </w:pPr>
      <w:r w:rsidRPr="004E5452">
        <w:t>газоснабжение привозным газом через групповые емкости – 5,1 кг на 1 человека в месяц.</w:t>
      </w:r>
    </w:p>
    <w:p w:rsidR="000E2CCA" w:rsidRPr="004E5452" w:rsidRDefault="000E2CCA" w:rsidP="004E5452">
      <w:pPr>
        <w:ind w:firstLine="567"/>
        <w:jc w:val="both"/>
      </w:pPr>
      <w:r w:rsidRPr="004E5452">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0E2CCA" w:rsidRPr="004E5452" w:rsidRDefault="000E2CCA" w:rsidP="004E5452">
      <w:pPr>
        <w:ind w:firstLine="567"/>
        <w:jc w:val="both"/>
      </w:pPr>
      <w:r w:rsidRPr="004E5452">
        <w:t>Размеры земельных участков газонаполнительных пунктов и промежуточных складов баллонов следует принимать не более 0,6 гектара.</w:t>
      </w:r>
    </w:p>
    <w:p w:rsidR="000E2CCA" w:rsidRPr="004E5452" w:rsidRDefault="000E2CCA" w:rsidP="004E5452">
      <w:pPr>
        <w:ind w:firstLine="567"/>
        <w:jc w:val="both"/>
      </w:pPr>
      <w:r w:rsidRPr="004E5452">
        <w:t>Размеры земельных участков для размещения газорегуляторных пунктов блочных (ГРПБ) от 13 до 35 кв.метров в зависимости от исполнения.</w:t>
      </w:r>
    </w:p>
    <w:p w:rsidR="000E2CCA" w:rsidRPr="004E5452" w:rsidRDefault="000E2CCA" w:rsidP="004E5452">
      <w:pPr>
        <w:ind w:firstLine="567"/>
        <w:jc w:val="both"/>
      </w:pPr>
      <w:r w:rsidRPr="004E5452">
        <w:t>Размеры земельных участков для размещения отдельно стоящих газорегуляторных пунктов шкафных (ГРПШ) от 2 до 25 кв.метров в зависимости от исполнения.</w:t>
      </w:r>
    </w:p>
    <w:p w:rsidR="000E2CCA" w:rsidRPr="004E5452" w:rsidRDefault="000E2CCA" w:rsidP="004E5452">
      <w:pPr>
        <w:ind w:firstLine="567"/>
        <w:jc w:val="both"/>
      </w:pPr>
      <w:r w:rsidRPr="004E5452">
        <w:t>Площади Газораспределительных станций определяются рабочим проектом.</w:t>
      </w:r>
    </w:p>
    <w:p w:rsidR="000E2CCA" w:rsidRPr="004E5452" w:rsidRDefault="000E2CCA" w:rsidP="004E5452">
      <w:pPr>
        <w:ind w:firstLine="567"/>
        <w:jc w:val="both"/>
      </w:pPr>
      <w:r w:rsidRPr="004E5452">
        <w:t>Объекты газоснабжения необходимо размещать в соответствии с требованиями действующих нормативно-правовых актов.</w:t>
      </w:r>
    </w:p>
    <w:p w:rsidR="000E2CCA" w:rsidRPr="004E5452" w:rsidRDefault="000E2CCA" w:rsidP="004E5452">
      <w:pPr>
        <w:ind w:firstLine="567"/>
        <w:jc w:val="both"/>
      </w:pPr>
      <w:r w:rsidRPr="004E5452">
        <w:t>Газоиспользующее оборудование для приготовления пищи или лабораторных целей, приготовления горячей воды для бытовых нужд и отопления от индивидуальных источников тепла, работающее на природном газе, допускается предусматривать в зданиях жилых многоквартирных, одноквартирных и блокированных жилых домов, общественных, в том числе административного назначения зданиях, а также в административных и бытовых зданиях.</w:t>
      </w:r>
    </w:p>
    <w:p w:rsidR="000E2CCA" w:rsidRPr="004E5452" w:rsidRDefault="000E2CCA" w:rsidP="004E5452">
      <w:pPr>
        <w:ind w:firstLine="567"/>
        <w:jc w:val="both"/>
      </w:pPr>
      <w:r w:rsidRPr="004E5452">
        <w:t>Для снижения давления газа и поддержания его на заданном уровне в системах газоснабжения должны предусматриваться пункты редуцирования газа (ПРГ). В газораспределительной сети предусматривают следующие ПРГ: газорегуляторные пункты (ГРП), газорегуляторные пункты блочные (ГРПБ) заводского изготовления в зданиях контейнерного типа, газорегуляторные пункты шкафные (ГРПШ) и газорегуляторные установки (ГРУ).</w:t>
      </w:r>
    </w:p>
    <w:p w:rsidR="000E2CCA" w:rsidRPr="004E5452" w:rsidRDefault="000E2CCA" w:rsidP="004E5452">
      <w:pPr>
        <w:ind w:firstLine="567"/>
        <w:jc w:val="both"/>
      </w:pPr>
      <w:r w:rsidRPr="004E5452">
        <w:t>Блочные газорегуляторные пункты (ГРПБ) следует размещать отдельно-стоящими. Отдельно-стоящие ГРП, ГРПБ, ШРП на территории жилой застройки следует размещать на расстоянии от зданий и сооружений, указанных ниже (</w:t>
      </w:r>
      <w:r w:rsidR="00511B65">
        <w:fldChar w:fldCharType="begin"/>
      </w:r>
      <w:r w:rsidR="00511B65">
        <w:instrText xml:space="preserve"> REF _Ref364440879 \h  \* MERGEFORMAT </w:instrText>
      </w:r>
      <w:r w:rsidR="00511B65">
        <w:fldChar w:fldCharType="separate"/>
      </w:r>
      <w:r w:rsidRPr="0034108E">
        <w:t xml:space="preserve">Таблица </w:t>
      </w:r>
      <w:r w:rsidRPr="0034108E">
        <w:rPr>
          <w:noProof/>
        </w:rPr>
        <w:t>30</w:t>
      </w:r>
      <w:r w:rsidR="00511B65">
        <w:fldChar w:fldCharType="end"/>
      </w:r>
      <w:r w:rsidRPr="004E5452">
        <w:t>).</w:t>
      </w:r>
    </w:p>
    <w:p w:rsidR="000E2CCA" w:rsidRPr="004E5452" w:rsidRDefault="000E2CCA" w:rsidP="004E5452">
      <w:pPr>
        <w:keepNext/>
        <w:spacing w:before="120" w:after="120"/>
        <w:jc w:val="right"/>
        <w:rPr>
          <w:b/>
          <w:bCs/>
          <w:sz w:val="22"/>
          <w:szCs w:val="20"/>
        </w:rPr>
      </w:pPr>
      <w:bookmarkStart w:id="173" w:name="_Ref364440879"/>
      <w:bookmarkStart w:id="174" w:name="_Ref354155783"/>
      <w:r w:rsidRPr="004E5452">
        <w:rPr>
          <w:b/>
          <w:bCs/>
          <w:sz w:val="22"/>
          <w:szCs w:val="20"/>
        </w:rPr>
        <w:t xml:space="preserve">Таблица </w:t>
      </w:r>
      <w:r w:rsidRPr="004E5452">
        <w:rPr>
          <w:b/>
          <w:bCs/>
          <w:sz w:val="22"/>
          <w:szCs w:val="20"/>
        </w:rPr>
        <w:fldChar w:fldCharType="begin"/>
      </w:r>
      <w:r w:rsidRPr="004E5452">
        <w:rPr>
          <w:b/>
          <w:bCs/>
          <w:sz w:val="22"/>
          <w:szCs w:val="20"/>
        </w:rPr>
        <w:instrText xml:space="preserve"> SEQ Таблица \* ARABIC </w:instrText>
      </w:r>
      <w:r w:rsidRPr="004E5452">
        <w:rPr>
          <w:b/>
          <w:bCs/>
          <w:sz w:val="22"/>
          <w:szCs w:val="20"/>
        </w:rPr>
        <w:fldChar w:fldCharType="separate"/>
      </w:r>
      <w:r>
        <w:rPr>
          <w:b/>
          <w:bCs/>
          <w:noProof/>
          <w:sz w:val="22"/>
          <w:szCs w:val="20"/>
        </w:rPr>
        <w:t>30</w:t>
      </w:r>
      <w:r w:rsidRPr="004E5452">
        <w:rPr>
          <w:b/>
          <w:bCs/>
          <w:sz w:val="22"/>
          <w:szCs w:val="20"/>
        </w:rPr>
        <w:fldChar w:fldCharType="end"/>
      </w:r>
      <w:bookmarkEnd w:id="173"/>
    </w:p>
    <w:bookmarkEnd w:id="174"/>
    <w:p w:rsidR="000E2CCA" w:rsidRPr="004E5452" w:rsidRDefault="000E2CCA" w:rsidP="004E5452">
      <w:pPr>
        <w:keepNext/>
        <w:keepLines/>
        <w:jc w:val="center"/>
        <w:rPr>
          <w:b/>
          <w:sz w:val="22"/>
          <w:szCs w:val="22"/>
        </w:rPr>
      </w:pPr>
      <w:r w:rsidRPr="004E5452">
        <w:rPr>
          <w:b/>
          <w:sz w:val="22"/>
          <w:szCs w:val="22"/>
        </w:rPr>
        <w:t>Нормативные расстояния при размещении ГРП, ГРПБ, ШРП</w:t>
      </w:r>
    </w:p>
    <w:tbl>
      <w:tblPr>
        <w:tblW w:w="5000" w:type="pct"/>
        <w:tblCellMar>
          <w:left w:w="70" w:type="dxa"/>
          <w:right w:w="70" w:type="dxa"/>
        </w:tblCellMar>
        <w:tblLook w:val="0000" w:firstRow="0" w:lastRow="0" w:firstColumn="0" w:lastColumn="0" w:noHBand="0" w:noVBand="0"/>
      </w:tblPr>
      <w:tblGrid>
        <w:gridCol w:w="1589"/>
        <w:gridCol w:w="1840"/>
        <w:gridCol w:w="1873"/>
        <w:gridCol w:w="2180"/>
        <w:gridCol w:w="2296"/>
      </w:tblGrid>
      <w:tr w:rsidR="000E2CCA" w:rsidRPr="004E5452" w:rsidTr="00927F65">
        <w:trPr>
          <w:cantSplit/>
          <w:trHeight w:val="360"/>
        </w:trPr>
        <w:tc>
          <w:tcPr>
            <w:tcW w:w="812" w:type="pct"/>
            <w:vMerge w:val="restart"/>
            <w:tcBorders>
              <w:top w:val="single" w:sz="6" w:space="0" w:color="auto"/>
              <w:left w:val="single" w:sz="6" w:space="0" w:color="auto"/>
              <w:bottom w:val="nil"/>
              <w:right w:val="single" w:sz="6" w:space="0" w:color="auto"/>
            </w:tcBorders>
            <w:vAlign w:val="center"/>
          </w:tcPr>
          <w:p w:rsidR="000E2CCA" w:rsidRPr="004E5452" w:rsidRDefault="000E2CCA" w:rsidP="004E5452">
            <w:pPr>
              <w:rPr>
                <w:b/>
                <w:sz w:val="20"/>
                <w:szCs w:val="20"/>
              </w:rPr>
            </w:pPr>
            <w:r w:rsidRPr="004E5452">
              <w:rPr>
                <w:b/>
                <w:sz w:val="20"/>
                <w:szCs w:val="20"/>
              </w:rPr>
              <w:t>Давление газа на вводе</w:t>
            </w:r>
          </w:p>
          <w:p w:rsidR="000E2CCA" w:rsidRPr="004E5452" w:rsidRDefault="000E2CCA" w:rsidP="004E5452">
            <w:pPr>
              <w:rPr>
                <w:b/>
                <w:sz w:val="20"/>
                <w:szCs w:val="20"/>
              </w:rPr>
            </w:pPr>
            <w:r w:rsidRPr="004E5452">
              <w:rPr>
                <w:b/>
                <w:sz w:val="20"/>
                <w:szCs w:val="20"/>
              </w:rPr>
              <w:t>в ГРП, ГРПБ, ШРП,</w:t>
            </w:r>
          </w:p>
          <w:p w:rsidR="000E2CCA" w:rsidRPr="004E5452" w:rsidRDefault="000E2CCA" w:rsidP="004E5452">
            <w:pPr>
              <w:rPr>
                <w:sz w:val="20"/>
                <w:szCs w:val="20"/>
              </w:rPr>
            </w:pPr>
            <w:r w:rsidRPr="004E5452">
              <w:rPr>
                <w:b/>
                <w:sz w:val="20"/>
                <w:szCs w:val="20"/>
              </w:rPr>
              <w:t>МПа</w:t>
            </w:r>
          </w:p>
        </w:tc>
        <w:tc>
          <w:tcPr>
            <w:tcW w:w="4188" w:type="pct"/>
            <w:gridSpan w:val="4"/>
            <w:tcBorders>
              <w:top w:val="single" w:sz="6" w:space="0" w:color="auto"/>
              <w:left w:val="single" w:sz="6" w:space="0" w:color="auto"/>
              <w:bottom w:val="single" w:sz="6" w:space="0" w:color="auto"/>
              <w:right w:val="single" w:sz="6" w:space="0" w:color="auto"/>
            </w:tcBorders>
            <w:vAlign w:val="center"/>
          </w:tcPr>
          <w:p w:rsidR="000E2CCA" w:rsidRPr="004E5452" w:rsidRDefault="000E2CCA" w:rsidP="004E5452">
            <w:pPr>
              <w:rPr>
                <w:b/>
                <w:sz w:val="20"/>
                <w:szCs w:val="20"/>
              </w:rPr>
            </w:pPr>
            <w:r w:rsidRPr="004E5452">
              <w:rPr>
                <w:b/>
                <w:sz w:val="20"/>
                <w:szCs w:val="20"/>
              </w:rPr>
              <w:t>Расстояние в свету от отдельно стоящих ГРП, ГРПБ и ШРП</w:t>
            </w:r>
          </w:p>
          <w:p w:rsidR="000E2CCA" w:rsidRPr="004E5452" w:rsidRDefault="000E2CCA" w:rsidP="004E5452">
            <w:pPr>
              <w:rPr>
                <w:b/>
                <w:sz w:val="20"/>
                <w:szCs w:val="20"/>
              </w:rPr>
            </w:pPr>
            <w:r w:rsidRPr="004E5452">
              <w:rPr>
                <w:b/>
                <w:sz w:val="20"/>
                <w:szCs w:val="20"/>
              </w:rPr>
              <w:t>по горизонтали, м, до</w:t>
            </w:r>
          </w:p>
        </w:tc>
      </w:tr>
      <w:tr w:rsidR="000E2CCA" w:rsidRPr="004E5452" w:rsidTr="00927F65">
        <w:trPr>
          <w:cantSplit/>
          <w:trHeight w:val="600"/>
        </w:trPr>
        <w:tc>
          <w:tcPr>
            <w:tcW w:w="812" w:type="pct"/>
            <w:vMerge/>
            <w:tcBorders>
              <w:top w:val="nil"/>
              <w:left w:val="single" w:sz="6" w:space="0" w:color="auto"/>
              <w:bottom w:val="single" w:sz="6" w:space="0" w:color="auto"/>
              <w:right w:val="single" w:sz="6" w:space="0" w:color="auto"/>
            </w:tcBorders>
            <w:vAlign w:val="center"/>
          </w:tcPr>
          <w:p w:rsidR="000E2CCA" w:rsidRPr="004E5452" w:rsidRDefault="000E2CCA" w:rsidP="004E5452">
            <w:pPr>
              <w:rPr>
                <w:sz w:val="20"/>
                <w:szCs w:val="20"/>
              </w:rPr>
            </w:pPr>
          </w:p>
        </w:tc>
        <w:tc>
          <w:tcPr>
            <w:tcW w:w="941" w:type="pct"/>
            <w:tcBorders>
              <w:top w:val="single" w:sz="6" w:space="0" w:color="auto"/>
              <w:left w:val="single" w:sz="6" w:space="0" w:color="auto"/>
              <w:bottom w:val="single" w:sz="6" w:space="0" w:color="auto"/>
              <w:right w:val="single" w:sz="6" w:space="0" w:color="auto"/>
            </w:tcBorders>
            <w:vAlign w:val="center"/>
          </w:tcPr>
          <w:p w:rsidR="000E2CCA" w:rsidRPr="004E5452" w:rsidRDefault="000E2CCA" w:rsidP="004E5452">
            <w:pPr>
              <w:rPr>
                <w:b/>
                <w:sz w:val="20"/>
                <w:szCs w:val="20"/>
              </w:rPr>
            </w:pPr>
            <w:r w:rsidRPr="004E5452">
              <w:rPr>
                <w:b/>
                <w:sz w:val="20"/>
                <w:szCs w:val="20"/>
              </w:rPr>
              <w:t>зданий и сооружений</w:t>
            </w:r>
          </w:p>
        </w:tc>
        <w:tc>
          <w:tcPr>
            <w:tcW w:w="958" w:type="pct"/>
            <w:tcBorders>
              <w:top w:val="single" w:sz="6" w:space="0" w:color="auto"/>
              <w:left w:val="single" w:sz="6" w:space="0" w:color="auto"/>
              <w:bottom w:val="single" w:sz="6" w:space="0" w:color="auto"/>
              <w:right w:val="single" w:sz="6" w:space="0" w:color="auto"/>
            </w:tcBorders>
            <w:vAlign w:val="center"/>
          </w:tcPr>
          <w:p w:rsidR="000E2CCA" w:rsidRPr="004E5452" w:rsidRDefault="000E2CCA" w:rsidP="004E5452">
            <w:pPr>
              <w:rPr>
                <w:b/>
                <w:sz w:val="20"/>
                <w:szCs w:val="20"/>
              </w:rPr>
            </w:pPr>
            <w:r w:rsidRPr="004E5452">
              <w:rPr>
                <w:b/>
                <w:sz w:val="20"/>
                <w:szCs w:val="20"/>
              </w:rPr>
              <w:t>ж/д путей</w:t>
            </w:r>
          </w:p>
          <w:p w:rsidR="000E2CCA" w:rsidRPr="004E5452" w:rsidRDefault="000E2CCA" w:rsidP="004E5452">
            <w:pPr>
              <w:rPr>
                <w:b/>
                <w:sz w:val="20"/>
                <w:szCs w:val="20"/>
              </w:rPr>
            </w:pPr>
            <w:r w:rsidRPr="004E5452">
              <w:rPr>
                <w:b/>
                <w:sz w:val="20"/>
                <w:szCs w:val="20"/>
              </w:rPr>
              <w:t>(до ближайшего рельса)</w:t>
            </w:r>
          </w:p>
        </w:tc>
        <w:tc>
          <w:tcPr>
            <w:tcW w:w="1115" w:type="pct"/>
            <w:tcBorders>
              <w:top w:val="single" w:sz="6" w:space="0" w:color="auto"/>
              <w:left w:val="single" w:sz="6" w:space="0" w:color="auto"/>
              <w:bottom w:val="single" w:sz="6" w:space="0" w:color="auto"/>
              <w:right w:val="single" w:sz="6" w:space="0" w:color="auto"/>
            </w:tcBorders>
            <w:vAlign w:val="center"/>
          </w:tcPr>
          <w:p w:rsidR="000E2CCA" w:rsidRPr="004E5452" w:rsidRDefault="000E2CCA" w:rsidP="004E5452">
            <w:pPr>
              <w:rPr>
                <w:b/>
                <w:sz w:val="20"/>
                <w:szCs w:val="20"/>
              </w:rPr>
            </w:pPr>
            <w:r w:rsidRPr="004E5452">
              <w:rPr>
                <w:b/>
                <w:sz w:val="20"/>
                <w:szCs w:val="20"/>
              </w:rPr>
              <w:t>автомобильных</w:t>
            </w:r>
          </w:p>
          <w:p w:rsidR="000E2CCA" w:rsidRPr="004E5452" w:rsidRDefault="000E2CCA" w:rsidP="004E5452">
            <w:pPr>
              <w:rPr>
                <w:b/>
                <w:sz w:val="20"/>
                <w:szCs w:val="20"/>
              </w:rPr>
            </w:pPr>
            <w:r w:rsidRPr="004E5452">
              <w:rPr>
                <w:b/>
                <w:sz w:val="20"/>
                <w:szCs w:val="20"/>
              </w:rPr>
              <w:t>дорог</w:t>
            </w:r>
          </w:p>
          <w:p w:rsidR="000E2CCA" w:rsidRPr="004E5452" w:rsidRDefault="000E2CCA" w:rsidP="004E5452">
            <w:pPr>
              <w:rPr>
                <w:b/>
                <w:sz w:val="20"/>
                <w:szCs w:val="20"/>
              </w:rPr>
            </w:pPr>
            <w:r w:rsidRPr="004E5452">
              <w:rPr>
                <w:b/>
                <w:sz w:val="20"/>
                <w:szCs w:val="20"/>
              </w:rPr>
              <w:t>(до обочины)</w:t>
            </w:r>
          </w:p>
        </w:tc>
        <w:tc>
          <w:tcPr>
            <w:tcW w:w="1175" w:type="pct"/>
            <w:tcBorders>
              <w:top w:val="single" w:sz="6" w:space="0" w:color="auto"/>
              <w:left w:val="single" w:sz="6" w:space="0" w:color="auto"/>
              <w:bottom w:val="single" w:sz="6" w:space="0" w:color="auto"/>
              <w:right w:val="single" w:sz="6" w:space="0" w:color="auto"/>
            </w:tcBorders>
            <w:vAlign w:val="center"/>
          </w:tcPr>
          <w:p w:rsidR="000E2CCA" w:rsidRPr="004E5452" w:rsidRDefault="000E2CCA" w:rsidP="004E5452">
            <w:pPr>
              <w:rPr>
                <w:b/>
                <w:sz w:val="20"/>
                <w:szCs w:val="20"/>
              </w:rPr>
            </w:pPr>
            <w:r w:rsidRPr="004E5452">
              <w:rPr>
                <w:b/>
                <w:sz w:val="20"/>
                <w:szCs w:val="20"/>
              </w:rPr>
              <w:t>воздушных линий электропередачи</w:t>
            </w:r>
          </w:p>
        </w:tc>
      </w:tr>
      <w:tr w:rsidR="000E2CCA" w:rsidRPr="004E5452" w:rsidTr="00927F65">
        <w:trPr>
          <w:cantSplit/>
          <w:trHeight w:val="240"/>
        </w:trPr>
        <w:tc>
          <w:tcPr>
            <w:tcW w:w="812" w:type="pct"/>
            <w:tcBorders>
              <w:top w:val="single" w:sz="6" w:space="0" w:color="auto"/>
              <w:left w:val="single" w:sz="6" w:space="0" w:color="auto"/>
              <w:bottom w:val="single" w:sz="6" w:space="0" w:color="auto"/>
              <w:right w:val="single" w:sz="6" w:space="0" w:color="auto"/>
            </w:tcBorders>
            <w:vAlign w:val="center"/>
          </w:tcPr>
          <w:p w:rsidR="000E2CCA" w:rsidRPr="004E5452" w:rsidRDefault="000E2CCA" w:rsidP="004E5452">
            <w:pPr>
              <w:rPr>
                <w:sz w:val="20"/>
                <w:szCs w:val="20"/>
              </w:rPr>
            </w:pPr>
            <w:r w:rsidRPr="004E5452">
              <w:rPr>
                <w:sz w:val="20"/>
                <w:szCs w:val="20"/>
              </w:rPr>
              <w:t>До 0,6</w:t>
            </w:r>
          </w:p>
        </w:tc>
        <w:tc>
          <w:tcPr>
            <w:tcW w:w="941" w:type="pct"/>
            <w:tcBorders>
              <w:top w:val="single" w:sz="6" w:space="0" w:color="auto"/>
              <w:left w:val="single" w:sz="6" w:space="0" w:color="auto"/>
              <w:bottom w:val="single" w:sz="6" w:space="0" w:color="auto"/>
              <w:right w:val="single" w:sz="6" w:space="0" w:color="auto"/>
            </w:tcBorders>
            <w:vAlign w:val="center"/>
          </w:tcPr>
          <w:p w:rsidR="000E2CCA" w:rsidRPr="004E5452" w:rsidRDefault="000E2CCA" w:rsidP="004E5452">
            <w:pPr>
              <w:rPr>
                <w:sz w:val="20"/>
                <w:szCs w:val="20"/>
              </w:rPr>
            </w:pPr>
            <w:r w:rsidRPr="004E5452">
              <w:rPr>
                <w:sz w:val="20"/>
                <w:szCs w:val="20"/>
              </w:rPr>
              <w:t>10</w:t>
            </w:r>
          </w:p>
        </w:tc>
        <w:tc>
          <w:tcPr>
            <w:tcW w:w="958" w:type="pct"/>
            <w:tcBorders>
              <w:top w:val="single" w:sz="6" w:space="0" w:color="auto"/>
              <w:left w:val="single" w:sz="6" w:space="0" w:color="auto"/>
              <w:bottom w:val="single" w:sz="6" w:space="0" w:color="auto"/>
              <w:right w:val="single" w:sz="6" w:space="0" w:color="auto"/>
            </w:tcBorders>
            <w:vAlign w:val="center"/>
          </w:tcPr>
          <w:p w:rsidR="000E2CCA" w:rsidRPr="004E5452" w:rsidRDefault="000E2CCA" w:rsidP="004E5452">
            <w:pPr>
              <w:rPr>
                <w:sz w:val="20"/>
                <w:szCs w:val="20"/>
              </w:rPr>
            </w:pPr>
            <w:r w:rsidRPr="004E5452">
              <w:rPr>
                <w:sz w:val="20"/>
                <w:szCs w:val="20"/>
              </w:rPr>
              <w:t>10</w:t>
            </w:r>
          </w:p>
        </w:tc>
        <w:tc>
          <w:tcPr>
            <w:tcW w:w="1115" w:type="pct"/>
            <w:tcBorders>
              <w:top w:val="single" w:sz="6" w:space="0" w:color="auto"/>
              <w:left w:val="single" w:sz="6" w:space="0" w:color="auto"/>
              <w:bottom w:val="single" w:sz="6" w:space="0" w:color="auto"/>
              <w:right w:val="single" w:sz="6" w:space="0" w:color="auto"/>
            </w:tcBorders>
            <w:vAlign w:val="center"/>
          </w:tcPr>
          <w:p w:rsidR="000E2CCA" w:rsidRPr="004E5452" w:rsidRDefault="000E2CCA" w:rsidP="004E5452">
            <w:pPr>
              <w:rPr>
                <w:sz w:val="20"/>
                <w:szCs w:val="20"/>
              </w:rPr>
            </w:pPr>
            <w:r w:rsidRPr="004E5452">
              <w:rPr>
                <w:sz w:val="20"/>
                <w:szCs w:val="20"/>
              </w:rPr>
              <w:t>5</w:t>
            </w:r>
          </w:p>
        </w:tc>
        <w:tc>
          <w:tcPr>
            <w:tcW w:w="1175" w:type="pct"/>
            <w:vMerge w:val="restart"/>
            <w:tcBorders>
              <w:top w:val="single" w:sz="6" w:space="0" w:color="auto"/>
              <w:left w:val="single" w:sz="6" w:space="0" w:color="auto"/>
              <w:bottom w:val="nil"/>
              <w:right w:val="single" w:sz="6" w:space="0" w:color="auto"/>
            </w:tcBorders>
            <w:vAlign w:val="center"/>
          </w:tcPr>
          <w:p w:rsidR="000E2CCA" w:rsidRPr="004E5452" w:rsidRDefault="000E2CCA" w:rsidP="004E5452">
            <w:pPr>
              <w:rPr>
                <w:sz w:val="20"/>
                <w:szCs w:val="20"/>
              </w:rPr>
            </w:pPr>
            <w:r w:rsidRPr="004E5452">
              <w:rPr>
                <w:sz w:val="20"/>
                <w:szCs w:val="20"/>
              </w:rPr>
              <w:t xml:space="preserve">не менее 1,5   </w:t>
            </w:r>
            <w:r w:rsidRPr="004E5452">
              <w:rPr>
                <w:sz w:val="20"/>
                <w:szCs w:val="20"/>
              </w:rPr>
              <w:br/>
              <w:t>высоты опоры</w:t>
            </w:r>
          </w:p>
        </w:tc>
      </w:tr>
      <w:tr w:rsidR="000E2CCA" w:rsidRPr="004E5452" w:rsidTr="00927F65">
        <w:trPr>
          <w:cantSplit/>
          <w:trHeight w:val="240"/>
        </w:trPr>
        <w:tc>
          <w:tcPr>
            <w:tcW w:w="812" w:type="pct"/>
            <w:tcBorders>
              <w:top w:val="single" w:sz="6" w:space="0" w:color="auto"/>
              <w:left w:val="single" w:sz="6" w:space="0" w:color="auto"/>
              <w:bottom w:val="single" w:sz="6" w:space="0" w:color="auto"/>
              <w:right w:val="single" w:sz="6" w:space="0" w:color="auto"/>
            </w:tcBorders>
            <w:vAlign w:val="center"/>
          </w:tcPr>
          <w:p w:rsidR="000E2CCA" w:rsidRPr="004E5452" w:rsidRDefault="000E2CCA" w:rsidP="004E5452">
            <w:pPr>
              <w:rPr>
                <w:sz w:val="20"/>
                <w:szCs w:val="20"/>
              </w:rPr>
            </w:pPr>
            <w:r w:rsidRPr="004E5452">
              <w:rPr>
                <w:sz w:val="20"/>
                <w:szCs w:val="20"/>
              </w:rPr>
              <w:t>От 0,6 до 1,2</w:t>
            </w:r>
          </w:p>
        </w:tc>
        <w:tc>
          <w:tcPr>
            <w:tcW w:w="941" w:type="pct"/>
            <w:tcBorders>
              <w:top w:val="single" w:sz="6" w:space="0" w:color="auto"/>
              <w:left w:val="single" w:sz="6" w:space="0" w:color="auto"/>
              <w:bottom w:val="single" w:sz="6" w:space="0" w:color="auto"/>
              <w:right w:val="single" w:sz="6" w:space="0" w:color="auto"/>
            </w:tcBorders>
            <w:vAlign w:val="center"/>
          </w:tcPr>
          <w:p w:rsidR="000E2CCA" w:rsidRPr="004E5452" w:rsidRDefault="000E2CCA" w:rsidP="004E5452">
            <w:pPr>
              <w:rPr>
                <w:sz w:val="20"/>
                <w:szCs w:val="20"/>
              </w:rPr>
            </w:pPr>
            <w:r w:rsidRPr="004E5452">
              <w:rPr>
                <w:sz w:val="20"/>
                <w:szCs w:val="20"/>
              </w:rPr>
              <w:t>15</w:t>
            </w:r>
          </w:p>
        </w:tc>
        <w:tc>
          <w:tcPr>
            <w:tcW w:w="958" w:type="pct"/>
            <w:tcBorders>
              <w:top w:val="single" w:sz="6" w:space="0" w:color="auto"/>
              <w:left w:val="single" w:sz="6" w:space="0" w:color="auto"/>
              <w:bottom w:val="single" w:sz="6" w:space="0" w:color="auto"/>
              <w:right w:val="single" w:sz="6" w:space="0" w:color="auto"/>
            </w:tcBorders>
            <w:vAlign w:val="center"/>
          </w:tcPr>
          <w:p w:rsidR="000E2CCA" w:rsidRPr="004E5452" w:rsidRDefault="000E2CCA" w:rsidP="004E5452">
            <w:pPr>
              <w:rPr>
                <w:sz w:val="20"/>
                <w:szCs w:val="20"/>
              </w:rPr>
            </w:pPr>
            <w:r w:rsidRPr="004E5452">
              <w:rPr>
                <w:sz w:val="20"/>
                <w:szCs w:val="20"/>
              </w:rPr>
              <w:t>15</w:t>
            </w:r>
          </w:p>
        </w:tc>
        <w:tc>
          <w:tcPr>
            <w:tcW w:w="1115" w:type="pct"/>
            <w:tcBorders>
              <w:top w:val="single" w:sz="6" w:space="0" w:color="auto"/>
              <w:left w:val="single" w:sz="6" w:space="0" w:color="auto"/>
              <w:bottom w:val="single" w:sz="6" w:space="0" w:color="auto"/>
              <w:right w:val="single" w:sz="6" w:space="0" w:color="auto"/>
            </w:tcBorders>
            <w:vAlign w:val="center"/>
          </w:tcPr>
          <w:p w:rsidR="000E2CCA" w:rsidRPr="004E5452" w:rsidRDefault="000E2CCA" w:rsidP="004E5452">
            <w:pPr>
              <w:rPr>
                <w:sz w:val="20"/>
                <w:szCs w:val="20"/>
              </w:rPr>
            </w:pPr>
            <w:r w:rsidRPr="004E5452">
              <w:rPr>
                <w:sz w:val="20"/>
                <w:szCs w:val="20"/>
              </w:rPr>
              <w:t>8</w:t>
            </w:r>
          </w:p>
        </w:tc>
        <w:tc>
          <w:tcPr>
            <w:tcW w:w="1175" w:type="pct"/>
            <w:vMerge/>
            <w:tcBorders>
              <w:top w:val="nil"/>
              <w:left w:val="single" w:sz="6" w:space="0" w:color="auto"/>
              <w:bottom w:val="single" w:sz="6" w:space="0" w:color="auto"/>
              <w:right w:val="single" w:sz="6" w:space="0" w:color="auto"/>
            </w:tcBorders>
            <w:vAlign w:val="center"/>
          </w:tcPr>
          <w:p w:rsidR="000E2CCA" w:rsidRPr="004E5452" w:rsidRDefault="000E2CCA" w:rsidP="004E5452">
            <w:pPr>
              <w:rPr>
                <w:sz w:val="20"/>
                <w:szCs w:val="20"/>
              </w:rPr>
            </w:pPr>
          </w:p>
        </w:tc>
      </w:tr>
    </w:tbl>
    <w:p w:rsidR="000E2CCA" w:rsidRPr="004E5452" w:rsidRDefault="000E2CCA" w:rsidP="004E5452">
      <w:pPr>
        <w:rPr>
          <w:sz w:val="20"/>
          <w:szCs w:val="20"/>
        </w:rPr>
      </w:pPr>
      <w:r w:rsidRPr="004E5452">
        <w:rPr>
          <w:sz w:val="20"/>
          <w:szCs w:val="20"/>
        </w:rPr>
        <w:t>Примечания:</w:t>
      </w:r>
    </w:p>
    <w:p w:rsidR="000E2CCA" w:rsidRPr="009E684A" w:rsidRDefault="000E2CCA" w:rsidP="009E684A">
      <w:pPr>
        <w:ind w:firstLine="708"/>
        <w:rPr>
          <w:sz w:val="22"/>
          <w:szCs w:val="22"/>
        </w:rPr>
      </w:pPr>
      <w:r w:rsidRPr="009E684A">
        <w:rPr>
          <w:sz w:val="22"/>
          <w:szCs w:val="22"/>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0E2CCA" w:rsidRPr="009E684A" w:rsidRDefault="000E2CCA" w:rsidP="009E684A">
      <w:pPr>
        <w:ind w:firstLine="708"/>
        <w:rPr>
          <w:sz w:val="22"/>
          <w:szCs w:val="22"/>
        </w:rPr>
      </w:pPr>
      <w:r w:rsidRPr="009E684A">
        <w:rPr>
          <w:sz w:val="22"/>
          <w:szCs w:val="22"/>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0E2CCA" w:rsidRPr="009E684A" w:rsidRDefault="000E2CCA" w:rsidP="009E684A">
      <w:pPr>
        <w:ind w:firstLine="708"/>
        <w:rPr>
          <w:sz w:val="22"/>
          <w:szCs w:val="22"/>
        </w:rPr>
      </w:pPr>
      <w:r w:rsidRPr="009E684A">
        <w:rPr>
          <w:sz w:val="22"/>
          <w:szCs w:val="22"/>
        </w:rPr>
        <w:t>3. Расстояние от отдельно стоящего ШРП при давлении газа на вводе до 0,3 МПа до зданий и сооружений не нормируется.</w:t>
      </w:r>
    </w:p>
    <w:p w:rsidR="000E2CCA" w:rsidRPr="004E5452" w:rsidRDefault="000E2CCA" w:rsidP="004E5452">
      <w:pPr>
        <w:ind w:firstLine="567"/>
        <w:jc w:val="both"/>
      </w:pPr>
      <w:r w:rsidRPr="004E5452">
        <w:t>При разработке генерального плана допускается принимать следующие укрупненные показатели потребления газа, м3/год на 1 человека, при теплоте сгорания газа 34 МДж/м3 (8000 ккал/м3):</w:t>
      </w:r>
    </w:p>
    <w:p w:rsidR="000E2CCA" w:rsidRPr="004E5452" w:rsidRDefault="000E2CCA" w:rsidP="00FE3114">
      <w:pPr>
        <w:spacing w:after="60"/>
        <w:ind w:firstLine="708"/>
        <w:jc w:val="both"/>
        <w:rPr>
          <w:snapToGrid w:val="0"/>
        </w:rPr>
      </w:pPr>
      <w:r w:rsidRPr="004E5452">
        <w:rPr>
          <w:snapToGrid w:val="0"/>
        </w:rPr>
        <w:t>при наличии централизованного горячего водоснабжения - 120;</w:t>
      </w:r>
    </w:p>
    <w:p w:rsidR="000E2CCA" w:rsidRPr="004E5452" w:rsidRDefault="000E2CCA" w:rsidP="00FE3114">
      <w:pPr>
        <w:spacing w:after="60"/>
        <w:ind w:firstLine="708"/>
        <w:jc w:val="both"/>
        <w:rPr>
          <w:snapToGrid w:val="0"/>
        </w:rPr>
      </w:pPr>
      <w:r w:rsidRPr="004E5452">
        <w:rPr>
          <w:snapToGrid w:val="0"/>
        </w:rPr>
        <w:t>при горячем водоснабжении от газовых водонагревателей - 300;</w:t>
      </w:r>
    </w:p>
    <w:p w:rsidR="000E2CCA" w:rsidRPr="004E5452" w:rsidRDefault="000E2CCA" w:rsidP="00FE3114">
      <w:pPr>
        <w:spacing w:after="60"/>
        <w:ind w:firstLine="567"/>
        <w:jc w:val="both"/>
        <w:rPr>
          <w:snapToGrid w:val="0"/>
        </w:rPr>
      </w:pPr>
      <w:r w:rsidRPr="004E5452">
        <w:rPr>
          <w:snapToGrid w:val="0"/>
        </w:rPr>
        <w:t>при отсутствии всяких видов горячего водоснабжения - 180.</w:t>
      </w:r>
    </w:p>
    <w:p w:rsidR="000E2CCA" w:rsidRPr="004E5452" w:rsidRDefault="000E2CCA" w:rsidP="004E5452">
      <w:pPr>
        <w:ind w:firstLine="567"/>
        <w:jc w:val="both"/>
      </w:pPr>
      <w:r w:rsidRPr="004E5452">
        <w:t>Размещение Газораспределительных станций (ГРС) на территории населенного пункта не допускается.</w:t>
      </w:r>
    </w:p>
    <w:p w:rsidR="000E2CCA" w:rsidRPr="004E5452" w:rsidRDefault="000E2CCA" w:rsidP="004E5452">
      <w:pPr>
        <w:ind w:firstLine="567"/>
        <w:jc w:val="both"/>
      </w:pPr>
      <w:r w:rsidRPr="004E5452">
        <w:t>Минимальные расстояния от надземных (наземных без обвалования) газопроводов до зданий и сооружений указаны ниже (</w:t>
      </w:r>
      <w:r w:rsidR="00511B65">
        <w:fldChar w:fldCharType="begin"/>
      </w:r>
      <w:r w:rsidR="00511B65">
        <w:instrText xml:space="preserve"> REF _Ref364440907 \h  \* MERGEFORMAT </w:instrText>
      </w:r>
      <w:r w:rsidR="00511B65">
        <w:fldChar w:fldCharType="separate"/>
      </w:r>
      <w:r w:rsidRPr="0034108E">
        <w:t xml:space="preserve">Таблица </w:t>
      </w:r>
      <w:r w:rsidRPr="0034108E">
        <w:rPr>
          <w:noProof/>
        </w:rPr>
        <w:t>31</w:t>
      </w:r>
      <w:r w:rsidR="00511B65">
        <w:fldChar w:fldCharType="end"/>
      </w:r>
      <w:r w:rsidRPr="004E5452">
        <w:t>).</w:t>
      </w:r>
    </w:p>
    <w:p w:rsidR="000E2CCA" w:rsidRPr="004E5452" w:rsidRDefault="000E2CCA" w:rsidP="004E5452">
      <w:pPr>
        <w:ind w:firstLine="567"/>
        <w:jc w:val="both"/>
      </w:pPr>
      <w:r w:rsidRPr="004E5452">
        <w:t>Минимальные расстояния от подземных (наземных с обвалованием) газопроводов до зданий и сооружений (</w:t>
      </w:r>
      <w:r w:rsidR="00511B65">
        <w:fldChar w:fldCharType="begin"/>
      </w:r>
      <w:r w:rsidR="00511B65">
        <w:instrText xml:space="preserve"> REF _Ref364440935 \h  \* MERGEFORMAT </w:instrText>
      </w:r>
      <w:r w:rsidR="00511B65">
        <w:fldChar w:fldCharType="separate"/>
      </w:r>
      <w:r w:rsidRPr="0034108E">
        <w:t xml:space="preserve">Таблица </w:t>
      </w:r>
      <w:r w:rsidRPr="0034108E">
        <w:rPr>
          <w:noProof/>
        </w:rPr>
        <w:t>32</w:t>
      </w:r>
      <w:r w:rsidR="00511B65">
        <w:fldChar w:fldCharType="end"/>
      </w:r>
      <w:r w:rsidRPr="004E5452">
        <w:t>).</w:t>
      </w:r>
    </w:p>
    <w:p w:rsidR="000E2CCA" w:rsidRPr="004E5452" w:rsidRDefault="000E2CCA" w:rsidP="004E5452">
      <w:pPr>
        <w:sectPr w:rsidR="000E2CCA" w:rsidRPr="004E5452" w:rsidSect="00486441">
          <w:pgSz w:w="11906" w:h="16838" w:code="9"/>
          <w:pgMar w:top="1134" w:right="709" w:bottom="1134" w:left="1559" w:header="720" w:footer="720" w:gutter="0"/>
          <w:cols w:space="720"/>
          <w:docGrid w:linePitch="326"/>
        </w:sectPr>
      </w:pPr>
    </w:p>
    <w:p w:rsidR="000E2CCA" w:rsidRPr="004E5452" w:rsidRDefault="000E2CCA" w:rsidP="004E5452">
      <w:pPr>
        <w:keepNext/>
        <w:spacing w:before="120" w:after="120"/>
        <w:jc w:val="right"/>
        <w:rPr>
          <w:b/>
          <w:bCs/>
          <w:sz w:val="22"/>
          <w:szCs w:val="20"/>
        </w:rPr>
      </w:pPr>
      <w:bookmarkStart w:id="175" w:name="_Ref364440907"/>
      <w:bookmarkStart w:id="176" w:name="_Ref354158935"/>
      <w:bookmarkStart w:id="177" w:name="_Toc309293323"/>
      <w:r w:rsidRPr="004E5452">
        <w:rPr>
          <w:b/>
          <w:bCs/>
          <w:sz w:val="22"/>
          <w:szCs w:val="20"/>
        </w:rPr>
        <w:t xml:space="preserve">Таблица </w:t>
      </w:r>
      <w:r w:rsidRPr="004E5452">
        <w:rPr>
          <w:b/>
          <w:bCs/>
          <w:sz w:val="22"/>
          <w:szCs w:val="20"/>
        </w:rPr>
        <w:fldChar w:fldCharType="begin"/>
      </w:r>
      <w:r w:rsidRPr="004E5452">
        <w:rPr>
          <w:b/>
          <w:bCs/>
          <w:sz w:val="22"/>
          <w:szCs w:val="20"/>
        </w:rPr>
        <w:instrText xml:space="preserve"> SEQ Таблица \* ARABIC </w:instrText>
      </w:r>
      <w:r w:rsidRPr="004E5452">
        <w:rPr>
          <w:b/>
          <w:bCs/>
          <w:sz w:val="22"/>
          <w:szCs w:val="20"/>
        </w:rPr>
        <w:fldChar w:fldCharType="separate"/>
      </w:r>
      <w:r>
        <w:rPr>
          <w:b/>
          <w:bCs/>
          <w:noProof/>
          <w:sz w:val="22"/>
          <w:szCs w:val="20"/>
        </w:rPr>
        <w:t>31</w:t>
      </w:r>
      <w:r w:rsidRPr="004E5452">
        <w:rPr>
          <w:b/>
          <w:bCs/>
          <w:sz w:val="22"/>
          <w:szCs w:val="20"/>
        </w:rPr>
        <w:fldChar w:fldCharType="end"/>
      </w:r>
      <w:bookmarkEnd w:id="175"/>
    </w:p>
    <w:bookmarkEnd w:id="176"/>
    <w:p w:rsidR="000E2CCA" w:rsidRPr="004E5452" w:rsidRDefault="000E2CCA" w:rsidP="004E5452">
      <w:pPr>
        <w:keepNext/>
        <w:keepLines/>
        <w:jc w:val="center"/>
        <w:rPr>
          <w:b/>
          <w:sz w:val="22"/>
          <w:szCs w:val="22"/>
        </w:rPr>
      </w:pPr>
      <w:r w:rsidRPr="004E5452">
        <w:rPr>
          <w:b/>
          <w:sz w:val="22"/>
          <w:szCs w:val="22"/>
        </w:rPr>
        <w:t>Минимальные расстояния от надземных (наземных без обвалования) газопроводов до зданий и сооружений</w:t>
      </w:r>
      <w:bookmarkEnd w:id="177"/>
    </w:p>
    <w:tbl>
      <w:tblPr>
        <w:tblW w:w="5000" w:type="pct"/>
        <w:jc w:val="center"/>
        <w:tblCellMar>
          <w:left w:w="0" w:type="dxa"/>
          <w:right w:w="0" w:type="dxa"/>
        </w:tblCellMar>
        <w:tblLook w:val="00A0" w:firstRow="1" w:lastRow="0" w:firstColumn="1" w:lastColumn="0" w:noHBand="0" w:noVBand="0"/>
      </w:tblPr>
      <w:tblGrid>
        <w:gridCol w:w="5951"/>
        <w:gridCol w:w="1899"/>
        <w:gridCol w:w="1890"/>
        <w:gridCol w:w="1899"/>
        <w:gridCol w:w="2899"/>
        <w:gridCol w:w="60"/>
      </w:tblGrid>
      <w:tr w:rsidR="000E2CCA" w:rsidRPr="004E5452" w:rsidTr="00927F65">
        <w:trPr>
          <w:trHeight w:val="20"/>
          <w:tblHeader/>
          <w:jc w:val="center"/>
        </w:trPr>
        <w:tc>
          <w:tcPr>
            <w:tcW w:w="2047"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0E2CCA" w:rsidRPr="004E5452" w:rsidRDefault="000E2CCA" w:rsidP="004E5452">
            <w:pPr>
              <w:jc w:val="center"/>
              <w:rPr>
                <w:b/>
                <w:sz w:val="20"/>
                <w:szCs w:val="20"/>
              </w:rPr>
            </w:pPr>
            <w:r w:rsidRPr="004E5452">
              <w:rPr>
                <w:b/>
                <w:sz w:val="20"/>
                <w:szCs w:val="20"/>
              </w:rPr>
              <w:t>Здания и сооружения</w:t>
            </w:r>
          </w:p>
        </w:tc>
        <w:tc>
          <w:tcPr>
            <w:tcW w:w="2953" w:type="pct"/>
            <w:gridSpan w:val="4"/>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tcPr>
          <w:p w:rsidR="000E2CCA" w:rsidRPr="004E5452" w:rsidRDefault="000E2CCA" w:rsidP="004E5452">
            <w:pPr>
              <w:jc w:val="center"/>
              <w:rPr>
                <w:b/>
                <w:sz w:val="20"/>
                <w:szCs w:val="20"/>
              </w:rPr>
            </w:pPr>
            <w:r w:rsidRPr="004E5452">
              <w:rPr>
                <w:b/>
                <w:sz w:val="20"/>
                <w:szCs w:val="20"/>
              </w:rPr>
              <w:t>Минимальные расстояние в свету, м, от газопроводов давлением включительно, МПа</w:t>
            </w:r>
          </w:p>
        </w:tc>
        <w:tc>
          <w:tcPr>
            <w:tcW w:w="6" w:type="dxa"/>
            <w:tcBorders>
              <w:top w:val="nil"/>
              <w:left w:val="nil"/>
              <w:bottom w:val="nil"/>
              <w:right w:val="nil"/>
            </w:tcBorders>
            <w:shd w:val="clear" w:color="auto" w:fill="FFFFFF"/>
            <w:vAlign w:val="center"/>
          </w:tcPr>
          <w:p w:rsidR="000E2CCA" w:rsidRPr="004E5452" w:rsidRDefault="000E2CCA" w:rsidP="004E5452">
            <w:pPr>
              <w:rPr>
                <w:sz w:val="20"/>
                <w:szCs w:val="20"/>
              </w:rPr>
            </w:pPr>
            <w:r w:rsidRPr="004E5452">
              <w:rPr>
                <w:sz w:val="20"/>
                <w:szCs w:val="20"/>
              </w:rPr>
              <w:t> </w:t>
            </w:r>
          </w:p>
        </w:tc>
      </w:tr>
      <w:tr w:rsidR="000E2CCA" w:rsidRPr="004E5452" w:rsidTr="00927F65">
        <w:trPr>
          <w:trHeight w:val="20"/>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0E2CCA" w:rsidRPr="004E5452" w:rsidRDefault="000E2CCA" w:rsidP="004E5452">
            <w:pPr>
              <w:jc w:val="center"/>
              <w:rPr>
                <w:b/>
                <w:sz w:val="20"/>
                <w:szCs w:val="20"/>
              </w:rPr>
            </w:pP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0E2CCA" w:rsidRPr="004E5452" w:rsidRDefault="000E2CCA" w:rsidP="004E5452">
            <w:pPr>
              <w:jc w:val="center"/>
              <w:rPr>
                <w:b/>
                <w:sz w:val="20"/>
                <w:szCs w:val="20"/>
              </w:rPr>
            </w:pPr>
            <w:r w:rsidRPr="004E5452">
              <w:rPr>
                <w:b/>
                <w:sz w:val="20"/>
                <w:szCs w:val="20"/>
              </w:rPr>
              <w:t>до 0,005</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0E2CCA" w:rsidRPr="004E5452" w:rsidRDefault="000E2CCA" w:rsidP="004E5452">
            <w:pPr>
              <w:jc w:val="center"/>
              <w:rPr>
                <w:b/>
                <w:sz w:val="20"/>
                <w:szCs w:val="20"/>
              </w:rPr>
            </w:pPr>
            <w:r w:rsidRPr="004E5452">
              <w:rPr>
                <w:b/>
                <w:sz w:val="20"/>
                <w:szCs w:val="20"/>
              </w:rPr>
              <w:t>св. 0,005 до 0,3</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0E2CCA" w:rsidRPr="004E5452" w:rsidRDefault="000E2CCA" w:rsidP="004E5452">
            <w:pPr>
              <w:jc w:val="center"/>
              <w:rPr>
                <w:b/>
                <w:sz w:val="20"/>
                <w:szCs w:val="20"/>
              </w:rPr>
            </w:pPr>
            <w:r w:rsidRPr="004E5452">
              <w:rPr>
                <w:b/>
                <w:sz w:val="20"/>
                <w:szCs w:val="20"/>
              </w:rPr>
              <w:t>св. 0,3 до 0,6</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0E2CCA" w:rsidRPr="004E5452" w:rsidRDefault="000E2CCA" w:rsidP="004E5452">
            <w:pPr>
              <w:jc w:val="center"/>
              <w:rPr>
                <w:b/>
                <w:sz w:val="20"/>
                <w:szCs w:val="20"/>
              </w:rPr>
            </w:pPr>
            <w:r w:rsidRPr="004E5452">
              <w:rPr>
                <w:b/>
                <w:sz w:val="20"/>
                <w:szCs w:val="20"/>
              </w:rPr>
              <w:t>св. 0,6 до 1,2 (природный газ), свыше 0,6 до 1,6 (СУГ)</w:t>
            </w:r>
          </w:p>
        </w:tc>
        <w:tc>
          <w:tcPr>
            <w:tcW w:w="6" w:type="dxa"/>
            <w:tcBorders>
              <w:top w:val="nil"/>
              <w:left w:val="nil"/>
              <w:bottom w:val="nil"/>
              <w:right w:val="nil"/>
            </w:tcBorders>
            <w:shd w:val="clear" w:color="auto" w:fill="FFFFFF"/>
            <w:vAlign w:val="center"/>
          </w:tcPr>
          <w:p w:rsidR="000E2CCA" w:rsidRPr="004E5452" w:rsidRDefault="000E2CCA" w:rsidP="004E5452">
            <w:pPr>
              <w:rPr>
                <w:sz w:val="20"/>
                <w:szCs w:val="20"/>
              </w:rPr>
            </w:pPr>
            <w:r w:rsidRPr="004E5452">
              <w:rPr>
                <w:sz w:val="20"/>
                <w:szCs w:val="20"/>
              </w:rPr>
              <w:t> </w:t>
            </w:r>
          </w:p>
        </w:tc>
      </w:tr>
      <w:tr w:rsidR="000E2CCA" w:rsidRPr="004E5452" w:rsidTr="00927F65">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 Здания котельных, производственных предприятий категорий А и Б</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5</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5</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5</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10</w:t>
            </w:r>
          </w:p>
        </w:tc>
        <w:tc>
          <w:tcPr>
            <w:tcW w:w="6" w:type="dxa"/>
            <w:tcBorders>
              <w:top w:val="nil"/>
              <w:left w:val="nil"/>
              <w:bottom w:val="nil"/>
              <w:right w:val="nil"/>
            </w:tcBorders>
            <w:shd w:val="clear" w:color="auto" w:fill="FFFFFF"/>
            <w:vAlign w:val="center"/>
          </w:tcPr>
          <w:p w:rsidR="000E2CCA" w:rsidRPr="004E5452" w:rsidRDefault="000E2CCA" w:rsidP="004E5452">
            <w:pPr>
              <w:rPr>
                <w:sz w:val="20"/>
                <w:szCs w:val="20"/>
              </w:rPr>
            </w:pPr>
            <w:r w:rsidRPr="004E5452">
              <w:rPr>
                <w:sz w:val="20"/>
                <w:szCs w:val="20"/>
              </w:rPr>
              <w:t> </w:t>
            </w:r>
          </w:p>
        </w:tc>
      </w:tr>
      <w:tr w:rsidR="000E2CCA" w:rsidRPr="004E5452" w:rsidTr="00927F65">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2 Здания котельных, производственных предприятий категорий В1 - В4, Г и Д</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5</w:t>
            </w:r>
          </w:p>
        </w:tc>
        <w:tc>
          <w:tcPr>
            <w:tcW w:w="6" w:type="dxa"/>
            <w:tcBorders>
              <w:top w:val="nil"/>
              <w:left w:val="nil"/>
              <w:bottom w:val="nil"/>
              <w:right w:val="nil"/>
            </w:tcBorders>
            <w:shd w:val="clear" w:color="auto" w:fill="FFFFFF"/>
            <w:vAlign w:val="center"/>
          </w:tcPr>
          <w:p w:rsidR="000E2CCA" w:rsidRPr="004E5452" w:rsidRDefault="000E2CCA" w:rsidP="004E5452">
            <w:pPr>
              <w:rPr>
                <w:sz w:val="20"/>
                <w:szCs w:val="20"/>
              </w:rPr>
            </w:pPr>
            <w:r w:rsidRPr="004E5452">
              <w:rPr>
                <w:sz w:val="20"/>
                <w:szCs w:val="20"/>
              </w:rPr>
              <w:t> </w:t>
            </w:r>
          </w:p>
        </w:tc>
      </w:tr>
      <w:tr w:rsidR="000E2CCA" w:rsidRPr="004E5452" w:rsidTr="00927F65">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3 Жилые, общественные, административные, бытовые здания степеней огнестойкости I - III и конструктивной пожарной опасности классов С0, С1</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5</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10</w:t>
            </w:r>
          </w:p>
        </w:tc>
        <w:tc>
          <w:tcPr>
            <w:tcW w:w="6" w:type="dxa"/>
            <w:tcBorders>
              <w:top w:val="nil"/>
              <w:left w:val="nil"/>
              <w:bottom w:val="nil"/>
              <w:right w:val="nil"/>
            </w:tcBorders>
            <w:shd w:val="clear" w:color="auto" w:fill="FFFFFF"/>
            <w:vAlign w:val="center"/>
          </w:tcPr>
          <w:p w:rsidR="000E2CCA" w:rsidRPr="004E5452" w:rsidRDefault="000E2CCA" w:rsidP="004E5452">
            <w:pPr>
              <w:rPr>
                <w:sz w:val="20"/>
                <w:szCs w:val="20"/>
              </w:rPr>
            </w:pPr>
            <w:r w:rsidRPr="004E5452">
              <w:rPr>
                <w:sz w:val="20"/>
                <w:szCs w:val="20"/>
              </w:rPr>
              <w:t> </w:t>
            </w:r>
          </w:p>
        </w:tc>
      </w:tr>
      <w:tr w:rsidR="000E2CCA" w:rsidRPr="004E5452" w:rsidTr="00927F65">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4 Жилые, общественные, административные, бытовые здания степени огнестойкости IV и конструктивной пожарной опасности классов С2, С3</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5</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5</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10</w:t>
            </w:r>
          </w:p>
        </w:tc>
        <w:tc>
          <w:tcPr>
            <w:tcW w:w="6" w:type="dxa"/>
            <w:tcBorders>
              <w:top w:val="nil"/>
              <w:left w:val="nil"/>
              <w:bottom w:val="nil"/>
              <w:right w:val="nil"/>
            </w:tcBorders>
            <w:shd w:val="clear" w:color="auto" w:fill="FFFFFF"/>
            <w:vAlign w:val="center"/>
          </w:tcPr>
          <w:p w:rsidR="000E2CCA" w:rsidRPr="004E5452" w:rsidRDefault="000E2CCA" w:rsidP="004E5452">
            <w:pPr>
              <w:rPr>
                <w:sz w:val="20"/>
                <w:szCs w:val="20"/>
              </w:rPr>
            </w:pPr>
            <w:r w:rsidRPr="004E5452">
              <w:rPr>
                <w:sz w:val="20"/>
                <w:szCs w:val="20"/>
              </w:rPr>
              <w:t> </w:t>
            </w:r>
          </w:p>
        </w:tc>
      </w:tr>
      <w:tr w:rsidR="000E2CCA" w:rsidRPr="004E5452" w:rsidTr="00927F65">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5 Открытые наземные (надземные) склады:</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p>
        </w:tc>
        <w:tc>
          <w:tcPr>
            <w:tcW w:w="650"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p>
        </w:tc>
        <w:tc>
          <w:tcPr>
            <w:tcW w:w="997"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p>
        </w:tc>
        <w:tc>
          <w:tcPr>
            <w:tcW w:w="6" w:type="dxa"/>
            <w:tcBorders>
              <w:top w:val="nil"/>
              <w:left w:val="nil"/>
              <w:bottom w:val="nil"/>
              <w:right w:val="nil"/>
            </w:tcBorders>
            <w:shd w:val="clear" w:color="auto" w:fill="FFFFFF"/>
            <w:vAlign w:val="center"/>
          </w:tcPr>
          <w:p w:rsidR="000E2CCA" w:rsidRPr="004E5452" w:rsidRDefault="000E2CCA" w:rsidP="004E5452">
            <w:pPr>
              <w:rPr>
                <w:sz w:val="20"/>
                <w:szCs w:val="20"/>
              </w:rPr>
            </w:pPr>
            <w:r w:rsidRPr="004E5452">
              <w:rPr>
                <w:sz w:val="20"/>
                <w:szCs w:val="20"/>
              </w:rPr>
              <w:t> </w:t>
            </w:r>
          </w:p>
        </w:tc>
      </w:tr>
      <w:tr w:rsidR="000E2CCA" w:rsidRPr="004E5452" w:rsidTr="00927F65">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легковоспламеняющихся жидкостей вместимостью, м3:</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p>
        </w:tc>
        <w:tc>
          <w:tcPr>
            <w:tcW w:w="650"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p>
        </w:tc>
        <w:tc>
          <w:tcPr>
            <w:tcW w:w="997"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p>
        </w:tc>
        <w:tc>
          <w:tcPr>
            <w:tcW w:w="6" w:type="dxa"/>
            <w:tcBorders>
              <w:top w:val="nil"/>
              <w:left w:val="nil"/>
              <w:bottom w:val="nil"/>
              <w:right w:val="nil"/>
            </w:tcBorders>
            <w:shd w:val="clear" w:color="auto" w:fill="FFFFFF"/>
            <w:vAlign w:val="center"/>
          </w:tcPr>
          <w:p w:rsidR="000E2CCA" w:rsidRPr="004E5452" w:rsidRDefault="000E2CCA" w:rsidP="004E5452">
            <w:pPr>
              <w:rPr>
                <w:sz w:val="20"/>
                <w:szCs w:val="20"/>
              </w:rPr>
            </w:pPr>
            <w:r w:rsidRPr="004E5452">
              <w:rPr>
                <w:sz w:val="20"/>
                <w:szCs w:val="20"/>
              </w:rPr>
              <w:t> </w:t>
            </w:r>
          </w:p>
        </w:tc>
      </w:tr>
      <w:tr w:rsidR="000E2CCA" w:rsidRPr="004E5452" w:rsidTr="00927F65">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св. 1000 до 2000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30</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30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30</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30</w:t>
            </w:r>
          </w:p>
        </w:tc>
        <w:tc>
          <w:tcPr>
            <w:tcW w:w="6" w:type="dxa"/>
            <w:tcBorders>
              <w:top w:val="nil"/>
              <w:left w:val="nil"/>
              <w:bottom w:val="nil"/>
              <w:right w:val="nil"/>
            </w:tcBorders>
            <w:shd w:val="clear" w:color="auto" w:fill="FFFFFF"/>
            <w:vAlign w:val="center"/>
          </w:tcPr>
          <w:p w:rsidR="000E2CCA" w:rsidRPr="004E5452" w:rsidRDefault="000E2CCA" w:rsidP="004E5452">
            <w:pPr>
              <w:rPr>
                <w:sz w:val="20"/>
                <w:szCs w:val="20"/>
              </w:rPr>
            </w:pPr>
            <w:r w:rsidRPr="004E5452">
              <w:rPr>
                <w:sz w:val="20"/>
                <w:szCs w:val="20"/>
              </w:rPr>
              <w:t> </w:t>
            </w:r>
          </w:p>
        </w:tc>
      </w:tr>
      <w:tr w:rsidR="000E2CCA" w:rsidRPr="004E5452" w:rsidTr="00927F65">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600 - 1000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24</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24</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24</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24</w:t>
            </w:r>
          </w:p>
        </w:tc>
        <w:tc>
          <w:tcPr>
            <w:tcW w:w="6" w:type="dxa"/>
            <w:tcBorders>
              <w:top w:val="nil"/>
              <w:left w:val="nil"/>
              <w:bottom w:val="nil"/>
              <w:right w:val="nil"/>
            </w:tcBorders>
            <w:shd w:val="clear" w:color="auto" w:fill="FFFFFF"/>
            <w:vAlign w:val="center"/>
          </w:tcPr>
          <w:p w:rsidR="000E2CCA" w:rsidRPr="004E5452" w:rsidRDefault="000E2CCA" w:rsidP="004E5452">
            <w:pPr>
              <w:rPr>
                <w:sz w:val="20"/>
                <w:szCs w:val="20"/>
              </w:rPr>
            </w:pPr>
            <w:r w:rsidRPr="004E5452">
              <w:rPr>
                <w:sz w:val="20"/>
                <w:szCs w:val="20"/>
              </w:rPr>
              <w:t> </w:t>
            </w:r>
          </w:p>
        </w:tc>
      </w:tr>
      <w:tr w:rsidR="000E2CCA" w:rsidRPr="004E5452" w:rsidTr="00927F65">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300 - 600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18</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18</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18</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18</w:t>
            </w:r>
          </w:p>
        </w:tc>
        <w:tc>
          <w:tcPr>
            <w:tcW w:w="6" w:type="dxa"/>
            <w:tcBorders>
              <w:top w:val="nil"/>
              <w:left w:val="nil"/>
              <w:bottom w:val="nil"/>
              <w:right w:val="nil"/>
            </w:tcBorders>
            <w:shd w:val="clear" w:color="auto" w:fill="FFFFFF"/>
            <w:vAlign w:val="center"/>
          </w:tcPr>
          <w:p w:rsidR="000E2CCA" w:rsidRPr="004E5452" w:rsidRDefault="000E2CCA" w:rsidP="004E5452">
            <w:pPr>
              <w:rPr>
                <w:sz w:val="20"/>
                <w:szCs w:val="20"/>
              </w:rPr>
            </w:pPr>
            <w:r w:rsidRPr="004E5452">
              <w:rPr>
                <w:sz w:val="20"/>
                <w:szCs w:val="20"/>
              </w:rPr>
              <w:t> </w:t>
            </w:r>
          </w:p>
        </w:tc>
      </w:tr>
      <w:tr w:rsidR="000E2CCA" w:rsidRPr="004E5452" w:rsidTr="00927F65">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менее 300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12</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12</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12</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12</w:t>
            </w:r>
          </w:p>
        </w:tc>
        <w:tc>
          <w:tcPr>
            <w:tcW w:w="6" w:type="dxa"/>
            <w:tcBorders>
              <w:top w:val="nil"/>
              <w:left w:val="nil"/>
              <w:bottom w:val="nil"/>
              <w:right w:val="nil"/>
            </w:tcBorders>
            <w:shd w:val="clear" w:color="auto" w:fill="FFFFFF"/>
            <w:vAlign w:val="center"/>
          </w:tcPr>
          <w:p w:rsidR="000E2CCA" w:rsidRPr="004E5452" w:rsidRDefault="000E2CCA" w:rsidP="004E5452">
            <w:pPr>
              <w:rPr>
                <w:sz w:val="20"/>
                <w:szCs w:val="20"/>
              </w:rPr>
            </w:pPr>
            <w:r w:rsidRPr="004E5452">
              <w:rPr>
                <w:sz w:val="20"/>
                <w:szCs w:val="20"/>
              </w:rPr>
              <w:t> </w:t>
            </w:r>
          </w:p>
        </w:tc>
      </w:tr>
      <w:tr w:rsidR="000E2CCA" w:rsidRPr="004E5452" w:rsidTr="00927F65">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горючих жидкостей вместимостью, м3:</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p>
        </w:tc>
        <w:tc>
          <w:tcPr>
            <w:tcW w:w="650"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p>
        </w:tc>
        <w:tc>
          <w:tcPr>
            <w:tcW w:w="997"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p>
        </w:tc>
        <w:tc>
          <w:tcPr>
            <w:tcW w:w="6" w:type="dxa"/>
            <w:tcBorders>
              <w:top w:val="nil"/>
              <w:left w:val="nil"/>
              <w:bottom w:val="nil"/>
              <w:right w:val="nil"/>
            </w:tcBorders>
            <w:shd w:val="clear" w:color="auto" w:fill="FFFFFF"/>
            <w:vAlign w:val="center"/>
          </w:tcPr>
          <w:p w:rsidR="000E2CCA" w:rsidRPr="004E5452" w:rsidRDefault="000E2CCA" w:rsidP="004E5452">
            <w:pPr>
              <w:rPr>
                <w:sz w:val="20"/>
                <w:szCs w:val="20"/>
              </w:rPr>
            </w:pPr>
            <w:r w:rsidRPr="004E5452">
              <w:rPr>
                <w:sz w:val="20"/>
                <w:szCs w:val="20"/>
              </w:rPr>
              <w:t> </w:t>
            </w:r>
          </w:p>
        </w:tc>
      </w:tr>
      <w:tr w:rsidR="000E2CCA" w:rsidRPr="004E5452" w:rsidTr="00927F65">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св. 5000 до 10000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30</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30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30</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30</w:t>
            </w:r>
          </w:p>
        </w:tc>
        <w:tc>
          <w:tcPr>
            <w:tcW w:w="6" w:type="dxa"/>
            <w:tcBorders>
              <w:top w:val="nil"/>
              <w:left w:val="nil"/>
              <w:bottom w:val="nil"/>
              <w:right w:val="nil"/>
            </w:tcBorders>
            <w:shd w:val="clear" w:color="auto" w:fill="FFFFFF"/>
            <w:vAlign w:val="center"/>
          </w:tcPr>
          <w:p w:rsidR="000E2CCA" w:rsidRPr="004E5452" w:rsidRDefault="000E2CCA" w:rsidP="004E5452">
            <w:pPr>
              <w:rPr>
                <w:sz w:val="20"/>
                <w:szCs w:val="20"/>
              </w:rPr>
            </w:pPr>
            <w:r w:rsidRPr="004E5452">
              <w:rPr>
                <w:sz w:val="20"/>
                <w:szCs w:val="20"/>
              </w:rPr>
              <w:t> </w:t>
            </w:r>
          </w:p>
        </w:tc>
      </w:tr>
      <w:tr w:rsidR="000E2CCA" w:rsidRPr="004E5452" w:rsidTr="00927F65">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3000 - 5000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24</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24</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24</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24</w:t>
            </w:r>
          </w:p>
        </w:tc>
        <w:tc>
          <w:tcPr>
            <w:tcW w:w="6" w:type="dxa"/>
            <w:tcBorders>
              <w:top w:val="nil"/>
              <w:left w:val="nil"/>
              <w:bottom w:val="nil"/>
              <w:right w:val="nil"/>
            </w:tcBorders>
            <w:shd w:val="clear" w:color="auto" w:fill="FFFFFF"/>
            <w:vAlign w:val="center"/>
          </w:tcPr>
          <w:p w:rsidR="000E2CCA" w:rsidRPr="004E5452" w:rsidRDefault="000E2CCA" w:rsidP="004E5452">
            <w:pPr>
              <w:rPr>
                <w:sz w:val="20"/>
                <w:szCs w:val="20"/>
              </w:rPr>
            </w:pPr>
            <w:r w:rsidRPr="004E5452">
              <w:rPr>
                <w:sz w:val="20"/>
                <w:szCs w:val="20"/>
              </w:rPr>
              <w:t> </w:t>
            </w:r>
          </w:p>
        </w:tc>
      </w:tr>
      <w:tr w:rsidR="000E2CCA" w:rsidRPr="004E5452" w:rsidTr="00927F65">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1500 - 3000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18</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18</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18</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18</w:t>
            </w:r>
          </w:p>
        </w:tc>
        <w:tc>
          <w:tcPr>
            <w:tcW w:w="6" w:type="dxa"/>
            <w:tcBorders>
              <w:top w:val="nil"/>
              <w:left w:val="nil"/>
              <w:bottom w:val="nil"/>
              <w:right w:val="nil"/>
            </w:tcBorders>
            <w:shd w:val="clear" w:color="auto" w:fill="FFFFFF"/>
            <w:vAlign w:val="center"/>
          </w:tcPr>
          <w:p w:rsidR="000E2CCA" w:rsidRPr="004E5452" w:rsidRDefault="000E2CCA" w:rsidP="004E5452">
            <w:pPr>
              <w:rPr>
                <w:sz w:val="20"/>
                <w:szCs w:val="20"/>
              </w:rPr>
            </w:pPr>
            <w:r w:rsidRPr="004E5452">
              <w:rPr>
                <w:sz w:val="20"/>
                <w:szCs w:val="20"/>
              </w:rPr>
              <w:t> </w:t>
            </w:r>
          </w:p>
        </w:tc>
      </w:tr>
      <w:tr w:rsidR="000E2CCA" w:rsidRPr="004E5452" w:rsidTr="00927F65">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менее 1500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12</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12</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12</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12</w:t>
            </w:r>
          </w:p>
        </w:tc>
        <w:tc>
          <w:tcPr>
            <w:tcW w:w="6" w:type="dxa"/>
            <w:tcBorders>
              <w:top w:val="nil"/>
              <w:left w:val="nil"/>
              <w:bottom w:val="nil"/>
              <w:right w:val="nil"/>
            </w:tcBorders>
            <w:shd w:val="clear" w:color="auto" w:fill="FFFFFF"/>
            <w:vAlign w:val="center"/>
          </w:tcPr>
          <w:p w:rsidR="000E2CCA" w:rsidRPr="004E5452" w:rsidRDefault="000E2CCA" w:rsidP="004E5452">
            <w:pPr>
              <w:rPr>
                <w:sz w:val="20"/>
                <w:szCs w:val="20"/>
              </w:rPr>
            </w:pPr>
            <w:r w:rsidRPr="004E5452">
              <w:rPr>
                <w:sz w:val="20"/>
                <w:szCs w:val="20"/>
              </w:rPr>
              <w:t> </w:t>
            </w:r>
          </w:p>
        </w:tc>
      </w:tr>
      <w:tr w:rsidR="000E2CCA" w:rsidRPr="004E5452" w:rsidTr="00927F65">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Закрытые наземные (надземные) склады легковоспламеняющихся и горючих жидкостей</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10</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10</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10</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10</w:t>
            </w:r>
          </w:p>
        </w:tc>
        <w:tc>
          <w:tcPr>
            <w:tcW w:w="6" w:type="dxa"/>
            <w:tcBorders>
              <w:top w:val="nil"/>
              <w:left w:val="nil"/>
              <w:bottom w:val="nil"/>
              <w:right w:val="nil"/>
            </w:tcBorders>
            <w:shd w:val="clear" w:color="auto" w:fill="FFFFFF"/>
            <w:vAlign w:val="center"/>
          </w:tcPr>
          <w:p w:rsidR="000E2CCA" w:rsidRPr="004E5452" w:rsidRDefault="000E2CCA" w:rsidP="004E5452">
            <w:pPr>
              <w:rPr>
                <w:sz w:val="20"/>
                <w:szCs w:val="20"/>
              </w:rPr>
            </w:pPr>
            <w:r w:rsidRPr="004E5452">
              <w:rPr>
                <w:sz w:val="20"/>
                <w:szCs w:val="20"/>
              </w:rPr>
              <w:t> </w:t>
            </w:r>
          </w:p>
        </w:tc>
      </w:tr>
      <w:tr w:rsidR="000E2CCA" w:rsidRPr="004E5452" w:rsidTr="00927F65">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6 Железнодорожные и трамвайные пути (до ближайшего рельса) от подошвы откоса насыпи или верха выемки</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3</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3</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3</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3</w:t>
            </w:r>
          </w:p>
        </w:tc>
        <w:tc>
          <w:tcPr>
            <w:tcW w:w="6" w:type="dxa"/>
            <w:tcBorders>
              <w:top w:val="nil"/>
              <w:left w:val="nil"/>
              <w:bottom w:val="nil"/>
              <w:right w:val="nil"/>
            </w:tcBorders>
            <w:shd w:val="clear" w:color="auto" w:fill="FFFFFF"/>
            <w:vAlign w:val="center"/>
          </w:tcPr>
          <w:p w:rsidR="000E2CCA" w:rsidRPr="004E5452" w:rsidRDefault="000E2CCA" w:rsidP="004E5452">
            <w:pPr>
              <w:rPr>
                <w:sz w:val="20"/>
                <w:szCs w:val="20"/>
              </w:rPr>
            </w:pPr>
            <w:r w:rsidRPr="004E5452">
              <w:rPr>
                <w:sz w:val="20"/>
                <w:szCs w:val="20"/>
              </w:rPr>
              <w:t> </w:t>
            </w:r>
          </w:p>
        </w:tc>
      </w:tr>
      <w:tr w:rsidR="000E2CCA" w:rsidRPr="004E5452" w:rsidTr="00927F65">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7 Подземные инженерные сети: водопровод, канализация, тепловые сети, телефонные, электрические кабельные блоки (от края фундамента опоры)</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w:t>
            </w:r>
          </w:p>
        </w:tc>
        <w:tc>
          <w:tcPr>
            <w:tcW w:w="6" w:type="dxa"/>
            <w:tcBorders>
              <w:top w:val="nil"/>
              <w:left w:val="nil"/>
              <w:bottom w:val="nil"/>
              <w:right w:val="nil"/>
            </w:tcBorders>
            <w:shd w:val="clear" w:color="auto" w:fill="FFFFFF"/>
            <w:vAlign w:val="center"/>
          </w:tcPr>
          <w:p w:rsidR="000E2CCA" w:rsidRPr="004E5452" w:rsidRDefault="000E2CCA" w:rsidP="004E5452">
            <w:pPr>
              <w:rPr>
                <w:sz w:val="20"/>
                <w:szCs w:val="20"/>
              </w:rPr>
            </w:pPr>
            <w:r w:rsidRPr="004E5452">
              <w:rPr>
                <w:sz w:val="20"/>
                <w:szCs w:val="20"/>
              </w:rPr>
              <w:t> </w:t>
            </w:r>
          </w:p>
        </w:tc>
      </w:tr>
      <w:tr w:rsidR="000E2CCA" w:rsidRPr="004E5452" w:rsidTr="00927F65">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8 Автодороги (от бордюрного камня, внешней бровки кювета или подошвы насыпи дороги)</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1,5</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1,5</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1,5</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1,5</w:t>
            </w:r>
          </w:p>
        </w:tc>
        <w:tc>
          <w:tcPr>
            <w:tcW w:w="6" w:type="dxa"/>
            <w:tcBorders>
              <w:top w:val="nil"/>
              <w:left w:val="nil"/>
              <w:bottom w:val="nil"/>
              <w:right w:val="nil"/>
            </w:tcBorders>
            <w:shd w:val="clear" w:color="auto" w:fill="FFFFFF"/>
            <w:vAlign w:val="center"/>
          </w:tcPr>
          <w:p w:rsidR="000E2CCA" w:rsidRPr="004E5452" w:rsidRDefault="000E2CCA" w:rsidP="004E5452">
            <w:pPr>
              <w:rPr>
                <w:sz w:val="20"/>
                <w:szCs w:val="20"/>
              </w:rPr>
            </w:pPr>
            <w:r w:rsidRPr="004E5452">
              <w:rPr>
                <w:sz w:val="20"/>
                <w:szCs w:val="20"/>
              </w:rPr>
              <w:t> </w:t>
            </w:r>
          </w:p>
        </w:tc>
      </w:tr>
      <w:tr w:rsidR="000E2CCA" w:rsidRPr="004E5452" w:rsidTr="00927F65">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9 Ограда открытого распределительного устройства и открытой подстанции</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10</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10</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10</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10</w:t>
            </w:r>
          </w:p>
        </w:tc>
        <w:tc>
          <w:tcPr>
            <w:tcW w:w="6" w:type="dxa"/>
            <w:tcBorders>
              <w:top w:val="nil"/>
              <w:left w:val="nil"/>
              <w:bottom w:val="nil"/>
              <w:right w:val="nil"/>
            </w:tcBorders>
            <w:shd w:val="clear" w:color="auto" w:fill="FFFFFF"/>
            <w:vAlign w:val="center"/>
          </w:tcPr>
          <w:p w:rsidR="000E2CCA" w:rsidRPr="004E5452" w:rsidRDefault="000E2CCA" w:rsidP="004E5452">
            <w:pPr>
              <w:rPr>
                <w:sz w:val="20"/>
                <w:szCs w:val="20"/>
              </w:rPr>
            </w:pPr>
            <w:r w:rsidRPr="004E5452">
              <w:rPr>
                <w:sz w:val="20"/>
                <w:szCs w:val="20"/>
              </w:rPr>
              <w:t> </w:t>
            </w:r>
          </w:p>
        </w:tc>
      </w:tr>
      <w:tr w:rsidR="000E2CCA" w:rsidRPr="004E5452" w:rsidTr="00927F65">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10 Воздушные линии электропередачи</w:t>
            </w:r>
          </w:p>
        </w:tc>
        <w:tc>
          <w:tcPr>
            <w:tcW w:w="2953" w:type="pct"/>
            <w:gridSpan w:val="4"/>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 xml:space="preserve">В соответствии с </w:t>
            </w:r>
            <w:hyperlink r:id="rId20" w:tooltip="Правила устройства электроустановок" w:history="1">
              <w:r w:rsidRPr="004E5452">
                <w:rPr>
                  <w:sz w:val="20"/>
                  <w:szCs w:val="20"/>
                </w:rPr>
                <w:t>ПУЭ</w:t>
              </w:r>
            </w:hyperlink>
            <w:r w:rsidRPr="004E5452">
              <w:rPr>
                <w:sz w:val="20"/>
                <w:szCs w:val="20"/>
              </w:rPr>
              <w:t xml:space="preserve"> [2]</w:t>
            </w:r>
          </w:p>
        </w:tc>
        <w:tc>
          <w:tcPr>
            <w:tcW w:w="6" w:type="dxa"/>
            <w:tcBorders>
              <w:top w:val="nil"/>
              <w:left w:val="nil"/>
              <w:bottom w:val="nil"/>
              <w:right w:val="nil"/>
            </w:tcBorders>
            <w:shd w:val="clear" w:color="auto" w:fill="FFFFFF"/>
            <w:vAlign w:val="center"/>
          </w:tcPr>
          <w:p w:rsidR="000E2CCA" w:rsidRPr="004E5452" w:rsidRDefault="000E2CCA" w:rsidP="004E5452">
            <w:pPr>
              <w:rPr>
                <w:sz w:val="20"/>
                <w:szCs w:val="20"/>
              </w:rPr>
            </w:pPr>
            <w:r w:rsidRPr="004E5452">
              <w:rPr>
                <w:sz w:val="20"/>
                <w:szCs w:val="20"/>
              </w:rPr>
              <w:t> </w:t>
            </w:r>
          </w:p>
        </w:tc>
      </w:tr>
      <w:tr w:rsidR="000E2CCA" w:rsidRPr="004E5452" w:rsidTr="00927F65">
        <w:trPr>
          <w:trHeight w:val="20"/>
          <w:jc w:val="center"/>
        </w:trPr>
        <w:tc>
          <w:tcPr>
            <w:tcW w:w="5000" w:type="pct"/>
            <w:gridSpan w:val="5"/>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Примечания</w:t>
            </w:r>
          </w:p>
          <w:p w:rsidR="000E2CCA" w:rsidRPr="004E5452" w:rsidRDefault="000E2CCA" w:rsidP="004E5452">
            <w:pPr>
              <w:rPr>
                <w:sz w:val="20"/>
                <w:szCs w:val="20"/>
              </w:rPr>
            </w:pPr>
            <w:r w:rsidRPr="004E5452">
              <w:rPr>
                <w:sz w:val="20"/>
                <w:szCs w:val="20"/>
              </w:rPr>
              <w:t>1 Знак «-» означает, что расстояние не нормируется. При этом расстояния устанавливают с учетом обеспечения удобства эксплуатации газопровода и соблюдения требований настоящего свода правил в части расстояний от отключающих устройств газопровода и исключения возможности скопления газа при утечке.</w:t>
            </w:r>
          </w:p>
          <w:p w:rsidR="000E2CCA" w:rsidRPr="004E5452" w:rsidRDefault="000E2CCA" w:rsidP="004E5452">
            <w:pPr>
              <w:rPr>
                <w:sz w:val="20"/>
                <w:szCs w:val="20"/>
              </w:rPr>
            </w:pPr>
            <w:r w:rsidRPr="004E5452">
              <w:rPr>
                <w:sz w:val="20"/>
                <w:szCs w:val="20"/>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0E2CCA" w:rsidRPr="004E5452" w:rsidRDefault="000E2CCA" w:rsidP="004E5452">
            <w:pPr>
              <w:rPr>
                <w:sz w:val="20"/>
                <w:szCs w:val="20"/>
              </w:rPr>
            </w:pPr>
            <w:r w:rsidRPr="004E5452">
              <w:rPr>
                <w:sz w:val="20"/>
                <w:szCs w:val="20"/>
              </w:rPr>
              <w:t>2 При канальной прокладке сетей инженерно-технического обеспечения расстояния, указанные в графе 7, устанавливают от наружной стенки канала.</w:t>
            </w:r>
          </w:p>
          <w:p w:rsidR="000E2CCA" w:rsidRPr="004E5452" w:rsidRDefault="000E2CCA" w:rsidP="004E5452">
            <w:pPr>
              <w:rPr>
                <w:sz w:val="20"/>
                <w:szCs w:val="20"/>
              </w:rPr>
            </w:pPr>
            <w:r w:rsidRPr="004E5452">
              <w:rPr>
                <w:sz w:val="20"/>
                <w:szCs w:val="20"/>
              </w:rPr>
              <w:t>3 При наличии выступающих частей опоры в пределах габарита приближения расстояния, указанные в графах 6 - 8, устанавливают от этих выступающих частей.</w:t>
            </w:r>
          </w:p>
          <w:p w:rsidR="000E2CCA" w:rsidRPr="004E5452" w:rsidRDefault="000E2CCA" w:rsidP="004E5452">
            <w:pPr>
              <w:rPr>
                <w:sz w:val="20"/>
                <w:szCs w:val="20"/>
              </w:rPr>
            </w:pPr>
            <w:r w:rsidRPr="004E5452">
              <w:rPr>
                <w:sz w:val="20"/>
                <w:szCs w:val="20"/>
              </w:rPr>
              <w:t>4 Запрещается установка опор в выемке или насыпи автомобильных дорог, магистральных улиц и дорог, железнодорожных и трамвайных путей.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w:t>
            </w:r>
          </w:p>
          <w:p w:rsidR="000E2CCA" w:rsidRPr="004E5452" w:rsidRDefault="000E2CCA" w:rsidP="004E5452">
            <w:pPr>
              <w:rPr>
                <w:sz w:val="20"/>
                <w:szCs w:val="20"/>
              </w:rPr>
            </w:pPr>
            <w:r w:rsidRPr="004E5452">
              <w:rPr>
                <w:sz w:val="20"/>
                <w:szCs w:val="20"/>
              </w:rPr>
              <w:t>5 На криволинейных участках железнодорожных и трамвайных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0E2CCA" w:rsidRPr="004E5452" w:rsidRDefault="000E2CCA" w:rsidP="004E5452">
            <w:pPr>
              <w:rPr>
                <w:sz w:val="20"/>
                <w:szCs w:val="20"/>
              </w:rPr>
            </w:pPr>
            <w:r w:rsidRPr="004E5452">
              <w:rPr>
                <w:sz w:val="20"/>
                <w:szCs w:val="20"/>
              </w:rPr>
              <w:t>6 При согласовании с заинтересованными организациями допускается размещение опор надземных газопроводов над пересекаемыми подземными сетями инженерно-технического обеспечения при условии исключения передачи на них нагрузок от фундамента и обеспечения возможности их ремонта.</w:t>
            </w:r>
          </w:p>
          <w:p w:rsidR="000E2CCA" w:rsidRPr="004E5452" w:rsidRDefault="000E2CCA" w:rsidP="004E5452">
            <w:pPr>
              <w:rPr>
                <w:sz w:val="20"/>
                <w:szCs w:val="20"/>
              </w:rPr>
            </w:pPr>
            <w:r w:rsidRPr="004E5452">
              <w:rPr>
                <w:sz w:val="20"/>
                <w:szCs w:val="20"/>
              </w:rPr>
              <w:t>7 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w:t>
            </w:r>
          </w:p>
          <w:p w:rsidR="000E2CCA" w:rsidRPr="004E5452" w:rsidRDefault="000E2CCA" w:rsidP="004E5452">
            <w:pPr>
              <w:rPr>
                <w:sz w:val="20"/>
                <w:szCs w:val="20"/>
              </w:rPr>
            </w:pPr>
            <w:r w:rsidRPr="004E5452">
              <w:rPr>
                <w:sz w:val="20"/>
                <w:szCs w:val="20"/>
              </w:rPr>
              <w:t>8 При подземном хранении легковоспламеняющихся или горючих жидкостей расстояния, указанные в графе 5 для закрытых складов, разрешается сокращать до 50 %.</w:t>
            </w:r>
          </w:p>
          <w:p w:rsidR="000E2CCA" w:rsidRPr="004E5452" w:rsidRDefault="000E2CCA" w:rsidP="004E5452">
            <w:pPr>
              <w:rPr>
                <w:sz w:val="20"/>
                <w:szCs w:val="20"/>
              </w:rPr>
            </w:pPr>
            <w:r w:rsidRPr="004E5452">
              <w:rPr>
                <w:sz w:val="20"/>
                <w:szCs w:val="20"/>
              </w:rPr>
              <w:t>9 Для входящих и выходящих газопроводов ГРП, пунктов учета расхода газа расстояния, указанные в графе 1, не нормируются.</w:t>
            </w:r>
          </w:p>
          <w:p w:rsidR="000E2CCA" w:rsidRPr="004E5452" w:rsidRDefault="000E2CCA" w:rsidP="004E5452">
            <w:pPr>
              <w:rPr>
                <w:sz w:val="20"/>
                <w:szCs w:val="20"/>
              </w:rPr>
            </w:pPr>
            <w:r w:rsidRPr="004E5452">
              <w:rPr>
                <w:sz w:val="20"/>
                <w:szCs w:val="20"/>
              </w:rPr>
              <w:t>10 Расстояния от газопроводов, не относящихся к ГРП, устанавливают по таблице 5.</w:t>
            </w:r>
          </w:p>
          <w:p w:rsidR="000E2CCA" w:rsidRPr="004E5452" w:rsidRDefault="000E2CCA" w:rsidP="004E5452">
            <w:pPr>
              <w:rPr>
                <w:sz w:val="20"/>
                <w:szCs w:val="20"/>
              </w:rPr>
            </w:pPr>
            <w:r w:rsidRPr="004E5452">
              <w:rPr>
                <w:sz w:val="20"/>
                <w:szCs w:val="20"/>
              </w:rPr>
              <w:t>11 Расстояние от газопроводов до ближайших деревьев должно быть не менее высоты деревьев на весь срок эксплуатации газопровода.</w:t>
            </w:r>
          </w:p>
          <w:p w:rsidR="000E2CCA" w:rsidRPr="004E5452" w:rsidRDefault="000E2CCA" w:rsidP="004E5452">
            <w:pPr>
              <w:rPr>
                <w:sz w:val="20"/>
                <w:szCs w:val="20"/>
              </w:rPr>
            </w:pPr>
            <w:r w:rsidRPr="004E5452">
              <w:rPr>
                <w:sz w:val="20"/>
                <w:szCs w:val="20"/>
              </w:rPr>
              <w:t>12 При пересечении газопроводом железных, автомобильных дорог, магистральных улиц и дорог и трамвайных путей расстояние от них до опор газопровода устанавливают в соответствии с графами 6, 8.</w:t>
            </w:r>
          </w:p>
          <w:p w:rsidR="000E2CCA" w:rsidRPr="004E5452" w:rsidRDefault="000E2CCA" w:rsidP="004E5452">
            <w:pPr>
              <w:rPr>
                <w:sz w:val="20"/>
                <w:szCs w:val="20"/>
              </w:rPr>
            </w:pPr>
            <w:r w:rsidRPr="004E5452">
              <w:rPr>
                <w:sz w:val="20"/>
                <w:szCs w:val="20"/>
              </w:rPr>
              <w:t>13 При прокладке газопроводов по фасадам зданий расстояние между ними по горизонтали устанавливают исходя из условия удобства эксплуатации, но не менее 0,5 диаметра в свету. При этом следует также соблюдать требование об отсутствии сварных соединений внутри футляра на вводе в здание.</w:t>
            </w:r>
          </w:p>
          <w:p w:rsidR="000E2CCA" w:rsidRPr="004E5452" w:rsidRDefault="000E2CCA" w:rsidP="004E5452">
            <w:pPr>
              <w:rPr>
                <w:sz w:val="20"/>
                <w:szCs w:val="20"/>
              </w:rPr>
            </w:pPr>
            <w:r w:rsidRPr="004E5452">
              <w:rPr>
                <w:sz w:val="20"/>
                <w:szCs w:val="20"/>
              </w:rPr>
              <w:t>14 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tc>
        <w:tc>
          <w:tcPr>
            <w:tcW w:w="6" w:type="dxa"/>
            <w:tcBorders>
              <w:top w:val="nil"/>
              <w:left w:val="nil"/>
              <w:bottom w:val="nil"/>
              <w:right w:val="nil"/>
            </w:tcBorders>
            <w:shd w:val="clear" w:color="auto" w:fill="FFFFFF"/>
            <w:vAlign w:val="center"/>
          </w:tcPr>
          <w:p w:rsidR="000E2CCA" w:rsidRPr="004E5452" w:rsidRDefault="000E2CCA" w:rsidP="004E5452">
            <w:pPr>
              <w:rPr>
                <w:sz w:val="20"/>
                <w:szCs w:val="20"/>
              </w:rPr>
            </w:pPr>
          </w:p>
        </w:tc>
      </w:tr>
      <w:tr w:rsidR="000E2CCA" w:rsidRPr="004E5452" w:rsidTr="00927F65">
        <w:trPr>
          <w:gridAfter w:val="1"/>
          <w:wAfter w:w="144" w:type="dxa"/>
          <w:trHeight w:val="230"/>
          <w:jc w:val="center"/>
        </w:trPr>
        <w:tc>
          <w:tcPr>
            <w:tcW w:w="0" w:type="auto"/>
            <w:gridSpan w:val="5"/>
            <w:vMerge/>
            <w:tcBorders>
              <w:top w:val="nil"/>
              <w:left w:val="single" w:sz="8" w:space="0" w:color="auto"/>
              <w:bottom w:val="single" w:sz="8" w:space="0" w:color="auto"/>
              <w:right w:val="single" w:sz="8" w:space="0" w:color="auto"/>
            </w:tcBorders>
            <w:shd w:val="clear" w:color="auto" w:fill="FFFFFF"/>
            <w:vAlign w:val="center"/>
          </w:tcPr>
          <w:p w:rsidR="000E2CCA" w:rsidRPr="004E5452" w:rsidRDefault="000E2CCA" w:rsidP="004E5452">
            <w:pPr>
              <w:rPr>
                <w:sz w:val="20"/>
                <w:szCs w:val="20"/>
              </w:rPr>
            </w:pPr>
          </w:p>
        </w:tc>
      </w:tr>
    </w:tbl>
    <w:p w:rsidR="000E2CCA" w:rsidRPr="004E5452" w:rsidRDefault="000E2CCA" w:rsidP="004D3AEC">
      <w:pPr>
        <w:keepNext/>
        <w:tabs>
          <w:tab w:val="left" w:pos="195"/>
        </w:tabs>
        <w:spacing w:before="120" w:after="120"/>
        <w:rPr>
          <w:b/>
          <w:bCs/>
          <w:sz w:val="22"/>
          <w:szCs w:val="20"/>
        </w:rPr>
      </w:pPr>
      <w:r>
        <w:rPr>
          <w:b/>
          <w:bCs/>
          <w:sz w:val="22"/>
          <w:szCs w:val="20"/>
        </w:rPr>
        <w:tab/>
      </w:r>
      <w:bookmarkStart w:id="178" w:name="_Ref364440935"/>
      <w:bookmarkStart w:id="179" w:name="_Ref354158982"/>
      <w:bookmarkStart w:id="180" w:name="_Toc309293325"/>
      <w:r w:rsidRPr="004E5452">
        <w:rPr>
          <w:b/>
          <w:bCs/>
          <w:sz w:val="22"/>
          <w:szCs w:val="20"/>
        </w:rPr>
        <w:t xml:space="preserve">Таблица </w:t>
      </w:r>
      <w:r w:rsidRPr="004E5452">
        <w:rPr>
          <w:b/>
          <w:bCs/>
          <w:sz w:val="22"/>
          <w:szCs w:val="20"/>
        </w:rPr>
        <w:fldChar w:fldCharType="begin"/>
      </w:r>
      <w:r w:rsidRPr="004E5452">
        <w:rPr>
          <w:b/>
          <w:bCs/>
          <w:sz w:val="22"/>
          <w:szCs w:val="20"/>
        </w:rPr>
        <w:instrText xml:space="preserve"> SEQ Таблица \* ARABIC </w:instrText>
      </w:r>
      <w:r w:rsidRPr="004E5452">
        <w:rPr>
          <w:b/>
          <w:bCs/>
          <w:sz w:val="22"/>
          <w:szCs w:val="20"/>
        </w:rPr>
        <w:fldChar w:fldCharType="separate"/>
      </w:r>
      <w:r>
        <w:rPr>
          <w:b/>
          <w:bCs/>
          <w:noProof/>
          <w:sz w:val="22"/>
          <w:szCs w:val="20"/>
        </w:rPr>
        <w:t>32</w:t>
      </w:r>
      <w:r w:rsidRPr="004E5452">
        <w:rPr>
          <w:b/>
          <w:bCs/>
          <w:sz w:val="22"/>
          <w:szCs w:val="20"/>
        </w:rPr>
        <w:fldChar w:fldCharType="end"/>
      </w:r>
      <w:bookmarkEnd w:id="178"/>
    </w:p>
    <w:bookmarkEnd w:id="179"/>
    <w:p w:rsidR="000E2CCA" w:rsidRPr="004E5452" w:rsidRDefault="000E2CCA" w:rsidP="004E5452">
      <w:pPr>
        <w:keepNext/>
        <w:keepLines/>
        <w:jc w:val="center"/>
        <w:rPr>
          <w:b/>
          <w:sz w:val="22"/>
          <w:szCs w:val="22"/>
        </w:rPr>
      </w:pPr>
      <w:r w:rsidRPr="004E5452">
        <w:rPr>
          <w:b/>
          <w:sz w:val="22"/>
          <w:szCs w:val="22"/>
        </w:rPr>
        <w:t>Минимальные расстояния от подземных (наземных с обвалованием) газопроводов до зданий и сооружений</w:t>
      </w:r>
      <w:bookmarkEnd w:id="180"/>
    </w:p>
    <w:tbl>
      <w:tblPr>
        <w:tblW w:w="5000" w:type="pct"/>
        <w:jc w:val="center"/>
        <w:tblCellMar>
          <w:left w:w="0" w:type="dxa"/>
          <w:right w:w="0" w:type="dxa"/>
        </w:tblCellMar>
        <w:tblLook w:val="00A0" w:firstRow="1" w:lastRow="0" w:firstColumn="1" w:lastColumn="0" w:noHBand="0" w:noVBand="0"/>
      </w:tblPr>
      <w:tblGrid>
        <w:gridCol w:w="5513"/>
        <w:gridCol w:w="2475"/>
        <w:gridCol w:w="23"/>
        <w:gridCol w:w="1542"/>
        <w:gridCol w:w="59"/>
        <w:gridCol w:w="1615"/>
        <w:gridCol w:w="1673"/>
        <w:gridCol w:w="1726"/>
      </w:tblGrid>
      <w:tr w:rsidR="000E2CCA" w:rsidRPr="004E5452" w:rsidTr="00927F65">
        <w:trPr>
          <w:tblHeader/>
          <w:jc w:val="center"/>
        </w:trPr>
        <w:tc>
          <w:tcPr>
            <w:tcW w:w="1885"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0E2CCA" w:rsidRPr="004E5452" w:rsidRDefault="000E2CCA" w:rsidP="004E5452">
            <w:pPr>
              <w:jc w:val="center"/>
              <w:rPr>
                <w:b/>
                <w:sz w:val="20"/>
                <w:szCs w:val="20"/>
              </w:rPr>
            </w:pPr>
            <w:r w:rsidRPr="004E5452">
              <w:rPr>
                <w:b/>
                <w:sz w:val="20"/>
                <w:szCs w:val="20"/>
              </w:rPr>
              <w:t>Здания и сооружения</w:t>
            </w:r>
          </w:p>
        </w:tc>
        <w:tc>
          <w:tcPr>
            <w:tcW w:w="854" w:type="pct"/>
            <w:gridSpan w:val="2"/>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tcPr>
          <w:p w:rsidR="000E2CCA" w:rsidRPr="004E5452" w:rsidRDefault="000E2CCA" w:rsidP="004E5452">
            <w:pPr>
              <w:jc w:val="center"/>
              <w:rPr>
                <w:b/>
                <w:sz w:val="20"/>
                <w:szCs w:val="20"/>
              </w:rPr>
            </w:pPr>
            <w:r w:rsidRPr="004E5452">
              <w:rPr>
                <w:b/>
                <w:sz w:val="20"/>
                <w:szCs w:val="20"/>
              </w:rPr>
              <w:t>Минимальные расстояния по вертикали (в свету), м, при пересечении</w:t>
            </w:r>
          </w:p>
        </w:tc>
        <w:tc>
          <w:tcPr>
            <w:tcW w:w="2261" w:type="pct"/>
            <w:gridSpan w:val="5"/>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tcPr>
          <w:p w:rsidR="000E2CCA" w:rsidRPr="004E5452" w:rsidRDefault="000E2CCA" w:rsidP="004E5452">
            <w:pPr>
              <w:jc w:val="center"/>
              <w:rPr>
                <w:b/>
                <w:sz w:val="20"/>
                <w:szCs w:val="20"/>
              </w:rPr>
            </w:pPr>
            <w:r w:rsidRPr="004E5452">
              <w:rPr>
                <w:b/>
                <w:sz w:val="20"/>
                <w:szCs w:val="20"/>
              </w:rPr>
              <w:t>Минимальные расстояния по горизонтали (в свету), м, при давлении в газопроводе, МПа, включительно</w:t>
            </w:r>
          </w:p>
        </w:tc>
      </w:tr>
      <w:tr w:rsidR="000E2CCA" w:rsidRPr="004E5452" w:rsidTr="00927F65">
        <w:trPr>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0E2CCA" w:rsidRPr="004E5452" w:rsidRDefault="000E2CCA" w:rsidP="004E5452">
            <w:pPr>
              <w:jc w:val="center"/>
              <w:rPr>
                <w:b/>
                <w:sz w:val="20"/>
                <w:szCs w:val="20"/>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tcPr>
          <w:p w:rsidR="000E2CCA" w:rsidRPr="004E5452" w:rsidRDefault="000E2CCA" w:rsidP="004E5452">
            <w:pPr>
              <w:jc w:val="center"/>
              <w:rPr>
                <w:b/>
                <w:sz w:val="20"/>
                <w:szCs w:val="20"/>
              </w:rPr>
            </w:pP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0E2CCA" w:rsidRPr="004E5452" w:rsidRDefault="000E2CCA" w:rsidP="004E5452">
            <w:pPr>
              <w:jc w:val="center"/>
              <w:rPr>
                <w:b/>
                <w:sz w:val="20"/>
                <w:szCs w:val="20"/>
              </w:rPr>
            </w:pPr>
            <w:r w:rsidRPr="004E5452">
              <w:rPr>
                <w:b/>
                <w:sz w:val="20"/>
                <w:szCs w:val="20"/>
              </w:rPr>
              <w:t>до 0,005</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0E2CCA" w:rsidRPr="004E5452" w:rsidRDefault="000E2CCA" w:rsidP="004E5452">
            <w:pPr>
              <w:jc w:val="center"/>
              <w:rPr>
                <w:b/>
                <w:sz w:val="20"/>
                <w:szCs w:val="20"/>
              </w:rPr>
            </w:pPr>
            <w:r w:rsidRPr="004E5452">
              <w:rPr>
                <w:b/>
                <w:sz w:val="20"/>
                <w:szCs w:val="20"/>
              </w:rPr>
              <w:t>св. 0,005 до 0,3</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0E2CCA" w:rsidRPr="004E5452" w:rsidRDefault="000E2CCA" w:rsidP="004E5452">
            <w:pPr>
              <w:jc w:val="center"/>
              <w:rPr>
                <w:b/>
                <w:sz w:val="20"/>
                <w:szCs w:val="20"/>
              </w:rPr>
            </w:pPr>
            <w:r w:rsidRPr="004E5452">
              <w:rPr>
                <w:b/>
                <w:sz w:val="20"/>
                <w:szCs w:val="20"/>
              </w:rPr>
              <w:t>св. 0,3 до 0,6</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0E2CCA" w:rsidRPr="004E5452" w:rsidRDefault="000E2CCA" w:rsidP="004E5452">
            <w:pPr>
              <w:jc w:val="center"/>
              <w:rPr>
                <w:b/>
                <w:sz w:val="20"/>
                <w:szCs w:val="20"/>
              </w:rPr>
            </w:pPr>
            <w:r w:rsidRPr="004E5452">
              <w:rPr>
                <w:b/>
                <w:sz w:val="20"/>
                <w:szCs w:val="20"/>
              </w:rPr>
              <w:t>св. 0,6 до 1,2</w:t>
            </w:r>
          </w:p>
        </w:tc>
      </w:tr>
      <w:tr w:rsidR="000E2CCA" w:rsidRPr="004E5452" w:rsidTr="00927F65">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 Водопровод, напорная канализация</w:t>
            </w:r>
          </w:p>
        </w:tc>
        <w:tc>
          <w:tcPr>
            <w:tcW w:w="854"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0,2</w:t>
            </w: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1,5</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2,0</w:t>
            </w:r>
          </w:p>
        </w:tc>
      </w:tr>
      <w:tr w:rsidR="000E2CCA" w:rsidRPr="004E5452" w:rsidTr="00927F65">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2 Самотечная бытовая канализация (водосток, дренаж, дождевая)</w:t>
            </w:r>
          </w:p>
        </w:tc>
        <w:tc>
          <w:tcPr>
            <w:tcW w:w="854"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0,2</w:t>
            </w: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1,5</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2,0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5,0</w:t>
            </w:r>
          </w:p>
        </w:tc>
      </w:tr>
      <w:tr w:rsidR="000E2CCA" w:rsidRPr="004E5452" w:rsidTr="00927F65">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3 Тепловые сети:</w:t>
            </w:r>
          </w:p>
        </w:tc>
        <w:tc>
          <w:tcPr>
            <w:tcW w:w="854"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p>
        </w:tc>
        <w:tc>
          <w:tcPr>
            <w:tcW w:w="527"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p>
        </w:tc>
      </w:tr>
      <w:tr w:rsidR="000E2CCA" w:rsidRPr="004E5452" w:rsidTr="00927F65">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от наружной стенки канала, тоннеля</w:t>
            </w:r>
          </w:p>
        </w:tc>
        <w:tc>
          <w:tcPr>
            <w:tcW w:w="854"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0,2</w:t>
            </w:r>
          </w:p>
        </w:tc>
        <w:tc>
          <w:tcPr>
            <w:tcW w:w="527"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2,0</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2,0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2,0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4,0</w:t>
            </w:r>
          </w:p>
        </w:tc>
      </w:tr>
      <w:tr w:rsidR="000E2CCA" w:rsidRPr="004E5452" w:rsidTr="00927F65">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от оболочки бесканальной прокладки</w:t>
            </w:r>
          </w:p>
        </w:tc>
        <w:tc>
          <w:tcPr>
            <w:tcW w:w="854"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0,2</w:t>
            </w: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1,5</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2,0</w:t>
            </w:r>
          </w:p>
        </w:tc>
      </w:tr>
      <w:tr w:rsidR="000E2CCA" w:rsidRPr="004E5452" w:rsidTr="00927F65">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4 Газопроводы давлением газа</w:t>
            </w:r>
          </w:p>
          <w:p w:rsidR="000E2CCA" w:rsidRPr="004E5452" w:rsidRDefault="000E2CCA" w:rsidP="004E5452">
            <w:pPr>
              <w:rPr>
                <w:sz w:val="20"/>
                <w:szCs w:val="20"/>
              </w:rPr>
            </w:pPr>
            <w:r w:rsidRPr="004E5452">
              <w:rPr>
                <w:sz w:val="20"/>
                <w:szCs w:val="20"/>
              </w:rPr>
              <w:t>до 1,2 МПа включ. (природный газ);</w:t>
            </w:r>
          </w:p>
          <w:p w:rsidR="000E2CCA" w:rsidRPr="004E5452" w:rsidRDefault="000E2CCA" w:rsidP="004E5452">
            <w:pPr>
              <w:rPr>
                <w:sz w:val="20"/>
                <w:szCs w:val="20"/>
              </w:rPr>
            </w:pPr>
            <w:r w:rsidRPr="004E5452">
              <w:rPr>
                <w:sz w:val="20"/>
                <w:szCs w:val="20"/>
              </w:rPr>
              <w:t>до 1,6 МПа включ. (СУГ):</w:t>
            </w:r>
          </w:p>
        </w:tc>
        <w:tc>
          <w:tcPr>
            <w:tcW w:w="854"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p>
        </w:tc>
        <w:tc>
          <w:tcPr>
            <w:tcW w:w="527"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p>
        </w:tc>
      </w:tr>
      <w:tr w:rsidR="000E2CCA" w:rsidRPr="004E5452" w:rsidTr="00927F65">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при совместной прокладке в одной траншее</w:t>
            </w:r>
          </w:p>
        </w:tc>
        <w:tc>
          <w:tcPr>
            <w:tcW w:w="854"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0,2</w:t>
            </w:r>
          </w:p>
        </w:tc>
        <w:tc>
          <w:tcPr>
            <w:tcW w:w="527"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0,4</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0,4</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0,4</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0,4</w:t>
            </w:r>
          </w:p>
        </w:tc>
      </w:tr>
      <w:tr w:rsidR="000E2CCA" w:rsidRPr="004E5452" w:rsidTr="00927F65">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при параллельной прокладке</w:t>
            </w:r>
          </w:p>
        </w:tc>
        <w:tc>
          <w:tcPr>
            <w:tcW w:w="854"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0,2</w:t>
            </w: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1,0</w:t>
            </w:r>
          </w:p>
        </w:tc>
      </w:tr>
      <w:tr w:rsidR="000E2CCA" w:rsidRPr="004E5452" w:rsidTr="00927F65">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5 Силовые кабели напряжением до 35 кВ; 110 - 220 кВ</w:t>
            </w:r>
          </w:p>
        </w:tc>
        <w:tc>
          <w:tcPr>
            <w:tcW w:w="3115" w:type="pct"/>
            <w:gridSpan w:val="7"/>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 xml:space="preserve">В соответствии с </w:t>
            </w:r>
            <w:hyperlink r:id="rId21" w:tooltip="Правила устройства электроустановок" w:history="1">
              <w:r w:rsidRPr="004E5452">
                <w:rPr>
                  <w:sz w:val="20"/>
                  <w:szCs w:val="20"/>
                </w:rPr>
                <w:t>ПУЭ</w:t>
              </w:r>
            </w:hyperlink>
            <w:r w:rsidRPr="004E5452">
              <w:rPr>
                <w:sz w:val="20"/>
                <w:szCs w:val="20"/>
              </w:rPr>
              <w:t xml:space="preserve"> [2]</w:t>
            </w:r>
          </w:p>
        </w:tc>
      </w:tr>
      <w:tr w:rsidR="000E2CCA" w:rsidRPr="004E5452" w:rsidTr="00927F65">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6 Кабели связи</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0,5</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1,0</w:t>
            </w:r>
          </w:p>
        </w:tc>
      </w:tr>
      <w:tr w:rsidR="000E2CCA" w:rsidRPr="004E5452" w:rsidTr="00927F65">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7 Каналы, тоннели</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0,2</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2,0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2,0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2,0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4,0</w:t>
            </w:r>
          </w:p>
        </w:tc>
      </w:tr>
      <w:tr w:rsidR="000E2CCA" w:rsidRPr="004E5452" w:rsidTr="00927F65">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8 Нефтепродуктопроводы на территории поселений:</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p>
        </w:tc>
      </w:tr>
      <w:tr w:rsidR="000E2CCA" w:rsidRPr="004E5452" w:rsidTr="00927F65">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для стальных газопроводов</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0,35</w:t>
            </w: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2,5</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2,5</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2,5</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2,5</w:t>
            </w:r>
          </w:p>
        </w:tc>
      </w:tr>
      <w:tr w:rsidR="000E2CCA" w:rsidRPr="004E5452" w:rsidTr="00927F65">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для полиэтиленовых газопроводов</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0,35*</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20,0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20,0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20,0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20,0</w:t>
            </w:r>
          </w:p>
        </w:tc>
      </w:tr>
      <w:tr w:rsidR="000E2CCA" w:rsidRPr="004E5452" w:rsidTr="00927F65">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Магистральные трубопроводы</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0,35*</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w:t>
            </w:r>
          </w:p>
        </w:tc>
        <w:tc>
          <w:tcPr>
            <w:tcW w:w="1734" w:type="pct"/>
            <w:gridSpan w:val="4"/>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 xml:space="preserve">По </w:t>
            </w:r>
            <w:hyperlink r:id="rId22" w:tooltip="Магистральные трубопроводы" w:history="1">
              <w:r w:rsidRPr="004E5452">
                <w:rPr>
                  <w:sz w:val="20"/>
                  <w:szCs w:val="20"/>
                </w:rPr>
                <w:t>СНиП 2.05.06</w:t>
              </w:r>
            </w:hyperlink>
            <w:r w:rsidRPr="004E5452">
              <w:rPr>
                <w:sz w:val="20"/>
                <w:szCs w:val="20"/>
              </w:rPr>
              <w:t>-85*</w:t>
            </w:r>
          </w:p>
        </w:tc>
      </w:tr>
      <w:tr w:rsidR="000E2CCA" w:rsidRPr="004E5452" w:rsidTr="00927F65">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9 Фундаменты зданий и сооружений до газопроводов условным проходом, мм:</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p>
        </w:tc>
      </w:tr>
      <w:tr w:rsidR="000E2CCA" w:rsidRPr="004E5452" w:rsidTr="00927F65">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до 300</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w:t>
            </w: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2,0</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4,0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7,0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10,0</w:t>
            </w:r>
          </w:p>
        </w:tc>
      </w:tr>
      <w:tr w:rsidR="000E2CCA" w:rsidRPr="004E5452" w:rsidTr="00927F65">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св. 300</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2,0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4,0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7,0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20,0</w:t>
            </w:r>
          </w:p>
        </w:tc>
      </w:tr>
      <w:tr w:rsidR="000E2CCA" w:rsidRPr="004E5452" w:rsidTr="00927F65">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10 Здания и сооружения без фундамента</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w:t>
            </w:r>
          </w:p>
        </w:tc>
        <w:tc>
          <w:tcPr>
            <w:tcW w:w="2269" w:type="pct"/>
            <w:gridSpan w:val="6"/>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Из условий возможности и безопасности производства работ при строительстве и эксплуатации газопровода</w:t>
            </w:r>
          </w:p>
        </w:tc>
      </w:tr>
      <w:tr w:rsidR="000E2CCA" w:rsidRPr="004E5452" w:rsidTr="00927F65">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11 Фундаменты ограждений, эстакад, отдельно стоящих опор, в том числе контактной сети и связи железных дорог</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1,0</w:t>
            </w:r>
          </w:p>
        </w:tc>
      </w:tr>
      <w:tr w:rsidR="000E2CCA" w:rsidRPr="004E5452" w:rsidTr="00927F65">
        <w:trPr>
          <w:jc w:val="center"/>
        </w:trPr>
        <w:tc>
          <w:tcPr>
            <w:tcW w:w="1885" w:type="pct"/>
            <w:tcBorders>
              <w:top w:val="nil"/>
              <w:left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12 Железные дороги общей сети и внешних подъездных железнодорожных путей предприятий от откоса подошвы насыпи или верха выемки (крайний рельс на нулевых отметках):</w:t>
            </w:r>
          </w:p>
        </w:tc>
        <w:tc>
          <w:tcPr>
            <w:tcW w:w="846" w:type="pct"/>
            <w:tcBorders>
              <w:top w:val="nil"/>
              <w:left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По настоящему своду правил в зависимости от способа производства работ</w:t>
            </w:r>
          </w:p>
        </w:tc>
        <w:tc>
          <w:tcPr>
            <w:tcW w:w="535" w:type="pct"/>
            <w:gridSpan w:val="2"/>
            <w:tcBorders>
              <w:top w:val="nil"/>
              <w:left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p>
        </w:tc>
        <w:tc>
          <w:tcPr>
            <w:tcW w:w="572" w:type="pct"/>
            <w:gridSpan w:val="2"/>
            <w:tcBorders>
              <w:top w:val="nil"/>
              <w:left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p>
        </w:tc>
        <w:tc>
          <w:tcPr>
            <w:tcW w:w="572" w:type="pct"/>
            <w:tcBorders>
              <w:top w:val="nil"/>
              <w:left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p>
        </w:tc>
        <w:tc>
          <w:tcPr>
            <w:tcW w:w="590" w:type="pct"/>
            <w:tcBorders>
              <w:top w:val="nil"/>
              <w:left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p>
        </w:tc>
      </w:tr>
      <w:tr w:rsidR="000E2CCA" w:rsidRPr="004E5452" w:rsidTr="00927F65">
        <w:trPr>
          <w:jc w:val="center"/>
        </w:trPr>
        <w:tc>
          <w:tcPr>
            <w:tcW w:w="1885" w:type="pct"/>
            <w:tcBorders>
              <w:top w:val="nil"/>
              <w:left w:val="single" w:sz="8" w:space="0" w:color="auto"/>
              <w:bottom w:val="single" w:sz="4"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до межпоселковых газопроводов</w:t>
            </w:r>
          </w:p>
        </w:tc>
        <w:tc>
          <w:tcPr>
            <w:tcW w:w="846" w:type="pct"/>
            <w:tcBorders>
              <w:top w:val="nil"/>
              <w:left w:val="nil"/>
              <w:bottom w:val="single" w:sz="4"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p>
        </w:tc>
        <w:tc>
          <w:tcPr>
            <w:tcW w:w="535" w:type="pct"/>
            <w:gridSpan w:val="2"/>
            <w:tcBorders>
              <w:top w:val="nil"/>
              <w:left w:val="nil"/>
              <w:bottom w:val="single" w:sz="4"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50</w:t>
            </w:r>
          </w:p>
        </w:tc>
        <w:tc>
          <w:tcPr>
            <w:tcW w:w="572" w:type="pct"/>
            <w:gridSpan w:val="2"/>
            <w:tcBorders>
              <w:top w:val="nil"/>
              <w:left w:val="nil"/>
              <w:bottom w:val="single" w:sz="4"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50</w:t>
            </w:r>
          </w:p>
        </w:tc>
        <w:tc>
          <w:tcPr>
            <w:tcW w:w="572" w:type="pct"/>
            <w:tcBorders>
              <w:top w:val="nil"/>
              <w:left w:val="nil"/>
              <w:bottom w:val="single" w:sz="4"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50</w:t>
            </w:r>
          </w:p>
        </w:tc>
        <w:tc>
          <w:tcPr>
            <w:tcW w:w="590" w:type="pct"/>
            <w:tcBorders>
              <w:top w:val="nil"/>
              <w:left w:val="nil"/>
              <w:bottom w:val="single" w:sz="4"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50</w:t>
            </w:r>
          </w:p>
        </w:tc>
      </w:tr>
      <w:tr w:rsidR="000E2CCA" w:rsidRPr="004E5452" w:rsidTr="00927F65">
        <w:trPr>
          <w:jc w:val="center"/>
        </w:trPr>
        <w:tc>
          <w:tcPr>
            <w:tcW w:w="1885" w:type="pct"/>
            <w:tcBorders>
              <w:top w:val="single" w:sz="4"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до сетей газораспределения и в стесненных условиях межпоселковых газопроводов</w:t>
            </w:r>
          </w:p>
        </w:tc>
        <w:tc>
          <w:tcPr>
            <w:tcW w:w="846" w:type="pct"/>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p>
        </w:tc>
        <w:tc>
          <w:tcPr>
            <w:tcW w:w="535" w:type="pct"/>
            <w:gridSpan w:val="2"/>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3,8</w:t>
            </w:r>
          </w:p>
        </w:tc>
        <w:tc>
          <w:tcPr>
            <w:tcW w:w="572" w:type="pct"/>
            <w:gridSpan w:val="2"/>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4,8</w:t>
            </w:r>
          </w:p>
        </w:tc>
        <w:tc>
          <w:tcPr>
            <w:tcW w:w="572" w:type="pct"/>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7,8</w:t>
            </w:r>
          </w:p>
        </w:tc>
        <w:tc>
          <w:tcPr>
            <w:tcW w:w="590" w:type="pct"/>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10,8</w:t>
            </w:r>
          </w:p>
        </w:tc>
      </w:tr>
      <w:tr w:rsidR="000E2CCA" w:rsidRPr="004E5452" w:rsidTr="00927F65">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13 Внутренние подъездные железнодорожные пути предприятий</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По настоящему своду правил в зависимости от способа производства работ</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2,8</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2,8</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3,8</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3,8</w:t>
            </w:r>
          </w:p>
        </w:tc>
      </w:tr>
      <w:tr w:rsidR="000E2CCA" w:rsidRPr="004E5452" w:rsidTr="00927F65">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14 Автомобильные дороги, магистральные улицы и дороги:</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То же</w:t>
            </w: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p>
        </w:tc>
      </w:tr>
      <w:tr w:rsidR="000E2CCA" w:rsidRPr="004E5452" w:rsidTr="00927F65">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от бордюрного камня</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1,5</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1,5</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2,5</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2,5</w:t>
            </w:r>
          </w:p>
        </w:tc>
      </w:tr>
      <w:tr w:rsidR="000E2CCA" w:rsidRPr="004E5452" w:rsidTr="00927F65">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от обочины, откоса насыпи и кювета</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1,0</w:t>
            </w:r>
          </w:p>
        </w:tc>
      </w:tr>
      <w:tr w:rsidR="000E2CCA" w:rsidRPr="004E5452" w:rsidTr="00927F65">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15 Фундаменты опор воздушных линий электропередачи</w:t>
            </w:r>
          </w:p>
        </w:tc>
        <w:tc>
          <w:tcPr>
            <w:tcW w:w="3115" w:type="pct"/>
            <w:gridSpan w:val="7"/>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 xml:space="preserve">В соответствии с </w:t>
            </w:r>
            <w:hyperlink r:id="rId23" w:tooltip="Правила устройства электроустановок" w:history="1">
              <w:r w:rsidRPr="004E5452">
                <w:rPr>
                  <w:sz w:val="20"/>
                  <w:szCs w:val="20"/>
                </w:rPr>
                <w:t>ПУЭ</w:t>
              </w:r>
            </w:hyperlink>
            <w:r w:rsidRPr="004E5452">
              <w:rPr>
                <w:sz w:val="20"/>
                <w:szCs w:val="20"/>
              </w:rPr>
              <w:t xml:space="preserve"> [2]</w:t>
            </w:r>
          </w:p>
        </w:tc>
      </w:tr>
      <w:tr w:rsidR="000E2CCA" w:rsidRPr="004E5452" w:rsidTr="00927F65">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16 Ось ствола дерева</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1,5</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1,5</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1,5</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1,5</w:t>
            </w:r>
          </w:p>
        </w:tc>
      </w:tr>
      <w:tr w:rsidR="000E2CCA" w:rsidRPr="004E5452" w:rsidTr="00927F65">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17 Автозаправочные станции, в том числе АГЗС</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20</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20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20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20</w:t>
            </w:r>
          </w:p>
        </w:tc>
      </w:tr>
      <w:tr w:rsidR="000E2CCA" w:rsidRPr="004E5452" w:rsidTr="00927F65">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18 Кладбища</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15</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15</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15</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15</w:t>
            </w:r>
          </w:p>
        </w:tc>
      </w:tr>
      <w:tr w:rsidR="000E2CCA" w:rsidRPr="004E5452" w:rsidTr="00927F65">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19 Здания закрытых складов категорий А, Б (вне территории промышленных предприятий) до газопровода условным проходом, мм:</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p>
        </w:tc>
        <w:tc>
          <w:tcPr>
            <w:tcW w:w="552"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p>
        </w:tc>
      </w:tr>
      <w:tr w:rsidR="000E2CCA" w:rsidRPr="004E5452" w:rsidTr="00927F65">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До 300 включ.</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w:t>
            </w: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9,0</w:t>
            </w:r>
          </w:p>
        </w:tc>
        <w:tc>
          <w:tcPr>
            <w:tcW w:w="552"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9,0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9,0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10,0</w:t>
            </w:r>
          </w:p>
        </w:tc>
      </w:tr>
      <w:tr w:rsidR="000E2CCA" w:rsidRPr="004E5452" w:rsidTr="00927F65">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Св. 300</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w:t>
            </w: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9,0</w:t>
            </w:r>
          </w:p>
        </w:tc>
        <w:tc>
          <w:tcPr>
            <w:tcW w:w="552"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9,0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9,0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20,0</w:t>
            </w:r>
          </w:p>
        </w:tc>
      </w:tr>
      <w:tr w:rsidR="000E2CCA" w:rsidRPr="004E5452" w:rsidTr="00927F65">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То же, категорий В, Г и Д до газопровода условным проходом, мм:</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p>
        </w:tc>
        <w:tc>
          <w:tcPr>
            <w:tcW w:w="552"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p>
        </w:tc>
      </w:tr>
      <w:tr w:rsidR="000E2CCA" w:rsidRPr="004E5452" w:rsidTr="00927F65">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До 300 включ.</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w:t>
            </w: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2,0</w:t>
            </w:r>
          </w:p>
        </w:tc>
        <w:tc>
          <w:tcPr>
            <w:tcW w:w="552"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4,0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7,0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10,0</w:t>
            </w:r>
          </w:p>
        </w:tc>
      </w:tr>
      <w:tr w:rsidR="000E2CCA" w:rsidRPr="004E5452" w:rsidTr="00927F65">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Св. 300</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2,0</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4,0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7,0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20,0</w:t>
            </w:r>
          </w:p>
        </w:tc>
      </w:tr>
      <w:tr w:rsidR="000E2CCA" w:rsidRPr="004E5452" w:rsidTr="00927F65">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20 Бровка оросительного канала (при непросадочных фунтах)</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В соответствии с настоящим сводом правил</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1,0</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2,0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2,0</w:t>
            </w:r>
          </w:p>
        </w:tc>
      </w:tr>
      <w:tr w:rsidR="000E2CCA" w:rsidRPr="004E5452" w:rsidTr="00927F65">
        <w:trPr>
          <w:jc w:val="center"/>
        </w:trPr>
        <w:tc>
          <w:tcPr>
            <w:tcW w:w="5000" w:type="pct"/>
            <w:gridSpan w:val="8"/>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0E2CCA" w:rsidRPr="004E5452" w:rsidRDefault="000E2CCA" w:rsidP="004E5452">
            <w:pPr>
              <w:rPr>
                <w:sz w:val="20"/>
                <w:szCs w:val="20"/>
              </w:rPr>
            </w:pPr>
            <w:r w:rsidRPr="004E5452">
              <w:rPr>
                <w:sz w:val="20"/>
                <w:szCs w:val="20"/>
              </w:rPr>
              <w:t>Примечания</w:t>
            </w:r>
          </w:p>
          <w:p w:rsidR="000E2CCA" w:rsidRPr="004E5452" w:rsidRDefault="000E2CCA" w:rsidP="004E5452">
            <w:pPr>
              <w:rPr>
                <w:sz w:val="20"/>
                <w:szCs w:val="20"/>
              </w:rPr>
            </w:pPr>
            <w:r w:rsidRPr="004E5452">
              <w:rPr>
                <w:sz w:val="20"/>
                <w:szCs w:val="20"/>
              </w:rPr>
              <w:t>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0E2CCA" w:rsidRPr="004E5452" w:rsidRDefault="000E2CCA" w:rsidP="004E5452">
            <w:pPr>
              <w:rPr>
                <w:sz w:val="20"/>
                <w:szCs w:val="20"/>
              </w:rPr>
            </w:pPr>
            <w:r w:rsidRPr="004E5452">
              <w:rPr>
                <w:sz w:val="20"/>
                <w:szCs w:val="20"/>
              </w:rPr>
              <w:t>2 Знак «-» означает, что прокладка газопроводов в данных случаях запрещена.</w:t>
            </w:r>
          </w:p>
          <w:p w:rsidR="000E2CCA" w:rsidRPr="004E5452" w:rsidRDefault="000E2CCA" w:rsidP="004E5452">
            <w:pPr>
              <w:rPr>
                <w:sz w:val="20"/>
                <w:szCs w:val="20"/>
              </w:rPr>
            </w:pPr>
            <w:r w:rsidRPr="004E5452">
              <w:rPr>
                <w:sz w:val="20"/>
                <w:szCs w:val="20"/>
              </w:rPr>
              <w:t>3 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0E2CCA" w:rsidRPr="004E5452" w:rsidRDefault="000E2CCA" w:rsidP="004E5452">
            <w:pPr>
              <w:rPr>
                <w:sz w:val="20"/>
                <w:szCs w:val="20"/>
              </w:rPr>
            </w:pPr>
            <w:r w:rsidRPr="004E5452">
              <w:rPr>
                <w:sz w:val="20"/>
                <w:szCs w:val="20"/>
              </w:rPr>
              <w:t>4 Знак «*» означает, что полиэтиленовые газопроводы от места пересечения следует заключать в футляр, выходящий на 10 м в обе стороны.</w:t>
            </w:r>
          </w:p>
          <w:p w:rsidR="000E2CCA" w:rsidRPr="004E5452" w:rsidRDefault="000E2CCA" w:rsidP="004E5452">
            <w:pPr>
              <w:rPr>
                <w:sz w:val="20"/>
                <w:szCs w:val="20"/>
              </w:rPr>
            </w:pPr>
            <w:r w:rsidRPr="004E5452">
              <w:rPr>
                <w:sz w:val="20"/>
                <w:szCs w:val="20"/>
              </w:rPr>
              <w:t>5 Расстояния от газопроводов СУГ до зданий и сооружений, в том числе сетей инженерного обеспечения, следует устанавливать как для природного газа.</w:t>
            </w:r>
          </w:p>
          <w:p w:rsidR="000E2CCA" w:rsidRPr="004E5452" w:rsidRDefault="000E2CCA" w:rsidP="004E5452">
            <w:pPr>
              <w:rPr>
                <w:sz w:val="20"/>
                <w:szCs w:val="20"/>
              </w:rPr>
            </w:pPr>
            <w:r w:rsidRPr="004E5452">
              <w:rPr>
                <w:sz w:val="20"/>
                <w:szCs w:val="20"/>
              </w:rPr>
              <w:t xml:space="preserve">6 При прокладке газопроводов категорий I - 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 </w:t>
            </w:r>
          </w:p>
        </w:tc>
      </w:tr>
      <w:tr w:rsidR="000E2CCA" w:rsidRPr="004E5452" w:rsidTr="00927F65">
        <w:trPr>
          <w:jc w:val="center"/>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0E2CCA" w:rsidRPr="004E5452" w:rsidRDefault="000E2CCA" w:rsidP="004E5452">
            <w:pPr>
              <w:spacing w:after="60"/>
              <w:jc w:val="both"/>
              <w:rPr>
                <w:snapToGrid w:val="0"/>
                <w:sz w:val="20"/>
                <w:szCs w:val="20"/>
              </w:rPr>
            </w:pPr>
          </w:p>
        </w:tc>
      </w:tr>
    </w:tbl>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181" w:name="_Toc389132851"/>
      <w:bookmarkStart w:id="182" w:name="_Toc393700463"/>
      <w:r w:rsidRPr="004E5452">
        <w:rPr>
          <w:b/>
          <w:bCs/>
          <w:iCs/>
          <w:sz w:val="28"/>
          <w:szCs w:val="28"/>
        </w:rPr>
        <w:t>10.4.</w:t>
      </w:r>
      <w:r>
        <w:rPr>
          <w:b/>
          <w:bCs/>
          <w:iCs/>
          <w:sz w:val="28"/>
          <w:szCs w:val="28"/>
        </w:rPr>
        <w:t xml:space="preserve"> </w:t>
      </w:r>
      <w:r w:rsidRPr="004E5452">
        <w:rPr>
          <w:b/>
          <w:bCs/>
          <w:iCs/>
          <w:sz w:val="28"/>
          <w:szCs w:val="28"/>
        </w:rPr>
        <w:t>Объекты водоснабжения</w:t>
      </w:r>
      <w:bookmarkEnd w:id="181"/>
      <w:bookmarkEnd w:id="182"/>
    </w:p>
    <w:p w:rsidR="000E2CCA" w:rsidRPr="004E5452" w:rsidRDefault="000E2CCA" w:rsidP="004E5452">
      <w:pPr>
        <w:ind w:firstLine="567"/>
        <w:jc w:val="both"/>
      </w:pPr>
      <w:r w:rsidRPr="004E5452">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0E2CCA" w:rsidRPr="004E5452" w:rsidRDefault="000E2CCA" w:rsidP="004E5452">
      <w:pPr>
        <w:ind w:firstLine="567"/>
        <w:jc w:val="both"/>
      </w:pPr>
      <w:r w:rsidRPr="004E5452">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0E2CCA" w:rsidRPr="004E5452" w:rsidRDefault="000E2CCA" w:rsidP="004E5452">
      <w:pPr>
        <w:ind w:firstLine="567"/>
        <w:jc w:val="both"/>
      </w:pPr>
      <w:r w:rsidRPr="004E5452">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0E2CCA" w:rsidRPr="004E5452" w:rsidRDefault="000E2CCA" w:rsidP="004E5452">
      <w:pPr>
        <w:ind w:firstLine="567"/>
        <w:jc w:val="both"/>
      </w:pPr>
      <w:r w:rsidRPr="004E5452">
        <w:t>Выбор системы водоснабжения территории жилой застройки надлежит производить на основе технико-экономического сравнения вариантов.</w:t>
      </w:r>
    </w:p>
    <w:p w:rsidR="000E2CCA" w:rsidRPr="004E5452" w:rsidRDefault="000E2CCA" w:rsidP="004E5452">
      <w:pPr>
        <w:ind w:firstLine="567"/>
        <w:jc w:val="both"/>
      </w:pPr>
      <w:r w:rsidRPr="004E5452">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0E2CCA" w:rsidRPr="004E5452" w:rsidRDefault="000E2CCA" w:rsidP="004E5452">
      <w:pPr>
        <w:ind w:firstLine="567"/>
        <w:jc w:val="both"/>
      </w:pPr>
      <w:r w:rsidRPr="004E5452">
        <w:t>Качество воды, подаваемой на хозяйственно-питьевые нужды, должно соответствовать гигиеническим требованиям санитарных правил и норм.</w:t>
      </w:r>
    </w:p>
    <w:p w:rsidR="000E2CCA" w:rsidRPr="004E5452" w:rsidRDefault="000E2CCA" w:rsidP="004E5452">
      <w:pPr>
        <w:ind w:firstLine="567"/>
        <w:jc w:val="both"/>
      </w:pPr>
      <w:r w:rsidRPr="004E5452">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0E2CCA" w:rsidRPr="004E5452" w:rsidRDefault="000E2CCA" w:rsidP="004E5452">
      <w:pPr>
        <w:ind w:firstLine="567"/>
        <w:jc w:val="both"/>
      </w:pPr>
      <w:r w:rsidRPr="004E5452">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0E2CCA" w:rsidRPr="004E5452" w:rsidRDefault="000E2CCA" w:rsidP="004E5452">
      <w:pPr>
        <w:ind w:firstLine="567"/>
        <w:jc w:val="both"/>
      </w:pPr>
      <w:r w:rsidRPr="004E5452">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0E2CCA" w:rsidRPr="004E5452" w:rsidRDefault="000E2CCA" w:rsidP="004E5452">
      <w:pPr>
        <w:ind w:firstLine="567"/>
        <w:jc w:val="both"/>
      </w:pPr>
      <w:r w:rsidRPr="004E5452">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0E2CCA" w:rsidRPr="004E5452" w:rsidRDefault="000E2CCA" w:rsidP="004E5452">
      <w:pPr>
        <w:ind w:firstLine="567"/>
        <w:jc w:val="both"/>
      </w:pPr>
      <w:r w:rsidRPr="004E5452">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0E2CCA" w:rsidRPr="004E5452" w:rsidRDefault="000E2CCA" w:rsidP="004E5452">
      <w:pPr>
        <w:ind w:firstLine="567"/>
        <w:jc w:val="both"/>
      </w:pPr>
      <w:r w:rsidRPr="004E5452">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0E2CCA" w:rsidRPr="004E5452" w:rsidRDefault="000E2CCA" w:rsidP="004E5452">
      <w:pPr>
        <w:ind w:firstLine="567"/>
        <w:jc w:val="both"/>
      </w:pPr>
      <w:r w:rsidRPr="004E5452">
        <w:t>Расход воды на производственные нужды определяется в соответствии с требованиями действующего законодательства.</w:t>
      </w:r>
    </w:p>
    <w:p w:rsidR="000E2CCA" w:rsidRPr="004E5452" w:rsidRDefault="000E2CCA" w:rsidP="004E5452">
      <w:pPr>
        <w:ind w:firstLine="567"/>
        <w:jc w:val="both"/>
      </w:pPr>
      <w:r w:rsidRPr="004E5452">
        <w:t>Обеспечение требований пожарной безопасности:</w:t>
      </w:r>
    </w:p>
    <w:p w:rsidR="000E2CCA" w:rsidRPr="004E5452" w:rsidRDefault="000E2CCA" w:rsidP="004E5452">
      <w:pPr>
        <w:ind w:firstLine="567"/>
        <w:jc w:val="both"/>
      </w:pPr>
      <w:r w:rsidRPr="004E5452">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24" w:history="1">
        <w:r w:rsidRPr="004E5452">
          <w:t>СП 5.13130</w:t>
        </w:r>
      </w:hyperlink>
      <w:r w:rsidRPr="004E5452">
        <w:t xml:space="preserve">, </w:t>
      </w:r>
      <w:hyperlink r:id="rId25" w:history="1">
        <w:r w:rsidRPr="004E5452">
          <w:t>СП 8.13130</w:t>
        </w:r>
      </w:hyperlink>
      <w:r w:rsidRPr="004E5452">
        <w:t xml:space="preserve">, </w:t>
      </w:r>
      <w:hyperlink r:id="rId26" w:history="1">
        <w:r w:rsidRPr="004E5452">
          <w:t>СП 10.13130</w:t>
        </w:r>
      </w:hyperlink>
      <w:r w:rsidRPr="004E5452">
        <w:t>.</w:t>
      </w:r>
    </w:p>
    <w:p w:rsidR="000E2CCA" w:rsidRPr="004E5452" w:rsidRDefault="000E2CCA" w:rsidP="004E5452">
      <w:pPr>
        <w:ind w:firstLine="567"/>
        <w:jc w:val="both"/>
      </w:pPr>
      <w:r w:rsidRPr="004E5452">
        <w:t>Противопожарный водопровод рекомендуется объединять с хозяйственно-питьевым или производственным водопроводом.</w:t>
      </w:r>
    </w:p>
    <w:p w:rsidR="000E2CCA" w:rsidRPr="004E5452" w:rsidRDefault="000E2CCA" w:rsidP="004E5452">
      <w:pPr>
        <w:ind w:firstLine="567"/>
        <w:jc w:val="both"/>
      </w:pPr>
      <w:r w:rsidRPr="004E5452">
        <w:t>Норма расхода воды на наружное пожаротушение определяется в соответствии с требованиями действующих нормативных документов.</w:t>
      </w:r>
    </w:p>
    <w:p w:rsidR="000E2CCA" w:rsidRPr="004E5452" w:rsidRDefault="000E2CCA" w:rsidP="004E5452">
      <w:pPr>
        <w:ind w:firstLine="567"/>
        <w:jc w:val="both"/>
      </w:pPr>
      <w:r w:rsidRPr="004E5452">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0E2CCA" w:rsidRPr="004E5452" w:rsidRDefault="000E2CCA" w:rsidP="004E5452">
      <w:pPr>
        <w:spacing w:before="120" w:after="120"/>
        <w:jc w:val="right"/>
        <w:rPr>
          <w:b/>
          <w:bCs/>
          <w:sz w:val="22"/>
          <w:szCs w:val="20"/>
        </w:rPr>
      </w:pPr>
      <w:bookmarkStart w:id="183" w:name="_Ref364440664"/>
      <w:r w:rsidRPr="004E5452">
        <w:rPr>
          <w:b/>
          <w:bCs/>
          <w:sz w:val="22"/>
          <w:szCs w:val="20"/>
        </w:rPr>
        <w:t xml:space="preserve">Таблица </w:t>
      </w:r>
      <w:r w:rsidRPr="004E5452">
        <w:rPr>
          <w:b/>
          <w:bCs/>
          <w:sz w:val="22"/>
          <w:szCs w:val="20"/>
        </w:rPr>
        <w:fldChar w:fldCharType="begin"/>
      </w:r>
      <w:r w:rsidRPr="004E5452">
        <w:rPr>
          <w:b/>
          <w:bCs/>
          <w:sz w:val="22"/>
          <w:szCs w:val="20"/>
        </w:rPr>
        <w:instrText xml:space="preserve"> SEQ Таблица \* ARABIC </w:instrText>
      </w:r>
      <w:r w:rsidRPr="004E5452">
        <w:rPr>
          <w:b/>
          <w:bCs/>
          <w:sz w:val="22"/>
          <w:szCs w:val="20"/>
        </w:rPr>
        <w:fldChar w:fldCharType="separate"/>
      </w:r>
      <w:r>
        <w:rPr>
          <w:b/>
          <w:bCs/>
          <w:noProof/>
          <w:sz w:val="22"/>
          <w:szCs w:val="20"/>
        </w:rPr>
        <w:t>33</w:t>
      </w:r>
      <w:r w:rsidRPr="004E5452">
        <w:rPr>
          <w:b/>
          <w:bCs/>
          <w:sz w:val="22"/>
          <w:szCs w:val="20"/>
        </w:rPr>
        <w:fldChar w:fldCharType="end"/>
      </w:r>
      <w:bookmarkEnd w:id="183"/>
    </w:p>
    <w:p w:rsidR="000E2CCA" w:rsidRPr="004E5452" w:rsidRDefault="000E2CCA" w:rsidP="004E5452">
      <w:pPr>
        <w:keepNext/>
        <w:keepLines/>
        <w:jc w:val="center"/>
        <w:rPr>
          <w:b/>
          <w:sz w:val="22"/>
          <w:szCs w:val="22"/>
        </w:rPr>
      </w:pPr>
      <w:r w:rsidRPr="004E5452">
        <w:rPr>
          <w:b/>
          <w:sz w:val="22"/>
          <w:szCs w:val="22"/>
        </w:rPr>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610"/>
        <w:gridCol w:w="8949"/>
        <w:gridCol w:w="5247"/>
      </w:tblGrid>
      <w:tr w:rsidR="000E2CCA" w:rsidRPr="004E5452" w:rsidTr="00927F65">
        <w:trPr>
          <w:trHeight w:val="20"/>
          <w:tblHeader/>
        </w:trPr>
        <w:tc>
          <w:tcPr>
            <w:tcW w:w="206" w:type="pct"/>
            <w:vAlign w:val="center"/>
          </w:tcPr>
          <w:p w:rsidR="000E2CCA" w:rsidRPr="004E5452" w:rsidRDefault="000E2CCA" w:rsidP="004E5452">
            <w:pPr>
              <w:rPr>
                <w:b/>
                <w:sz w:val="20"/>
                <w:szCs w:val="20"/>
              </w:rPr>
            </w:pPr>
            <w:r w:rsidRPr="004E5452">
              <w:rPr>
                <w:b/>
                <w:sz w:val="20"/>
                <w:szCs w:val="20"/>
              </w:rPr>
              <w:t>№</w:t>
            </w:r>
          </w:p>
        </w:tc>
        <w:tc>
          <w:tcPr>
            <w:tcW w:w="3022" w:type="pct"/>
            <w:vAlign w:val="center"/>
          </w:tcPr>
          <w:p w:rsidR="000E2CCA" w:rsidRPr="004E5452" w:rsidRDefault="000E2CCA" w:rsidP="004E5452">
            <w:pPr>
              <w:jc w:val="center"/>
              <w:rPr>
                <w:b/>
                <w:sz w:val="20"/>
                <w:szCs w:val="20"/>
              </w:rPr>
            </w:pPr>
            <w:r w:rsidRPr="004E5452">
              <w:rPr>
                <w:b/>
                <w:sz w:val="20"/>
                <w:szCs w:val="20"/>
              </w:rPr>
              <w:t>Степень благоустройства жилых помещений</w:t>
            </w:r>
          </w:p>
        </w:tc>
        <w:tc>
          <w:tcPr>
            <w:tcW w:w="1772" w:type="pct"/>
            <w:vAlign w:val="center"/>
          </w:tcPr>
          <w:p w:rsidR="000E2CCA" w:rsidRPr="004E5452" w:rsidRDefault="000E2CCA" w:rsidP="004E5452">
            <w:pPr>
              <w:jc w:val="center"/>
              <w:rPr>
                <w:b/>
                <w:sz w:val="20"/>
                <w:szCs w:val="20"/>
              </w:rPr>
            </w:pPr>
            <w:r w:rsidRPr="004E5452">
              <w:rPr>
                <w:b/>
                <w:sz w:val="20"/>
                <w:szCs w:val="20"/>
              </w:rPr>
              <w:t>Норматив водопотребления,</w:t>
            </w:r>
          </w:p>
          <w:p w:rsidR="000E2CCA" w:rsidRPr="004E5452" w:rsidRDefault="000E2CCA" w:rsidP="004E5452">
            <w:pPr>
              <w:jc w:val="center"/>
              <w:rPr>
                <w:b/>
                <w:sz w:val="20"/>
                <w:szCs w:val="20"/>
              </w:rPr>
            </w:pPr>
            <w:r w:rsidRPr="004E5452">
              <w:rPr>
                <w:b/>
                <w:sz w:val="20"/>
                <w:szCs w:val="20"/>
              </w:rPr>
              <w:t>литров в сутки на 1 человека (куб. метр в месяц на 1 человека)</w:t>
            </w:r>
          </w:p>
        </w:tc>
      </w:tr>
      <w:tr w:rsidR="000E2CCA" w:rsidRPr="004E5452" w:rsidTr="00927F65">
        <w:trPr>
          <w:trHeight w:val="20"/>
        </w:trPr>
        <w:tc>
          <w:tcPr>
            <w:tcW w:w="206" w:type="pct"/>
            <w:vAlign w:val="center"/>
          </w:tcPr>
          <w:p w:rsidR="000E2CCA" w:rsidRPr="004E5452" w:rsidRDefault="000E2CCA" w:rsidP="004E5452">
            <w:pPr>
              <w:rPr>
                <w:sz w:val="20"/>
                <w:szCs w:val="20"/>
              </w:rPr>
            </w:pPr>
            <w:r w:rsidRPr="004E5452">
              <w:rPr>
                <w:sz w:val="20"/>
                <w:szCs w:val="20"/>
              </w:rPr>
              <w:t>1</w:t>
            </w:r>
          </w:p>
        </w:tc>
        <w:tc>
          <w:tcPr>
            <w:tcW w:w="3022" w:type="pct"/>
            <w:vAlign w:val="center"/>
          </w:tcPr>
          <w:p w:rsidR="000E2CCA" w:rsidRPr="004E5452" w:rsidRDefault="000E2CCA" w:rsidP="004E5452">
            <w:pPr>
              <w:rPr>
                <w:sz w:val="20"/>
                <w:szCs w:val="20"/>
              </w:rPr>
            </w:pPr>
            <w:r w:rsidRPr="004E5452">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0E2CCA" w:rsidRPr="004E5452" w:rsidRDefault="000E2CCA" w:rsidP="004E5452">
            <w:pPr>
              <w:rPr>
                <w:sz w:val="20"/>
                <w:szCs w:val="20"/>
              </w:rPr>
            </w:pPr>
            <w:r w:rsidRPr="004E5452">
              <w:rPr>
                <w:sz w:val="20"/>
                <w:szCs w:val="20"/>
              </w:rPr>
              <w:t>185(5,55)</w:t>
            </w:r>
          </w:p>
        </w:tc>
      </w:tr>
      <w:tr w:rsidR="000E2CCA" w:rsidRPr="004E5452" w:rsidTr="00927F65">
        <w:trPr>
          <w:trHeight w:val="20"/>
        </w:trPr>
        <w:tc>
          <w:tcPr>
            <w:tcW w:w="206" w:type="pct"/>
            <w:vAlign w:val="center"/>
          </w:tcPr>
          <w:p w:rsidR="000E2CCA" w:rsidRPr="004E5452" w:rsidRDefault="000E2CCA" w:rsidP="004E5452">
            <w:pPr>
              <w:rPr>
                <w:sz w:val="20"/>
                <w:szCs w:val="20"/>
              </w:rPr>
            </w:pPr>
            <w:r w:rsidRPr="004E5452">
              <w:rPr>
                <w:sz w:val="20"/>
                <w:szCs w:val="20"/>
              </w:rPr>
              <w:t>2</w:t>
            </w:r>
          </w:p>
        </w:tc>
        <w:tc>
          <w:tcPr>
            <w:tcW w:w="3022" w:type="pct"/>
            <w:vAlign w:val="center"/>
          </w:tcPr>
          <w:p w:rsidR="000E2CCA" w:rsidRPr="004E5452" w:rsidRDefault="000E2CCA" w:rsidP="004E5452">
            <w:pPr>
              <w:rPr>
                <w:sz w:val="20"/>
                <w:szCs w:val="20"/>
              </w:rPr>
            </w:pPr>
            <w:r w:rsidRPr="004E5452">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0E2CCA" w:rsidRPr="004E5452" w:rsidRDefault="000E2CCA" w:rsidP="004E5452">
            <w:pPr>
              <w:rPr>
                <w:sz w:val="20"/>
                <w:szCs w:val="20"/>
              </w:rPr>
            </w:pPr>
            <w:r w:rsidRPr="004E5452">
              <w:rPr>
                <w:sz w:val="20"/>
                <w:szCs w:val="20"/>
              </w:rPr>
              <w:t>150(4,5)</w:t>
            </w:r>
          </w:p>
        </w:tc>
      </w:tr>
      <w:tr w:rsidR="000E2CCA" w:rsidRPr="004E5452" w:rsidTr="00927F65">
        <w:trPr>
          <w:trHeight w:val="20"/>
        </w:trPr>
        <w:tc>
          <w:tcPr>
            <w:tcW w:w="206" w:type="pct"/>
            <w:vAlign w:val="center"/>
          </w:tcPr>
          <w:p w:rsidR="000E2CCA" w:rsidRPr="004E5452" w:rsidRDefault="000E2CCA" w:rsidP="004E5452">
            <w:pPr>
              <w:rPr>
                <w:sz w:val="20"/>
                <w:szCs w:val="20"/>
              </w:rPr>
            </w:pPr>
            <w:r w:rsidRPr="004E5452">
              <w:rPr>
                <w:sz w:val="20"/>
                <w:szCs w:val="20"/>
              </w:rPr>
              <w:t>3</w:t>
            </w:r>
          </w:p>
        </w:tc>
        <w:tc>
          <w:tcPr>
            <w:tcW w:w="3022" w:type="pct"/>
            <w:vAlign w:val="center"/>
          </w:tcPr>
          <w:p w:rsidR="000E2CCA" w:rsidRPr="004E5452" w:rsidRDefault="000E2CCA" w:rsidP="004E5452">
            <w:pPr>
              <w:rPr>
                <w:sz w:val="20"/>
                <w:szCs w:val="20"/>
              </w:rPr>
            </w:pPr>
            <w:r w:rsidRPr="004E5452">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0E2CCA" w:rsidRPr="004E5452" w:rsidRDefault="000E2CCA" w:rsidP="004E5452">
            <w:pPr>
              <w:rPr>
                <w:sz w:val="20"/>
                <w:szCs w:val="20"/>
              </w:rPr>
            </w:pPr>
            <w:r w:rsidRPr="004E5452">
              <w:rPr>
                <w:sz w:val="20"/>
                <w:szCs w:val="20"/>
              </w:rPr>
              <w:t>120(3,6)</w:t>
            </w:r>
          </w:p>
        </w:tc>
      </w:tr>
      <w:tr w:rsidR="000E2CCA" w:rsidRPr="004E5452" w:rsidTr="00927F65">
        <w:trPr>
          <w:trHeight w:val="20"/>
        </w:trPr>
        <w:tc>
          <w:tcPr>
            <w:tcW w:w="206" w:type="pct"/>
            <w:vAlign w:val="center"/>
          </w:tcPr>
          <w:p w:rsidR="000E2CCA" w:rsidRPr="004E5452" w:rsidRDefault="000E2CCA" w:rsidP="004E5452">
            <w:pPr>
              <w:rPr>
                <w:sz w:val="20"/>
                <w:szCs w:val="20"/>
              </w:rPr>
            </w:pPr>
            <w:r w:rsidRPr="004E5452">
              <w:rPr>
                <w:sz w:val="20"/>
                <w:szCs w:val="20"/>
              </w:rPr>
              <w:t>4</w:t>
            </w:r>
          </w:p>
        </w:tc>
        <w:tc>
          <w:tcPr>
            <w:tcW w:w="3022" w:type="pct"/>
            <w:vAlign w:val="center"/>
          </w:tcPr>
          <w:p w:rsidR="000E2CCA" w:rsidRPr="004E5452" w:rsidRDefault="000E2CCA" w:rsidP="004E5452">
            <w:pPr>
              <w:rPr>
                <w:sz w:val="20"/>
                <w:szCs w:val="20"/>
              </w:rPr>
            </w:pPr>
            <w:r w:rsidRPr="004E5452">
              <w:rPr>
                <w:sz w:val="20"/>
                <w:szCs w:val="20"/>
              </w:rPr>
              <w:t>Жилые помещения с холодным водоснабжением и сливом местного поглощения (септик выгреб)</w:t>
            </w:r>
          </w:p>
        </w:tc>
        <w:tc>
          <w:tcPr>
            <w:tcW w:w="1772" w:type="pct"/>
            <w:vAlign w:val="center"/>
          </w:tcPr>
          <w:p w:rsidR="000E2CCA" w:rsidRPr="004E5452" w:rsidRDefault="000E2CCA" w:rsidP="004E5452">
            <w:pPr>
              <w:rPr>
                <w:sz w:val="20"/>
                <w:szCs w:val="20"/>
              </w:rPr>
            </w:pPr>
            <w:r w:rsidRPr="004E5452">
              <w:rPr>
                <w:sz w:val="20"/>
                <w:szCs w:val="20"/>
              </w:rPr>
              <w:t>100(3)</w:t>
            </w:r>
          </w:p>
        </w:tc>
      </w:tr>
      <w:tr w:rsidR="000E2CCA" w:rsidRPr="004E5452" w:rsidTr="00927F65">
        <w:trPr>
          <w:trHeight w:val="20"/>
        </w:trPr>
        <w:tc>
          <w:tcPr>
            <w:tcW w:w="206" w:type="pct"/>
            <w:vAlign w:val="center"/>
          </w:tcPr>
          <w:p w:rsidR="000E2CCA" w:rsidRPr="004E5452" w:rsidRDefault="000E2CCA" w:rsidP="004E5452">
            <w:pPr>
              <w:rPr>
                <w:sz w:val="20"/>
                <w:szCs w:val="20"/>
              </w:rPr>
            </w:pPr>
            <w:r w:rsidRPr="004E5452">
              <w:rPr>
                <w:sz w:val="20"/>
                <w:szCs w:val="20"/>
              </w:rPr>
              <w:t>5</w:t>
            </w:r>
          </w:p>
        </w:tc>
        <w:tc>
          <w:tcPr>
            <w:tcW w:w="3022" w:type="pct"/>
            <w:vAlign w:val="center"/>
          </w:tcPr>
          <w:p w:rsidR="000E2CCA" w:rsidRPr="004E5452" w:rsidRDefault="000E2CCA" w:rsidP="004E5452">
            <w:pPr>
              <w:rPr>
                <w:sz w:val="20"/>
                <w:szCs w:val="20"/>
              </w:rPr>
            </w:pPr>
            <w:r w:rsidRPr="004E5452">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0E2CCA" w:rsidRPr="004E5452" w:rsidRDefault="000E2CCA" w:rsidP="004E5452">
            <w:pPr>
              <w:rPr>
                <w:sz w:val="20"/>
                <w:szCs w:val="20"/>
              </w:rPr>
            </w:pPr>
            <w:r w:rsidRPr="004E5452">
              <w:rPr>
                <w:sz w:val="20"/>
                <w:szCs w:val="20"/>
              </w:rPr>
              <w:t>100(3)</w:t>
            </w:r>
          </w:p>
        </w:tc>
      </w:tr>
      <w:tr w:rsidR="000E2CCA" w:rsidRPr="004E5452" w:rsidTr="00927F65">
        <w:trPr>
          <w:trHeight w:val="20"/>
        </w:trPr>
        <w:tc>
          <w:tcPr>
            <w:tcW w:w="206" w:type="pct"/>
            <w:vAlign w:val="center"/>
          </w:tcPr>
          <w:p w:rsidR="000E2CCA" w:rsidRPr="004E5452" w:rsidRDefault="000E2CCA" w:rsidP="004E5452">
            <w:pPr>
              <w:rPr>
                <w:sz w:val="20"/>
                <w:szCs w:val="20"/>
              </w:rPr>
            </w:pPr>
            <w:r w:rsidRPr="004E5452">
              <w:rPr>
                <w:sz w:val="20"/>
                <w:szCs w:val="20"/>
              </w:rPr>
              <w:t>6</w:t>
            </w:r>
          </w:p>
        </w:tc>
        <w:tc>
          <w:tcPr>
            <w:tcW w:w="3022" w:type="pct"/>
            <w:vAlign w:val="center"/>
          </w:tcPr>
          <w:p w:rsidR="000E2CCA" w:rsidRPr="004E5452" w:rsidRDefault="000E2CCA" w:rsidP="004E5452">
            <w:pPr>
              <w:rPr>
                <w:sz w:val="20"/>
                <w:szCs w:val="20"/>
              </w:rPr>
            </w:pPr>
            <w:r w:rsidRPr="004E5452">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0E2CCA" w:rsidRPr="004E5452" w:rsidRDefault="000E2CCA" w:rsidP="004E5452">
            <w:pPr>
              <w:rPr>
                <w:sz w:val="20"/>
                <w:szCs w:val="20"/>
              </w:rPr>
            </w:pPr>
            <w:r w:rsidRPr="004E5452">
              <w:rPr>
                <w:sz w:val="20"/>
                <w:szCs w:val="20"/>
              </w:rPr>
              <w:t>65(1,95)</w:t>
            </w:r>
          </w:p>
        </w:tc>
      </w:tr>
      <w:tr w:rsidR="000E2CCA" w:rsidRPr="004E5452" w:rsidTr="00927F65">
        <w:trPr>
          <w:trHeight w:val="20"/>
        </w:trPr>
        <w:tc>
          <w:tcPr>
            <w:tcW w:w="206" w:type="pct"/>
            <w:vAlign w:val="center"/>
          </w:tcPr>
          <w:p w:rsidR="000E2CCA" w:rsidRPr="004E5452" w:rsidRDefault="000E2CCA" w:rsidP="004E5452">
            <w:pPr>
              <w:rPr>
                <w:sz w:val="20"/>
                <w:szCs w:val="20"/>
              </w:rPr>
            </w:pPr>
            <w:r w:rsidRPr="004E5452">
              <w:rPr>
                <w:sz w:val="20"/>
                <w:szCs w:val="20"/>
              </w:rPr>
              <w:t>7</w:t>
            </w:r>
          </w:p>
        </w:tc>
        <w:tc>
          <w:tcPr>
            <w:tcW w:w="3022" w:type="pct"/>
            <w:vAlign w:val="center"/>
          </w:tcPr>
          <w:p w:rsidR="000E2CCA" w:rsidRPr="004E5452" w:rsidRDefault="000E2CCA" w:rsidP="004E5452">
            <w:pPr>
              <w:rPr>
                <w:sz w:val="20"/>
                <w:szCs w:val="20"/>
              </w:rPr>
            </w:pPr>
            <w:r w:rsidRPr="004E5452">
              <w:rPr>
                <w:sz w:val="20"/>
                <w:szCs w:val="20"/>
              </w:rPr>
              <w:t>Жилые помещения с холодным водоснабжением, без канализации</w:t>
            </w:r>
          </w:p>
        </w:tc>
        <w:tc>
          <w:tcPr>
            <w:tcW w:w="1772" w:type="pct"/>
            <w:vAlign w:val="center"/>
          </w:tcPr>
          <w:p w:rsidR="000E2CCA" w:rsidRPr="004E5452" w:rsidRDefault="000E2CCA" w:rsidP="004E5452">
            <w:pPr>
              <w:rPr>
                <w:sz w:val="20"/>
                <w:szCs w:val="20"/>
              </w:rPr>
            </w:pPr>
            <w:r w:rsidRPr="004E5452">
              <w:rPr>
                <w:sz w:val="20"/>
                <w:szCs w:val="20"/>
              </w:rPr>
              <w:t>50(1,5)</w:t>
            </w:r>
          </w:p>
        </w:tc>
      </w:tr>
      <w:tr w:rsidR="000E2CCA" w:rsidRPr="004E5452" w:rsidTr="00927F65">
        <w:trPr>
          <w:trHeight w:val="20"/>
        </w:trPr>
        <w:tc>
          <w:tcPr>
            <w:tcW w:w="206" w:type="pct"/>
            <w:vAlign w:val="center"/>
          </w:tcPr>
          <w:p w:rsidR="000E2CCA" w:rsidRPr="004E5452" w:rsidRDefault="000E2CCA" w:rsidP="004E5452">
            <w:pPr>
              <w:rPr>
                <w:sz w:val="20"/>
                <w:szCs w:val="20"/>
              </w:rPr>
            </w:pPr>
            <w:r w:rsidRPr="004E5452">
              <w:rPr>
                <w:sz w:val="20"/>
                <w:szCs w:val="20"/>
              </w:rPr>
              <w:t>8</w:t>
            </w:r>
          </w:p>
        </w:tc>
        <w:tc>
          <w:tcPr>
            <w:tcW w:w="3022" w:type="pct"/>
            <w:vAlign w:val="center"/>
          </w:tcPr>
          <w:p w:rsidR="000E2CCA" w:rsidRPr="004E5452" w:rsidRDefault="000E2CCA" w:rsidP="004E5452">
            <w:pPr>
              <w:rPr>
                <w:sz w:val="20"/>
                <w:szCs w:val="20"/>
              </w:rPr>
            </w:pPr>
            <w:r w:rsidRPr="004E5452">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0E2CCA" w:rsidRPr="004E5452" w:rsidRDefault="000E2CCA" w:rsidP="004E5452">
            <w:pPr>
              <w:rPr>
                <w:sz w:val="20"/>
                <w:szCs w:val="20"/>
              </w:rPr>
            </w:pPr>
            <w:r w:rsidRPr="004E5452">
              <w:rPr>
                <w:sz w:val="20"/>
                <w:szCs w:val="20"/>
              </w:rPr>
              <w:t>45(1,35)</w:t>
            </w:r>
          </w:p>
        </w:tc>
      </w:tr>
      <w:tr w:rsidR="000E2CCA" w:rsidRPr="004E5452" w:rsidTr="00927F65">
        <w:trPr>
          <w:trHeight w:val="20"/>
        </w:trPr>
        <w:tc>
          <w:tcPr>
            <w:tcW w:w="206" w:type="pct"/>
            <w:vAlign w:val="center"/>
          </w:tcPr>
          <w:p w:rsidR="000E2CCA" w:rsidRPr="004E5452" w:rsidRDefault="000E2CCA" w:rsidP="004E5452">
            <w:pPr>
              <w:rPr>
                <w:sz w:val="20"/>
                <w:szCs w:val="20"/>
              </w:rPr>
            </w:pPr>
            <w:r w:rsidRPr="004E5452">
              <w:rPr>
                <w:sz w:val="20"/>
                <w:szCs w:val="20"/>
              </w:rPr>
              <w:t>9</w:t>
            </w:r>
          </w:p>
        </w:tc>
        <w:tc>
          <w:tcPr>
            <w:tcW w:w="3022" w:type="pct"/>
            <w:vAlign w:val="center"/>
          </w:tcPr>
          <w:p w:rsidR="000E2CCA" w:rsidRPr="004E5452" w:rsidRDefault="000E2CCA" w:rsidP="004E5452">
            <w:pPr>
              <w:rPr>
                <w:sz w:val="20"/>
                <w:szCs w:val="20"/>
              </w:rPr>
            </w:pPr>
            <w:r w:rsidRPr="004E5452">
              <w:rPr>
                <w:sz w:val="20"/>
                <w:szCs w:val="20"/>
              </w:rPr>
              <w:t>Жилые помещения с привозной водой</w:t>
            </w:r>
          </w:p>
        </w:tc>
        <w:tc>
          <w:tcPr>
            <w:tcW w:w="1772" w:type="pct"/>
            <w:vAlign w:val="center"/>
          </w:tcPr>
          <w:p w:rsidR="000E2CCA" w:rsidRPr="004E5452" w:rsidRDefault="000E2CCA" w:rsidP="004E5452">
            <w:pPr>
              <w:rPr>
                <w:sz w:val="20"/>
                <w:szCs w:val="20"/>
              </w:rPr>
            </w:pPr>
            <w:r w:rsidRPr="004E5452">
              <w:rPr>
                <w:sz w:val="20"/>
                <w:szCs w:val="20"/>
              </w:rPr>
              <w:t>33(1)</w:t>
            </w:r>
          </w:p>
        </w:tc>
      </w:tr>
      <w:tr w:rsidR="000E2CCA" w:rsidRPr="004E5452" w:rsidTr="00927F65">
        <w:trPr>
          <w:trHeight w:val="20"/>
        </w:trPr>
        <w:tc>
          <w:tcPr>
            <w:tcW w:w="206" w:type="pct"/>
            <w:vAlign w:val="center"/>
          </w:tcPr>
          <w:p w:rsidR="000E2CCA" w:rsidRPr="004E5452" w:rsidRDefault="000E2CCA" w:rsidP="004E5452">
            <w:pPr>
              <w:rPr>
                <w:sz w:val="20"/>
                <w:szCs w:val="20"/>
              </w:rPr>
            </w:pPr>
            <w:r w:rsidRPr="004E5452">
              <w:rPr>
                <w:sz w:val="20"/>
                <w:szCs w:val="20"/>
              </w:rPr>
              <w:t>10</w:t>
            </w:r>
          </w:p>
        </w:tc>
        <w:tc>
          <w:tcPr>
            <w:tcW w:w="3022" w:type="pct"/>
            <w:vAlign w:val="center"/>
          </w:tcPr>
          <w:p w:rsidR="000E2CCA" w:rsidRPr="004E5452" w:rsidRDefault="000E2CCA" w:rsidP="004E5452">
            <w:pPr>
              <w:rPr>
                <w:sz w:val="20"/>
                <w:szCs w:val="20"/>
              </w:rPr>
            </w:pPr>
            <w:r w:rsidRPr="004E5452">
              <w:rPr>
                <w:sz w:val="20"/>
                <w:szCs w:val="20"/>
              </w:rPr>
              <w:t>Жилые помещения с разбором холодной воды из уличных колонок</w:t>
            </w:r>
          </w:p>
        </w:tc>
        <w:tc>
          <w:tcPr>
            <w:tcW w:w="1772" w:type="pct"/>
            <w:vAlign w:val="center"/>
          </w:tcPr>
          <w:p w:rsidR="000E2CCA" w:rsidRPr="004E5452" w:rsidRDefault="000E2CCA" w:rsidP="004E5452">
            <w:pPr>
              <w:rPr>
                <w:sz w:val="20"/>
                <w:szCs w:val="20"/>
              </w:rPr>
            </w:pPr>
            <w:r w:rsidRPr="004E5452">
              <w:rPr>
                <w:sz w:val="20"/>
                <w:szCs w:val="20"/>
              </w:rPr>
              <w:t>30(0,9)</w:t>
            </w:r>
          </w:p>
        </w:tc>
      </w:tr>
      <w:tr w:rsidR="000E2CCA" w:rsidRPr="004E5452" w:rsidTr="00927F65">
        <w:trPr>
          <w:trHeight w:val="20"/>
        </w:trPr>
        <w:tc>
          <w:tcPr>
            <w:tcW w:w="206" w:type="pct"/>
            <w:vAlign w:val="center"/>
          </w:tcPr>
          <w:p w:rsidR="000E2CCA" w:rsidRPr="004E5452" w:rsidRDefault="000E2CCA" w:rsidP="004E5452">
            <w:pPr>
              <w:rPr>
                <w:sz w:val="20"/>
                <w:szCs w:val="20"/>
              </w:rPr>
            </w:pPr>
            <w:r w:rsidRPr="004E5452">
              <w:rPr>
                <w:sz w:val="20"/>
                <w:szCs w:val="20"/>
              </w:rPr>
              <w:t>11</w:t>
            </w:r>
          </w:p>
        </w:tc>
        <w:tc>
          <w:tcPr>
            <w:tcW w:w="3022" w:type="pct"/>
            <w:vAlign w:val="center"/>
          </w:tcPr>
          <w:p w:rsidR="000E2CCA" w:rsidRPr="004E5452" w:rsidRDefault="000E2CCA" w:rsidP="004E5452">
            <w:pPr>
              <w:rPr>
                <w:sz w:val="20"/>
                <w:szCs w:val="20"/>
              </w:rPr>
            </w:pPr>
            <w:r w:rsidRPr="004E5452">
              <w:rPr>
                <w:sz w:val="20"/>
                <w:szCs w:val="20"/>
              </w:rPr>
              <w:t>Жилые дома с разбором горячей воды непосредственно из системы отопления</w:t>
            </w:r>
          </w:p>
        </w:tc>
        <w:tc>
          <w:tcPr>
            <w:tcW w:w="1772" w:type="pct"/>
            <w:vAlign w:val="center"/>
          </w:tcPr>
          <w:p w:rsidR="000E2CCA" w:rsidRPr="004E5452" w:rsidRDefault="000E2CCA" w:rsidP="004E5452">
            <w:pPr>
              <w:rPr>
                <w:sz w:val="20"/>
                <w:szCs w:val="20"/>
              </w:rPr>
            </w:pPr>
            <w:r w:rsidRPr="004E5452">
              <w:rPr>
                <w:sz w:val="20"/>
                <w:szCs w:val="20"/>
              </w:rPr>
              <w:t>20(0,6)</w:t>
            </w:r>
          </w:p>
        </w:tc>
      </w:tr>
    </w:tbl>
    <w:p w:rsidR="000E2CCA" w:rsidRPr="004E5452" w:rsidRDefault="000E2CCA" w:rsidP="004E5452">
      <w:pPr>
        <w:ind w:firstLine="567"/>
        <w:jc w:val="both"/>
      </w:pPr>
      <w:r w:rsidRPr="004E5452">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0E2CCA" w:rsidRPr="004E5452" w:rsidRDefault="000E2CCA" w:rsidP="004E5452">
      <w:pPr>
        <w:ind w:firstLine="567"/>
        <w:jc w:val="both"/>
      </w:pPr>
      <w:r w:rsidRPr="004E5452">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0E2CCA" w:rsidRPr="004E5452" w:rsidRDefault="000E2CCA" w:rsidP="004E5452">
      <w:pPr>
        <w:ind w:firstLine="567"/>
        <w:jc w:val="both"/>
      </w:pPr>
      <w:r w:rsidRPr="004E5452">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0E2CCA" w:rsidRPr="004E5452" w:rsidRDefault="000E2CCA" w:rsidP="004E5452">
      <w:pPr>
        <w:keepNext/>
        <w:spacing w:before="120" w:after="120"/>
        <w:jc w:val="right"/>
        <w:rPr>
          <w:b/>
          <w:bCs/>
          <w:sz w:val="22"/>
          <w:szCs w:val="20"/>
        </w:rPr>
      </w:pPr>
      <w:bookmarkStart w:id="184" w:name="_Ref364440693"/>
      <w:r w:rsidRPr="004E5452">
        <w:rPr>
          <w:b/>
          <w:bCs/>
          <w:sz w:val="22"/>
          <w:szCs w:val="20"/>
        </w:rPr>
        <w:t xml:space="preserve">Таблица </w:t>
      </w:r>
      <w:bookmarkEnd w:id="184"/>
      <w:r w:rsidRPr="004E5452">
        <w:rPr>
          <w:b/>
          <w:bCs/>
          <w:sz w:val="22"/>
          <w:szCs w:val="20"/>
        </w:rPr>
        <w:t>35</w:t>
      </w:r>
    </w:p>
    <w:p w:rsidR="000E2CCA" w:rsidRPr="004E5452" w:rsidRDefault="000E2CCA" w:rsidP="004E5452">
      <w:pPr>
        <w:keepNext/>
        <w:keepLines/>
        <w:jc w:val="center"/>
        <w:rPr>
          <w:b/>
          <w:sz w:val="22"/>
          <w:szCs w:val="22"/>
        </w:rPr>
      </w:pPr>
      <w:r w:rsidRPr="004E5452">
        <w:rPr>
          <w:b/>
          <w:sz w:val="22"/>
          <w:szCs w:val="22"/>
        </w:rPr>
        <w:t>Размеры земельных участков для станций очистки воды</w:t>
      </w:r>
    </w:p>
    <w:tbl>
      <w:tblPr>
        <w:tblW w:w="5000" w:type="pct"/>
        <w:jc w:val="center"/>
        <w:tblCellMar>
          <w:left w:w="70" w:type="dxa"/>
          <w:right w:w="70" w:type="dxa"/>
        </w:tblCellMar>
        <w:tblLook w:val="0000" w:firstRow="0" w:lastRow="0" w:firstColumn="0" w:lastColumn="0" w:noHBand="0" w:noVBand="0"/>
      </w:tblPr>
      <w:tblGrid>
        <w:gridCol w:w="9308"/>
        <w:gridCol w:w="5402"/>
      </w:tblGrid>
      <w:tr w:rsidR="000E2CCA" w:rsidRPr="004E5452" w:rsidTr="00927F65">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0E2CCA" w:rsidRPr="004E5452" w:rsidRDefault="000E2CCA" w:rsidP="004E5452">
            <w:pPr>
              <w:jc w:val="center"/>
              <w:rPr>
                <w:b/>
                <w:sz w:val="20"/>
                <w:szCs w:val="20"/>
              </w:rPr>
            </w:pPr>
            <w:r w:rsidRPr="004E5452">
              <w:rPr>
                <w:b/>
                <w:sz w:val="20"/>
                <w:szCs w:val="20"/>
              </w:rPr>
              <w:t>Производительность очистных сооружений,</w:t>
            </w:r>
          </w:p>
          <w:p w:rsidR="000E2CCA" w:rsidRPr="004E5452" w:rsidRDefault="000E2CCA" w:rsidP="004E5452">
            <w:pPr>
              <w:jc w:val="center"/>
              <w:rPr>
                <w:b/>
                <w:sz w:val="20"/>
                <w:szCs w:val="20"/>
              </w:rPr>
            </w:pPr>
            <w:r w:rsidRPr="004E5452">
              <w:rPr>
                <w:b/>
                <w:sz w:val="20"/>
                <w:szCs w:val="20"/>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0E2CCA" w:rsidRPr="004E5452" w:rsidRDefault="000E2CCA" w:rsidP="004E5452">
            <w:pPr>
              <w:jc w:val="center"/>
              <w:rPr>
                <w:b/>
                <w:sz w:val="20"/>
                <w:szCs w:val="20"/>
              </w:rPr>
            </w:pPr>
            <w:r w:rsidRPr="004E5452">
              <w:rPr>
                <w:b/>
                <w:sz w:val="20"/>
                <w:szCs w:val="20"/>
              </w:rPr>
              <w:t>Площадь участка,</w:t>
            </w:r>
          </w:p>
          <w:p w:rsidR="000E2CCA" w:rsidRPr="004E5452" w:rsidRDefault="000E2CCA" w:rsidP="004E5452">
            <w:pPr>
              <w:jc w:val="center"/>
              <w:rPr>
                <w:b/>
                <w:sz w:val="20"/>
                <w:szCs w:val="20"/>
              </w:rPr>
            </w:pPr>
            <w:r w:rsidRPr="004E5452">
              <w:rPr>
                <w:b/>
                <w:sz w:val="20"/>
                <w:szCs w:val="20"/>
              </w:rPr>
              <w:t>га</w:t>
            </w:r>
          </w:p>
        </w:tc>
      </w:tr>
      <w:tr w:rsidR="000E2CCA" w:rsidRPr="004E5452" w:rsidTr="00927F65">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0,1</w:t>
            </w:r>
          </w:p>
        </w:tc>
      </w:tr>
      <w:tr w:rsidR="000E2CCA" w:rsidRPr="004E5452" w:rsidTr="00927F65">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0,25</w:t>
            </w:r>
          </w:p>
        </w:tc>
      </w:tr>
      <w:tr w:rsidR="000E2CCA" w:rsidRPr="004E5452" w:rsidTr="00927F65">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0,4</w:t>
            </w:r>
          </w:p>
        </w:tc>
      </w:tr>
      <w:tr w:rsidR="000E2CCA" w:rsidRPr="004E5452" w:rsidTr="00927F65">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1,0</w:t>
            </w:r>
          </w:p>
        </w:tc>
      </w:tr>
      <w:tr w:rsidR="000E2CCA" w:rsidRPr="004E5452" w:rsidTr="00927F65">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2,0</w:t>
            </w:r>
          </w:p>
        </w:tc>
      </w:tr>
      <w:tr w:rsidR="000E2CCA" w:rsidRPr="004E5452" w:rsidTr="00927F65">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3,0</w:t>
            </w:r>
          </w:p>
        </w:tc>
      </w:tr>
      <w:tr w:rsidR="000E2CCA" w:rsidRPr="004E5452" w:rsidTr="00927F65">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 xml:space="preserve">32 </w:t>
            </w:r>
            <w:r>
              <w:rPr>
                <w:sz w:val="20"/>
                <w:szCs w:val="20"/>
              </w:rPr>
              <w:t>–</w:t>
            </w:r>
            <w:r w:rsidRPr="004E5452">
              <w:rPr>
                <w:sz w:val="20"/>
                <w:szCs w:val="20"/>
              </w:rPr>
              <w:t xml:space="preserve"> 80</w:t>
            </w:r>
          </w:p>
        </w:tc>
        <w:tc>
          <w:tcPr>
            <w:tcW w:w="1836" w:type="pct"/>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4,0</w:t>
            </w:r>
          </w:p>
        </w:tc>
      </w:tr>
      <w:tr w:rsidR="000E2CCA" w:rsidRPr="004E5452" w:rsidTr="00927F65">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12,0</w:t>
            </w:r>
          </w:p>
        </w:tc>
      </w:tr>
      <w:tr w:rsidR="000E2CCA" w:rsidRPr="004E5452" w:rsidTr="00927F65">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18,0</w:t>
            </w:r>
          </w:p>
        </w:tc>
      </w:tr>
      <w:tr w:rsidR="000E2CCA" w:rsidRPr="004E5452" w:rsidTr="00927F65">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 xml:space="preserve">400 </w:t>
            </w:r>
            <w:r>
              <w:rPr>
                <w:sz w:val="20"/>
                <w:szCs w:val="20"/>
              </w:rPr>
              <w:t>–</w:t>
            </w:r>
            <w:r w:rsidRPr="004E5452">
              <w:rPr>
                <w:sz w:val="20"/>
                <w:szCs w:val="20"/>
              </w:rPr>
              <w:t xml:space="preserve"> 800</w:t>
            </w:r>
          </w:p>
        </w:tc>
        <w:tc>
          <w:tcPr>
            <w:tcW w:w="1836" w:type="pct"/>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24,0</w:t>
            </w:r>
          </w:p>
        </w:tc>
      </w:tr>
    </w:tbl>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185" w:name="_Toc389132852"/>
      <w:bookmarkStart w:id="186" w:name="_Toc393700464"/>
      <w:r w:rsidRPr="004E5452">
        <w:rPr>
          <w:b/>
          <w:bCs/>
          <w:iCs/>
          <w:sz w:val="28"/>
          <w:szCs w:val="28"/>
        </w:rPr>
        <w:t>10.5.</w:t>
      </w:r>
      <w:r>
        <w:rPr>
          <w:b/>
          <w:bCs/>
          <w:iCs/>
          <w:sz w:val="28"/>
          <w:szCs w:val="28"/>
        </w:rPr>
        <w:t xml:space="preserve"> </w:t>
      </w:r>
      <w:r w:rsidRPr="004E5452">
        <w:rPr>
          <w:b/>
          <w:bCs/>
          <w:iCs/>
          <w:sz w:val="28"/>
          <w:szCs w:val="28"/>
        </w:rPr>
        <w:t>Объекты водоотведения</w:t>
      </w:r>
      <w:bookmarkEnd w:id="185"/>
      <w:bookmarkEnd w:id="186"/>
    </w:p>
    <w:p w:rsidR="000E2CCA" w:rsidRPr="004E5452" w:rsidRDefault="000E2CCA" w:rsidP="004E5452">
      <w:pPr>
        <w:ind w:firstLine="567"/>
        <w:jc w:val="both"/>
      </w:pPr>
      <w:r w:rsidRPr="004E5452">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0E2CCA" w:rsidRPr="004E5452" w:rsidRDefault="000E2CCA" w:rsidP="004E5452">
      <w:pPr>
        <w:ind w:firstLine="567"/>
        <w:jc w:val="both"/>
      </w:pPr>
      <w:r w:rsidRPr="004E5452">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0E2CCA" w:rsidRPr="004E5452" w:rsidRDefault="000E2CCA" w:rsidP="004E5452">
      <w:pPr>
        <w:ind w:firstLine="567"/>
        <w:jc w:val="both"/>
      </w:pPr>
      <w:r w:rsidRPr="004E5452">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0E2CCA" w:rsidRPr="004E5452" w:rsidRDefault="000E2CCA" w:rsidP="004E5452">
      <w:pPr>
        <w:ind w:firstLine="567"/>
        <w:jc w:val="both"/>
      </w:pPr>
      <w:r w:rsidRPr="004E5452">
        <w:t>Для отдельных районов в зависимости от их территориального расположения допускается применение местных систем канализования с локальными очистными 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0E2CCA" w:rsidRPr="004E5452" w:rsidRDefault="000E2CCA" w:rsidP="004E5452">
      <w:pPr>
        <w:ind w:firstLine="567"/>
        <w:jc w:val="both"/>
      </w:pPr>
      <w:r w:rsidRPr="004E5452">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0E2CCA" w:rsidRPr="004E5452" w:rsidRDefault="000E2CCA" w:rsidP="004E5452">
      <w:pPr>
        <w:ind w:firstLine="567"/>
        <w:jc w:val="both"/>
      </w:pPr>
      <w:r w:rsidRPr="004E5452">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0E2CCA" w:rsidRPr="004E5452" w:rsidRDefault="000E2CCA" w:rsidP="004E5452">
      <w:pPr>
        <w:ind w:firstLine="567"/>
        <w:jc w:val="both"/>
      </w:pPr>
      <w:r w:rsidRPr="004E5452">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0E2CCA" w:rsidRPr="004E5452" w:rsidRDefault="000E2CCA" w:rsidP="004E5452">
      <w:pPr>
        <w:ind w:firstLine="567"/>
        <w:jc w:val="both"/>
      </w:pPr>
      <w:r w:rsidRPr="004E5452">
        <w:t>Размещение на селитебных территориях накопителей канализационных осадков не допускается.</w:t>
      </w:r>
    </w:p>
    <w:p w:rsidR="000E2CCA" w:rsidRPr="004E5452" w:rsidRDefault="000E2CCA" w:rsidP="004E5452">
      <w:pPr>
        <w:ind w:firstLine="567"/>
        <w:jc w:val="both"/>
      </w:pPr>
      <w:bookmarkStart w:id="187" w:name="_Ref309205987"/>
      <w:r w:rsidRPr="004E5452">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0E2CCA" w:rsidRPr="004E5452" w:rsidRDefault="000E2CCA" w:rsidP="004E5452">
      <w:pPr>
        <w:keepNext/>
        <w:spacing w:before="120" w:after="120"/>
        <w:jc w:val="right"/>
        <w:rPr>
          <w:b/>
          <w:bCs/>
          <w:sz w:val="22"/>
          <w:szCs w:val="20"/>
        </w:rPr>
      </w:pPr>
      <w:bookmarkStart w:id="188" w:name="_Ref364440721"/>
      <w:bookmarkStart w:id="189" w:name="_Ref354156974"/>
      <w:bookmarkEnd w:id="187"/>
      <w:r w:rsidRPr="004E5452">
        <w:rPr>
          <w:b/>
          <w:bCs/>
          <w:sz w:val="22"/>
          <w:szCs w:val="20"/>
        </w:rPr>
        <w:t xml:space="preserve">Таблица </w:t>
      </w:r>
      <w:bookmarkEnd w:id="188"/>
      <w:r w:rsidRPr="004E5452">
        <w:rPr>
          <w:b/>
          <w:bCs/>
          <w:sz w:val="22"/>
          <w:szCs w:val="20"/>
        </w:rPr>
        <w:t>36</w:t>
      </w:r>
    </w:p>
    <w:bookmarkEnd w:id="189"/>
    <w:p w:rsidR="000E2CCA" w:rsidRPr="004E5452" w:rsidRDefault="000E2CCA" w:rsidP="004E5452">
      <w:pPr>
        <w:keepNext/>
        <w:keepLines/>
        <w:jc w:val="center"/>
        <w:rPr>
          <w:b/>
          <w:sz w:val="22"/>
          <w:szCs w:val="22"/>
        </w:rPr>
      </w:pPr>
      <w:r w:rsidRPr="004E5452">
        <w:rPr>
          <w:b/>
          <w:sz w:val="22"/>
          <w:szCs w:val="22"/>
        </w:rPr>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610"/>
        <w:gridCol w:w="8949"/>
        <w:gridCol w:w="5247"/>
      </w:tblGrid>
      <w:tr w:rsidR="000E2CCA" w:rsidRPr="004E5452" w:rsidTr="00927F65">
        <w:trPr>
          <w:trHeight w:val="20"/>
          <w:tblHeader/>
        </w:trPr>
        <w:tc>
          <w:tcPr>
            <w:tcW w:w="206" w:type="pct"/>
            <w:vAlign w:val="center"/>
          </w:tcPr>
          <w:p w:rsidR="000E2CCA" w:rsidRPr="004E5452" w:rsidRDefault="000E2CCA" w:rsidP="004E5452">
            <w:pPr>
              <w:jc w:val="center"/>
              <w:rPr>
                <w:b/>
                <w:sz w:val="20"/>
                <w:szCs w:val="20"/>
              </w:rPr>
            </w:pPr>
            <w:r w:rsidRPr="004E5452">
              <w:rPr>
                <w:b/>
                <w:sz w:val="20"/>
                <w:szCs w:val="20"/>
              </w:rPr>
              <w:t>№</w:t>
            </w:r>
          </w:p>
        </w:tc>
        <w:tc>
          <w:tcPr>
            <w:tcW w:w="3022" w:type="pct"/>
            <w:vAlign w:val="center"/>
          </w:tcPr>
          <w:p w:rsidR="000E2CCA" w:rsidRPr="004E5452" w:rsidRDefault="000E2CCA" w:rsidP="004E5452">
            <w:pPr>
              <w:jc w:val="center"/>
              <w:rPr>
                <w:b/>
                <w:sz w:val="20"/>
                <w:szCs w:val="20"/>
              </w:rPr>
            </w:pPr>
            <w:r w:rsidRPr="004E5452">
              <w:rPr>
                <w:b/>
                <w:sz w:val="20"/>
                <w:szCs w:val="20"/>
              </w:rPr>
              <w:t>Степень благоустройства жилых помещений</w:t>
            </w:r>
          </w:p>
        </w:tc>
        <w:tc>
          <w:tcPr>
            <w:tcW w:w="1772" w:type="pct"/>
            <w:vAlign w:val="center"/>
          </w:tcPr>
          <w:p w:rsidR="000E2CCA" w:rsidRPr="004E5452" w:rsidRDefault="000E2CCA" w:rsidP="004E5452">
            <w:pPr>
              <w:jc w:val="center"/>
              <w:rPr>
                <w:b/>
                <w:sz w:val="20"/>
                <w:szCs w:val="20"/>
              </w:rPr>
            </w:pPr>
            <w:r w:rsidRPr="004E5452">
              <w:rPr>
                <w:b/>
                <w:sz w:val="20"/>
                <w:szCs w:val="20"/>
              </w:rPr>
              <w:t>Норматив водоотведения,</w:t>
            </w:r>
          </w:p>
          <w:p w:rsidR="000E2CCA" w:rsidRPr="004E5452" w:rsidRDefault="000E2CCA" w:rsidP="004E5452">
            <w:pPr>
              <w:jc w:val="center"/>
              <w:rPr>
                <w:b/>
                <w:sz w:val="20"/>
                <w:szCs w:val="20"/>
              </w:rPr>
            </w:pPr>
            <w:r w:rsidRPr="004E5452">
              <w:rPr>
                <w:b/>
                <w:sz w:val="20"/>
                <w:szCs w:val="20"/>
              </w:rPr>
              <w:t>литров в сутки на 1 человека (куб. метр в месяц на 1 человека)</w:t>
            </w:r>
          </w:p>
        </w:tc>
      </w:tr>
      <w:tr w:rsidR="000E2CCA" w:rsidRPr="004E5452" w:rsidTr="00927F65">
        <w:trPr>
          <w:trHeight w:val="20"/>
        </w:trPr>
        <w:tc>
          <w:tcPr>
            <w:tcW w:w="206" w:type="pct"/>
            <w:vAlign w:val="center"/>
          </w:tcPr>
          <w:p w:rsidR="000E2CCA" w:rsidRPr="004E5452" w:rsidRDefault="000E2CCA" w:rsidP="004E5452">
            <w:pPr>
              <w:rPr>
                <w:sz w:val="20"/>
                <w:szCs w:val="20"/>
              </w:rPr>
            </w:pPr>
            <w:r w:rsidRPr="004E5452">
              <w:rPr>
                <w:sz w:val="20"/>
                <w:szCs w:val="20"/>
              </w:rPr>
              <w:t>1</w:t>
            </w:r>
          </w:p>
        </w:tc>
        <w:tc>
          <w:tcPr>
            <w:tcW w:w="3022" w:type="pct"/>
            <w:vAlign w:val="center"/>
          </w:tcPr>
          <w:p w:rsidR="000E2CCA" w:rsidRPr="004E5452" w:rsidRDefault="000E2CCA" w:rsidP="004E5452">
            <w:pPr>
              <w:rPr>
                <w:sz w:val="20"/>
                <w:szCs w:val="20"/>
              </w:rPr>
            </w:pPr>
            <w:r w:rsidRPr="004E5452">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0E2CCA" w:rsidRPr="004E5452" w:rsidRDefault="000E2CCA" w:rsidP="004E5452">
            <w:pPr>
              <w:rPr>
                <w:sz w:val="20"/>
                <w:szCs w:val="20"/>
              </w:rPr>
            </w:pPr>
            <w:r w:rsidRPr="004E5452">
              <w:rPr>
                <w:sz w:val="20"/>
                <w:szCs w:val="20"/>
              </w:rPr>
              <w:t>185(5,55)</w:t>
            </w:r>
          </w:p>
        </w:tc>
      </w:tr>
      <w:tr w:rsidR="000E2CCA" w:rsidRPr="004E5452" w:rsidTr="00927F65">
        <w:trPr>
          <w:trHeight w:val="20"/>
        </w:trPr>
        <w:tc>
          <w:tcPr>
            <w:tcW w:w="206" w:type="pct"/>
            <w:vAlign w:val="center"/>
          </w:tcPr>
          <w:p w:rsidR="000E2CCA" w:rsidRPr="004E5452" w:rsidRDefault="000E2CCA" w:rsidP="004E5452">
            <w:pPr>
              <w:rPr>
                <w:sz w:val="20"/>
                <w:szCs w:val="20"/>
              </w:rPr>
            </w:pPr>
            <w:r w:rsidRPr="004E5452">
              <w:rPr>
                <w:sz w:val="20"/>
                <w:szCs w:val="20"/>
              </w:rPr>
              <w:t>2</w:t>
            </w:r>
          </w:p>
        </w:tc>
        <w:tc>
          <w:tcPr>
            <w:tcW w:w="3022" w:type="pct"/>
            <w:vAlign w:val="center"/>
          </w:tcPr>
          <w:p w:rsidR="000E2CCA" w:rsidRPr="004E5452" w:rsidRDefault="000E2CCA" w:rsidP="004E5452">
            <w:pPr>
              <w:rPr>
                <w:sz w:val="20"/>
                <w:szCs w:val="20"/>
              </w:rPr>
            </w:pPr>
            <w:r w:rsidRPr="004E5452">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0E2CCA" w:rsidRPr="004E5452" w:rsidRDefault="000E2CCA" w:rsidP="004E5452">
            <w:pPr>
              <w:rPr>
                <w:sz w:val="20"/>
                <w:szCs w:val="20"/>
              </w:rPr>
            </w:pPr>
            <w:r w:rsidRPr="004E5452">
              <w:rPr>
                <w:sz w:val="20"/>
                <w:szCs w:val="20"/>
              </w:rPr>
              <w:t>150(4,5)</w:t>
            </w:r>
          </w:p>
        </w:tc>
      </w:tr>
      <w:tr w:rsidR="000E2CCA" w:rsidRPr="004E5452" w:rsidTr="00927F65">
        <w:trPr>
          <w:trHeight w:val="20"/>
        </w:trPr>
        <w:tc>
          <w:tcPr>
            <w:tcW w:w="206" w:type="pct"/>
            <w:vAlign w:val="center"/>
          </w:tcPr>
          <w:p w:rsidR="000E2CCA" w:rsidRPr="004E5452" w:rsidRDefault="000E2CCA" w:rsidP="004E5452">
            <w:pPr>
              <w:rPr>
                <w:sz w:val="20"/>
                <w:szCs w:val="20"/>
              </w:rPr>
            </w:pPr>
            <w:r w:rsidRPr="004E5452">
              <w:rPr>
                <w:sz w:val="20"/>
                <w:szCs w:val="20"/>
              </w:rPr>
              <w:t>3</w:t>
            </w:r>
          </w:p>
        </w:tc>
        <w:tc>
          <w:tcPr>
            <w:tcW w:w="3022" w:type="pct"/>
            <w:vAlign w:val="center"/>
          </w:tcPr>
          <w:p w:rsidR="000E2CCA" w:rsidRPr="004E5452" w:rsidRDefault="000E2CCA" w:rsidP="004E5452">
            <w:pPr>
              <w:rPr>
                <w:sz w:val="20"/>
                <w:szCs w:val="20"/>
              </w:rPr>
            </w:pPr>
            <w:r w:rsidRPr="004E5452">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0E2CCA" w:rsidRPr="004E5452" w:rsidRDefault="000E2CCA" w:rsidP="004E5452">
            <w:pPr>
              <w:rPr>
                <w:sz w:val="20"/>
                <w:szCs w:val="20"/>
              </w:rPr>
            </w:pPr>
            <w:r w:rsidRPr="004E5452">
              <w:rPr>
                <w:sz w:val="20"/>
                <w:szCs w:val="20"/>
              </w:rPr>
              <w:t>120(3,6)</w:t>
            </w:r>
          </w:p>
        </w:tc>
      </w:tr>
      <w:tr w:rsidR="000E2CCA" w:rsidRPr="004E5452" w:rsidTr="00927F65">
        <w:trPr>
          <w:trHeight w:val="20"/>
        </w:trPr>
        <w:tc>
          <w:tcPr>
            <w:tcW w:w="206" w:type="pct"/>
            <w:vAlign w:val="center"/>
          </w:tcPr>
          <w:p w:rsidR="000E2CCA" w:rsidRPr="004E5452" w:rsidRDefault="000E2CCA" w:rsidP="004E5452">
            <w:pPr>
              <w:rPr>
                <w:sz w:val="20"/>
                <w:szCs w:val="20"/>
              </w:rPr>
            </w:pPr>
            <w:r w:rsidRPr="004E5452">
              <w:rPr>
                <w:sz w:val="20"/>
                <w:szCs w:val="20"/>
              </w:rPr>
              <w:t>4</w:t>
            </w:r>
          </w:p>
        </w:tc>
        <w:tc>
          <w:tcPr>
            <w:tcW w:w="3022" w:type="pct"/>
            <w:vAlign w:val="center"/>
          </w:tcPr>
          <w:p w:rsidR="000E2CCA" w:rsidRPr="004E5452" w:rsidRDefault="000E2CCA" w:rsidP="004E5452">
            <w:pPr>
              <w:rPr>
                <w:sz w:val="20"/>
                <w:szCs w:val="20"/>
              </w:rPr>
            </w:pPr>
            <w:r w:rsidRPr="004E5452">
              <w:rPr>
                <w:sz w:val="20"/>
                <w:szCs w:val="20"/>
              </w:rPr>
              <w:t>Жилые помещения с холодным водоснабжением и сливом местного поглощения (септик выгреб)</w:t>
            </w:r>
          </w:p>
        </w:tc>
        <w:tc>
          <w:tcPr>
            <w:tcW w:w="1772" w:type="pct"/>
            <w:vAlign w:val="center"/>
          </w:tcPr>
          <w:p w:rsidR="000E2CCA" w:rsidRPr="004E5452" w:rsidRDefault="000E2CCA" w:rsidP="004E5452">
            <w:pPr>
              <w:rPr>
                <w:sz w:val="20"/>
                <w:szCs w:val="20"/>
              </w:rPr>
            </w:pPr>
            <w:r w:rsidRPr="004E5452">
              <w:rPr>
                <w:sz w:val="20"/>
                <w:szCs w:val="20"/>
              </w:rPr>
              <w:t>100(3)</w:t>
            </w:r>
          </w:p>
        </w:tc>
      </w:tr>
      <w:tr w:rsidR="000E2CCA" w:rsidRPr="004E5452" w:rsidTr="00927F65">
        <w:trPr>
          <w:trHeight w:val="20"/>
        </w:trPr>
        <w:tc>
          <w:tcPr>
            <w:tcW w:w="206" w:type="pct"/>
            <w:vAlign w:val="center"/>
          </w:tcPr>
          <w:p w:rsidR="000E2CCA" w:rsidRPr="004E5452" w:rsidRDefault="000E2CCA" w:rsidP="004E5452">
            <w:pPr>
              <w:rPr>
                <w:sz w:val="20"/>
                <w:szCs w:val="20"/>
              </w:rPr>
            </w:pPr>
            <w:r w:rsidRPr="004E5452">
              <w:rPr>
                <w:sz w:val="20"/>
                <w:szCs w:val="20"/>
              </w:rPr>
              <w:t>5</w:t>
            </w:r>
          </w:p>
        </w:tc>
        <w:tc>
          <w:tcPr>
            <w:tcW w:w="3022" w:type="pct"/>
            <w:vAlign w:val="center"/>
          </w:tcPr>
          <w:p w:rsidR="000E2CCA" w:rsidRPr="004E5452" w:rsidRDefault="000E2CCA" w:rsidP="004E5452">
            <w:pPr>
              <w:rPr>
                <w:sz w:val="20"/>
                <w:szCs w:val="20"/>
              </w:rPr>
            </w:pPr>
            <w:r w:rsidRPr="004E5452">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0E2CCA" w:rsidRPr="004E5452" w:rsidRDefault="000E2CCA" w:rsidP="004E5452">
            <w:pPr>
              <w:rPr>
                <w:sz w:val="20"/>
                <w:szCs w:val="20"/>
              </w:rPr>
            </w:pPr>
            <w:r w:rsidRPr="004E5452">
              <w:rPr>
                <w:sz w:val="20"/>
                <w:szCs w:val="20"/>
              </w:rPr>
              <w:t>100(3)</w:t>
            </w:r>
          </w:p>
        </w:tc>
      </w:tr>
      <w:tr w:rsidR="000E2CCA" w:rsidRPr="004E5452" w:rsidTr="00927F65">
        <w:trPr>
          <w:trHeight w:val="20"/>
        </w:trPr>
        <w:tc>
          <w:tcPr>
            <w:tcW w:w="206" w:type="pct"/>
            <w:vAlign w:val="center"/>
          </w:tcPr>
          <w:p w:rsidR="000E2CCA" w:rsidRPr="004E5452" w:rsidRDefault="000E2CCA" w:rsidP="004E5452">
            <w:pPr>
              <w:rPr>
                <w:sz w:val="20"/>
                <w:szCs w:val="20"/>
              </w:rPr>
            </w:pPr>
            <w:r w:rsidRPr="004E5452">
              <w:rPr>
                <w:sz w:val="20"/>
                <w:szCs w:val="20"/>
              </w:rPr>
              <w:t>6</w:t>
            </w:r>
          </w:p>
        </w:tc>
        <w:tc>
          <w:tcPr>
            <w:tcW w:w="3022" w:type="pct"/>
            <w:vAlign w:val="center"/>
          </w:tcPr>
          <w:p w:rsidR="000E2CCA" w:rsidRPr="004E5452" w:rsidRDefault="000E2CCA" w:rsidP="004E5452">
            <w:pPr>
              <w:rPr>
                <w:sz w:val="20"/>
                <w:szCs w:val="20"/>
              </w:rPr>
            </w:pPr>
            <w:r w:rsidRPr="004E5452">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0E2CCA" w:rsidRPr="004E5452" w:rsidRDefault="000E2CCA" w:rsidP="004E5452">
            <w:pPr>
              <w:rPr>
                <w:sz w:val="20"/>
                <w:szCs w:val="20"/>
              </w:rPr>
            </w:pPr>
            <w:r w:rsidRPr="004E5452">
              <w:rPr>
                <w:sz w:val="20"/>
                <w:szCs w:val="20"/>
              </w:rPr>
              <w:t>65(1,95)</w:t>
            </w:r>
          </w:p>
        </w:tc>
      </w:tr>
      <w:tr w:rsidR="000E2CCA" w:rsidRPr="004E5452" w:rsidTr="00927F65">
        <w:trPr>
          <w:trHeight w:val="20"/>
        </w:trPr>
        <w:tc>
          <w:tcPr>
            <w:tcW w:w="206" w:type="pct"/>
            <w:vAlign w:val="center"/>
          </w:tcPr>
          <w:p w:rsidR="000E2CCA" w:rsidRPr="004E5452" w:rsidRDefault="000E2CCA" w:rsidP="004E5452">
            <w:pPr>
              <w:rPr>
                <w:sz w:val="20"/>
                <w:szCs w:val="20"/>
              </w:rPr>
            </w:pPr>
            <w:r w:rsidRPr="004E5452">
              <w:rPr>
                <w:sz w:val="20"/>
                <w:szCs w:val="20"/>
              </w:rPr>
              <w:t>7</w:t>
            </w:r>
          </w:p>
        </w:tc>
        <w:tc>
          <w:tcPr>
            <w:tcW w:w="3022" w:type="pct"/>
            <w:vAlign w:val="center"/>
          </w:tcPr>
          <w:p w:rsidR="000E2CCA" w:rsidRPr="004E5452" w:rsidRDefault="000E2CCA" w:rsidP="004E5452">
            <w:pPr>
              <w:rPr>
                <w:sz w:val="20"/>
                <w:szCs w:val="20"/>
              </w:rPr>
            </w:pPr>
            <w:r w:rsidRPr="004E5452">
              <w:rPr>
                <w:sz w:val="20"/>
                <w:szCs w:val="20"/>
              </w:rPr>
              <w:t>Жилые помещения с холодным водоснабжением, без канализации</w:t>
            </w:r>
          </w:p>
        </w:tc>
        <w:tc>
          <w:tcPr>
            <w:tcW w:w="1772" w:type="pct"/>
            <w:vAlign w:val="center"/>
          </w:tcPr>
          <w:p w:rsidR="000E2CCA" w:rsidRPr="004E5452" w:rsidRDefault="000E2CCA" w:rsidP="004E5452">
            <w:pPr>
              <w:rPr>
                <w:sz w:val="20"/>
                <w:szCs w:val="20"/>
              </w:rPr>
            </w:pPr>
            <w:r w:rsidRPr="004E5452">
              <w:rPr>
                <w:sz w:val="20"/>
                <w:szCs w:val="20"/>
              </w:rPr>
              <w:t>50(1,5)</w:t>
            </w:r>
          </w:p>
        </w:tc>
      </w:tr>
      <w:tr w:rsidR="000E2CCA" w:rsidRPr="004E5452" w:rsidTr="00927F65">
        <w:trPr>
          <w:trHeight w:val="20"/>
        </w:trPr>
        <w:tc>
          <w:tcPr>
            <w:tcW w:w="206" w:type="pct"/>
            <w:vAlign w:val="center"/>
          </w:tcPr>
          <w:p w:rsidR="000E2CCA" w:rsidRPr="004E5452" w:rsidRDefault="000E2CCA" w:rsidP="004E5452">
            <w:pPr>
              <w:rPr>
                <w:sz w:val="20"/>
                <w:szCs w:val="20"/>
              </w:rPr>
            </w:pPr>
            <w:r w:rsidRPr="004E5452">
              <w:rPr>
                <w:sz w:val="20"/>
                <w:szCs w:val="20"/>
              </w:rPr>
              <w:t>8</w:t>
            </w:r>
          </w:p>
        </w:tc>
        <w:tc>
          <w:tcPr>
            <w:tcW w:w="3022" w:type="pct"/>
            <w:vAlign w:val="center"/>
          </w:tcPr>
          <w:p w:rsidR="000E2CCA" w:rsidRPr="004E5452" w:rsidRDefault="000E2CCA" w:rsidP="004E5452">
            <w:pPr>
              <w:rPr>
                <w:sz w:val="20"/>
                <w:szCs w:val="20"/>
              </w:rPr>
            </w:pPr>
            <w:r w:rsidRPr="004E5452">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0E2CCA" w:rsidRPr="004E5452" w:rsidRDefault="000E2CCA" w:rsidP="004E5452">
            <w:pPr>
              <w:rPr>
                <w:sz w:val="20"/>
                <w:szCs w:val="20"/>
              </w:rPr>
            </w:pPr>
            <w:r w:rsidRPr="004E5452">
              <w:rPr>
                <w:sz w:val="20"/>
                <w:szCs w:val="20"/>
              </w:rPr>
              <w:t>45(1,35)</w:t>
            </w:r>
          </w:p>
        </w:tc>
      </w:tr>
      <w:tr w:rsidR="000E2CCA" w:rsidRPr="004E5452" w:rsidTr="00927F65">
        <w:trPr>
          <w:trHeight w:val="20"/>
        </w:trPr>
        <w:tc>
          <w:tcPr>
            <w:tcW w:w="206" w:type="pct"/>
            <w:vAlign w:val="center"/>
          </w:tcPr>
          <w:p w:rsidR="000E2CCA" w:rsidRPr="004E5452" w:rsidRDefault="000E2CCA" w:rsidP="004E5452">
            <w:pPr>
              <w:rPr>
                <w:sz w:val="20"/>
                <w:szCs w:val="20"/>
              </w:rPr>
            </w:pPr>
            <w:r w:rsidRPr="004E5452">
              <w:rPr>
                <w:sz w:val="20"/>
                <w:szCs w:val="20"/>
              </w:rPr>
              <w:t>9</w:t>
            </w:r>
          </w:p>
        </w:tc>
        <w:tc>
          <w:tcPr>
            <w:tcW w:w="3022" w:type="pct"/>
            <w:vAlign w:val="center"/>
          </w:tcPr>
          <w:p w:rsidR="000E2CCA" w:rsidRPr="004E5452" w:rsidRDefault="000E2CCA" w:rsidP="004E5452">
            <w:pPr>
              <w:rPr>
                <w:sz w:val="20"/>
                <w:szCs w:val="20"/>
              </w:rPr>
            </w:pPr>
            <w:r w:rsidRPr="004E5452">
              <w:rPr>
                <w:sz w:val="20"/>
                <w:szCs w:val="20"/>
              </w:rPr>
              <w:t>Жилые помещения с привозной водой</w:t>
            </w:r>
          </w:p>
        </w:tc>
        <w:tc>
          <w:tcPr>
            <w:tcW w:w="1772" w:type="pct"/>
            <w:vAlign w:val="center"/>
          </w:tcPr>
          <w:p w:rsidR="000E2CCA" w:rsidRPr="004E5452" w:rsidRDefault="000E2CCA" w:rsidP="004E5452">
            <w:pPr>
              <w:rPr>
                <w:sz w:val="20"/>
                <w:szCs w:val="20"/>
              </w:rPr>
            </w:pPr>
            <w:r w:rsidRPr="004E5452">
              <w:rPr>
                <w:sz w:val="20"/>
                <w:szCs w:val="20"/>
              </w:rPr>
              <w:t>33(1)</w:t>
            </w:r>
          </w:p>
        </w:tc>
      </w:tr>
      <w:tr w:rsidR="000E2CCA" w:rsidRPr="004E5452" w:rsidTr="00927F65">
        <w:trPr>
          <w:trHeight w:val="20"/>
        </w:trPr>
        <w:tc>
          <w:tcPr>
            <w:tcW w:w="206" w:type="pct"/>
            <w:vAlign w:val="center"/>
          </w:tcPr>
          <w:p w:rsidR="000E2CCA" w:rsidRPr="004E5452" w:rsidRDefault="000E2CCA" w:rsidP="004E5452">
            <w:pPr>
              <w:rPr>
                <w:sz w:val="20"/>
                <w:szCs w:val="20"/>
              </w:rPr>
            </w:pPr>
            <w:r w:rsidRPr="004E5452">
              <w:rPr>
                <w:sz w:val="20"/>
                <w:szCs w:val="20"/>
              </w:rPr>
              <w:t>10</w:t>
            </w:r>
          </w:p>
        </w:tc>
        <w:tc>
          <w:tcPr>
            <w:tcW w:w="3022" w:type="pct"/>
            <w:vAlign w:val="center"/>
          </w:tcPr>
          <w:p w:rsidR="000E2CCA" w:rsidRPr="004E5452" w:rsidRDefault="000E2CCA" w:rsidP="004E5452">
            <w:pPr>
              <w:rPr>
                <w:sz w:val="20"/>
                <w:szCs w:val="20"/>
              </w:rPr>
            </w:pPr>
            <w:r w:rsidRPr="004E5452">
              <w:rPr>
                <w:sz w:val="20"/>
                <w:szCs w:val="20"/>
              </w:rPr>
              <w:t>Жилые помещения с разбором холодной воды из уличных колонок</w:t>
            </w:r>
          </w:p>
        </w:tc>
        <w:tc>
          <w:tcPr>
            <w:tcW w:w="1772" w:type="pct"/>
            <w:vAlign w:val="center"/>
          </w:tcPr>
          <w:p w:rsidR="000E2CCA" w:rsidRPr="004E5452" w:rsidRDefault="000E2CCA" w:rsidP="004E5452">
            <w:pPr>
              <w:rPr>
                <w:sz w:val="20"/>
                <w:szCs w:val="20"/>
              </w:rPr>
            </w:pPr>
            <w:r w:rsidRPr="004E5452">
              <w:rPr>
                <w:sz w:val="20"/>
                <w:szCs w:val="20"/>
              </w:rPr>
              <w:t>30(0,9)</w:t>
            </w:r>
          </w:p>
        </w:tc>
      </w:tr>
      <w:tr w:rsidR="000E2CCA" w:rsidRPr="004E5452" w:rsidTr="00927F65">
        <w:trPr>
          <w:trHeight w:val="20"/>
        </w:trPr>
        <w:tc>
          <w:tcPr>
            <w:tcW w:w="206" w:type="pct"/>
            <w:vAlign w:val="center"/>
          </w:tcPr>
          <w:p w:rsidR="000E2CCA" w:rsidRPr="004E5452" w:rsidRDefault="000E2CCA" w:rsidP="004E5452">
            <w:pPr>
              <w:rPr>
                <w:sz w:val="20"/>
                <w:szCs w:val="20"/>
              </w:rPr>
            </w:pPr>
            <w:r w:rsidRPr="004E5452">
              <w:rPr>
                <w:sz w:val="20"/>
                <w:szCs w:val="20"/>
              </w:rPr>
              <w:t>11</w:t>
            </w:r>
          </w:p>
        </w:tc>
        <w:tc>
          <w:tcPr>
            <w:tcW w:w="3022" w:type="pct"/>
            <w:vAlign w:val="center"/>
          </w:tcPr>
          <w:p w:rsidR="000E2CCA" w:rsidRPr="004E5452" w:rsidRDefault="000E2CCA" w:rsidP="004E5452">
            <w:pPr>
              <w:rPr>
                <w:sz w:val="20"/>
                <w:szCs w:val="20"/>
              </w:rPr>
            </w:pPr>
            <w:r w:rsidRPr="004E5452">
              <w:rPr>
                <w:sz w:val="20"/>
                <w:szCs w:val="20"/>
              </w:rPr>
              <w:t>Жилые дома с разбором горячей воды непосредственно из системы отопления</w:t>
            </w:r>
          </w:p>
        </w:tc>
        <w:tc>
          <w:tcPr>
            <w:tcW w:w="1772" w:type="pct"/>
            <w:vAlign w:val="center"/>
          </w:tcPr>
          <w:p w:rsidR="000E2CCA" w:rsidRPr="004E5452" w:rsidRDefault="000E2CCA" w:rsidP="004E5452">
            <w:pPr>
              <w:rPr>
                <w:sz w:val="20"/>
                <w:szCs w:val="20"/>
              </w:rPr>
            </w:pPr>
            <w:r w:rsidRPr="004E5452">
              <w:rPr>
                <w:sz w:val="20"/>
                <w:szCs w:val="20"/>
              </w:rPr>
              <w:t>20(0,6)</w:t>
            </w:r>
          </w:p>
        </w:tc>
      </w:tr>
    </w:tbl>
    <w:p w:rsidR="000E2CCA" w:rsidRPr="004E5452" w:rsidRDefault="000E2CCA" w:rsidP="004E5452">
      <w:pPr>
        <w:ind w:firstLine="567"/>
        <w:jc w:val="both"/>
      </w:pPr>
      <w:r w:rsidRPr="004E5452">
        <w:t>Удельные показатели водоотведения могут быть пересмотрены по мере внедрения водосберегающих технологий.</w:t>
      </w:r>
    </w:p>
    <w:p w:rsidR="000E2CCA" w:rsidRPr="004E5452" w:rsidRDefault="000E2CCA" w:rsidP="004E5452">
      <w:pPr>
        <w:ind w:firstLine="567"/>
        <w:jc w:val="both"/>
      </w:pPr>
      <w:r w:rsidRPr="004E5452">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0E2CCA" w:rsidRPr="004E5452" w:rsidRDefault="000E2CCA" w:rsidP="004E5452">
      <w:pPr>
        <w:ind w:firstLine="567"/>
        <w:jc w:val="both"/>
      </w:pPr>
      <w:r w:rsidRPr="004E5452">
        <w:t xml:space="preserve">Размеры земельных участков для очистных сооружений канализации следует принимать не более, указанных </w:t>
      </w:r>
      <w:bookmarkStart w:id="190" w:name="_Ref364440747"/>
      <w:bookmarkStart w:id="191" w:name="_Ref354157014"/>
      <w:r w:rsidRPr="004E5452">
        <w:t>в таблице 37</w:t>
      </w:r>
    </w:p>
    <w:p w:rsidR="000E2CCA" w:rsidRPr="004E5452" w:rsidRDefault="000E2CCA" w:rsidP="004E5452">
      <w:pPr>
        <w:keepNext/>
        <w:spacing w:before="120" w:after="120"/>
        <w:jc w:val="right"/>
        <w:rPr>
          <w:b/>
          <w:bCs/>
          <w:sz w:val="22"/>
          <w:szCs w:val="20"/>
        </w:rPr>
      </w:pPr>
      <w:bookmarkStart w:id="192" w:name="_Ref393703595"/>
      <w:r w:rsidRPr="004E5452">
        <w:rPr>
          <w:b/>
          <w:bCs/>
          <w:sz w:val="22"/>
          <w:szCs w:val="20"/>
        </w:rPr>
        <w:t xml:space="preserve">Таблица </w:t>
      </w:r>
      <w:bookmarkEnd w:id="190"/>
      <w:bookmarkEnd w:id="192"/>
      <w:r w:rsidRPr="004E5452">
        <w:rPr>
          <w:b/>
          <w:bCs/>
          <w:sz w:val="22"/>
          <w:szCs w:val="20"/>
        </w:rPr>
        <w:t>37</w:t>
      </w:r>
    </w:p>
    <w:bookmarkEnd w:id="191"/>
    <w:p w:rsidR="000E2CCA" w:rsidRPr="004E5452" w:rsidRDefault="000E2CCA" w:rsidP="004E5452">
      <w:pPr>
        <w:keepNext/>
        <w:keepLines/>
        <w:jc w:val="center"/>
        <w:rPr>
          <w:b/>
          <w:sz w:val="22"/>
          <w:szCs w:val="22"/>
        </w:rPr>
      </w:pPr>
      <w:r w:rsidRPr="004E5452">
        <w:rPr>
          <w:b/>
          <w:sz w:val="22"/>
          <w:szCs w:val="22"/>
        </w:rPr>
        <w:t>Размеры земельных участков для размещения канализационных очистных сооружений</w:t>
      </w:r>
    </w:p>
    <w:tbl>
      <w:tblPr>
        <w:tblW w:w="9781" w:type="dxa"/>
        <w:tblInd w:w="-34" w:type="dxa"/>
        <w:tblLayout w:type="fixed"/>
        <w:tblLook w:val="0000" w:firstRow="0" w:lastRow="0" w:firstColumn="0" w:lastColumn="0" w:noHBand="0" w:noVBand="0"/>
      </w:tblPr>
      <w:tblGrid>
        <w:gridCol w:w="3544"/>
        <w:gridCol w:w="1560"/>
        <w:gridCol w:w="1275"/>
        <w:gridCol w:w="3402"/>
      </w:tblGrid>
      <w:tr w:rsidR="000E2CCA" w:rsidRPr="004E5452" w:rsidTr="00927F65">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0E2CCA" w:rsidRPr="004E5452" w:rsidRDefault="000E2CCA" w:rsidP="004E5452">
            <w:r w:rsidRPr="004E5452">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0E2CCA" w:rsidRPr="004E5452" w:rsidRDefault="000E2CCA" w:rsidP="004E5452">
            <w:r w:rsidRPr="004E5452">
              <w:t>Размер земельного участка, гектаров</w:t>
            </w:r>
          </w:p>
        </w:tc>
      </w:tr>
      <w:tr w:rsidR="000E2CCA" w:rsidRPr="004E5452" w:rsidTr="00927F65">
        <w:trPr>
          <w:cantSplit/>
          <w:trHeight w:val="609"/>
        </w:trPr>
        <w:tc>
          <w:tcPr>
            <w:tcW w:w="3544" w:type="dxa"/>
            <w:vMerge/>
            <w:tcBorders>
              <w:top w:val="single" w:sz="4" w:space="0" w:color="000000"/>
              <w:left w:val="single" w:sz="4" w:space="0" w:color="000000"/>
              <w:bottom w:val="single" w:sz="4" w:space="0" w:color="000000"/>
            </w:tcBorders>
            <w:vAlign w:val="center"/>
          </w:tcPr>
          <w:p w:rsidR="000E2CCA" w:rsidRPr="004E5452" w:rsidRDefault="000E2CCA" w:rsidP="004E5452"/>
        </w:tc>
        <w:tc>
          <w:tcPr>
            <w:tcW w:w="1560" w:type="dxa"/>
            <w:tcBorders>
              <w:top w:val="single" w:sz="4" w:space="0" w:color="000000"/>
              <w:left w:val="single" w:sz="4" w:space="0" w:color="000000"/>
              <w:bottom w:val="single" w:sz="4" w:space="0" w:color="000000"/>
            </w:tcBorders>
            <w:vAlign w:val="center"/>
          </w:tcPr>
          <w:p w:rsidR="000E2CCA" w:rsidRPr="004E5452" w:rsidRDefault="000E2CCA" w:rsidP="004E5452">
            <w:r w:rsidRPr="004E5452">
              <w:t>очистных сооружений</w:t>
            </w:r>
          </w:p>
        </w:tc>
        <w:tc>
          <w:tcPr>
            <w:tcW w:w="1275" w:type="dxa"/>
            <w:tcBorders>
              <w:top w:val="single" w:sz="4" w:space="0" w:color="000000"/>
              <w:left w:val="single" w:sz="4" w:space="0" w:color="000000"/>
              <w:bottom w:val="single" w:sz="4" w:space="0" w:color="000000"/>
            </w:tcBorders>
            <w:vAlign w:val="center"/>
          </w:tcPr>
          <w:p w:rsidR="000E2CCA" w:rsidRPr="004E5452" w:rsidRDefault="000E2CCA" w:rsidP="004E5452">
            <w:r w:rsidRPr="004E5452">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0E2CCA" w:rsidRPr="004E5452" w:rsidRDefault="000E2CCA" w:rsidP="004E5452">
            <w:r w:rsidRPr="004E5452">
              <w:t>биологических прудов глубокой очистки сточных вод</w:t>
            </w:r>
          </w:p>
        </w:tc>
      </w:tr>
      <w:tr w:rsidR="000E2CCA" w:rsidRPr="004E5452" w:rsidTr="00927F65">
        <w:tc>
          <w:tcPr>
            <w:tcW w:w="3544" w:type="dxa"/>
            <w:tcBorders>
              <w:top w:val="single" w:sz="4" w:space="0" w:color="000000"/>
              <w:left w:val="single" w:sz="4" w:space="0" w:color="000000"/>
              <w:bottom w:val="single" w:sz="4" w:space="0" w:color="000000"/>
            </w:tcBorders>
          </w:tcPr>
          <w:p w:rsidR="000E2CCA" w:rsidRPr="004E5452" w:rsidRDefault="000E2CCA" w:rsidP="004E5452">
            <w:r w:rsidRPr="004E5452">
              <w:t>До 0,7</w:t>
            </w:r>
          </w:p>
        </w:tc>
        <w:tc>
          <w:tcPr>
            <w:tcW w:w="1560" w:type="dxa"/>
            <w:tcBorders>
              <w:top w:val="single" w:sz="4" w:space="0" w:color="000000"/>
              <w:left w:val="single" w:sz="4" w:space="0" w:color="000000"/>
              <w:bottom w:val="single" w:sz="4" w:space="0" w:color="000000"/>
            </w:tcBorders>
            <w:vAlign w:val="center"/>
          </w:tcPr>
          <w:p w:rsidR="000E2CCA" w:rsidRPr="004E5452" w:rsidRDefault="000E2CCA" w:rsidP="004E5452">
            <w:r w:rsidRPr="004E5452">
              <w:t>0,5</w:t>
            </w:r>
          </w:p>
        </w:tc>
        <w:tc>
          <w:tcPr>
            <w:tcW w:w="1275" w:type="dxa"/>
            <w:tcBorders>
              <w:top w:val="single" w:sz="4" w:space="0" w:color="000000"/>
              <w:left w:val="single" w:sz="4" w:space="0" w:color="000000"/>
              <w:bottom w:val="single" w:sz="4" w:space="0" w:color="000000"/>
            </w:tcBorders>
            <w:vAlign w:val="center"/>
          </w:tcPr>
          <w:p w:rsidR="000E2CCA" w:rsidRPr="004E5452" w:rsidRDefault="000E2CCA" w:rsidP="004E5452">
            <w:r w:rsidRPr="004E5452">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0E2CCA" w:rsidRPr="004E5452" w:rsidRDefault="000E2CCA" w:rsidP="004E5452"/>
        </w:tc>
      </w:tr>
      <w:tr w:rsidR="000E2CCA" w:rsidRPr="004E5452" w:rsidTr="00927F65">
        <w:tc>
          <w:tcPr>
            <w:tcW w:w="3544" w:type="dxa"/>
            <w:tcBorders>
              <w:top w:val="single" w:sz="4" w:space="0" w:color="000000"/>
              <w:left w:val="single" w:sz="4" w:space="0" w:color="000000"/>
              <w:bottom w:val="single" w:sz="4" w:space="0" w:color="000000"/>
            </w:tcBorders>
          </w:tcPr>
          <w:p w:rsidR="000E2CCA" w:rsidRPr="004E5452" w:rsidRDefault="000E2CCA" w:rsidP="004E5452">
            <w:r w:rsidRPr="004E5452">
              <w:t>Свыше 0,7 до 17</w:t>
            </w:r>
          </w:p>
        </w:tc>
        <w:tc>
          <w:tcPr>
            <w:tcW w:w="1560" w:type="dxa"/>
            <w:tcBorders>
              <w:top w:val="single" w:sz="4" w:space="0" w:color="000000"/>
              <w:left w:val="single" w:sz="4" w:space="0" w:color="000000"/>
              <w:bottom w:val="single" w:sz="4" w:space="0" w:color="000000"/>
            </w:tcBorders>
            <w:vAlign w:val="center"/>
          </w:tcPr>
          <w:p w:rsidR="000E2CCA" w:rsidRPr="004E5452" w:rsidRDefault="000E2CCA" w:rsidP="004E5452">
            <w:r w:rsidRPr="004E5452">
              <w:t>4</w:t>
            </w:r>
          </w:p>
        </w:tc>
        <w:tc>
          <w:tcPr>
            <w:tcW w:w="1275" w:type="dxa"/>
            <w:tcBorders>
              <w:top w:val="single" w:sz="4" w:space="0" w:color="000000"/>
              <w:left w:val="single" w:sz="4" w:space="0" w:color="000000"/>
              <w:bottom w:val="single" w:sz="4" w:space="0" w:color="000000"/>
            </w:tcBorders>
            <w:vAlign w:val="center"/>
          </w:tcPr>
          <w:p w:rsidR="000E2CCA" w:rsidRPr="004E5452" w:rsidRDefault="000E2CCA" w:rsidP="004E5452">
            <w:r w:rsidRPr="004E5452">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0E2CCA" w:rsidRPr="004E5452" w:rsidRDefault="000E2CCA" w:rsidP="004E5452">
            <w:r w:rsidRPr="004E5452">
              <w:t>3</w:t>
            </w:r>
          </w:p>
        </w:tc>
      </w:tr>
      <w:tr w:rsidR="000E2CCA" w:rsidRPr="004E5452" w:rsidTr="00927F65">
        <w:tc>
          <w:tcPr>
            <w:tcW w:w="3544" w:type="dxa"/>
            <w:tcBorders>
              <w:top w:val="single" w:sz="4" w:space="0" w:color="000000"/>
              <w:left w:val="single" w:sz="4" w:space="0" w:color="000000"/>
              <w:bottom w:val="single" w:sz="4" w:space="0" w:color="000000"/>
            </w:tcBorders>
          </w:tcPr>
          <w:p w:rsidR="000E2CCA" w:rsidRPr="004E5452" w:rsidRDefault="000E2CCA" w:rsidP="004E5452">
            <w:r w:rsidRPr="004E5452">
              <w:t>Свыше 17 до 40</w:t>
            </w:r>
          </w:p>
        </w:tc>
        <w:tc>
          <w:tcPr>
            <w:tcW w:w="1560" w:type="dxa"/>
            <w:tcBorders>
              <w:top w:val="single" w:sz="4" w:space="0" w:color="000000"/>
              <w:left w:val="single" w:sz="4" w:space="0" w:color="000000"/>
              <w:bottom w:val="single" w:sz="4" w:space="0" w:color="000000"/>
            </w:tcBorders>
            <w:vAlign w:val="center"/>
          </w:tcPr>
          <w:p w:rsidR="000E2CCA" w:rsidRPr="004E5452" w:rsidRDefault="000E2CCA" w:rsidP="004E5452">
            <w:r w:rsidRPr="004E5452">
              <w:t>6</w:t>
            </w:r>
          </w:p>
        </w:tc>
        <w:tc>
          <w:tcPr>
            <w:tcW w:w="1275" w:type="dxa"/>
            <w:tcBorders>
              <w:top w:val="single" w:sz="4" w:space="0" w:color="000000"/>
              <w:left w:val="single" w:sz="4" w:space="0" w:color="000000"/>
              <w:bottom w:val="single" w:sz="4" w:space="0" w:color="000000"/>
            </w:tcBorders>
            <w:vAlign w:val="center"/>
          </w:tcPr>
          <w:p w:rsidR="000E2CCA" w:rsidRPr="004E5452" w:rsidRDefault="000E2CCA" w:rsidP="004E5452">
            <w:r w:rsidRPr="004E5452">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0E2CCA" w:rsidRPr="004E5452" w:rsidRDefault="000E2CCA" w:rsidP="004E5452">
            <w:r w:rsidRPr="004E5452">
              <w:t>6</w:t>
            </w:r>
          </w:p>
        </w:tc>
      </w:tr>
      <w:tr w:rsidR="000E2CCA" w:rsidRPr="004E5452" w:rsidTr="00927F65">
        <w:tc>
          <w:tcPr>
            <w:tcW w:w="3544" w:type="dxa"/>
            <w:tcBorders>
              <w:top w:val="single" w:sz="4" w:space="0" w:color="000000"/>
              <w:left w:val="single" w:sz="4" w:space="0" w:color="000000"/>
              <w:bottom w:val="single" w:sz="4" w:space="0" w:color="000000"/>
            </w:tcBorders>
          </w:tcPr>
          <w:p w:rsidR="000E2CCA" w:rsidRPr="004E5452" w:rsidRDefault="000E2CCA" w:rsidP="004E5452">
            <w:r w:rsidRPr="004E5452">
              <w:t>Свыше 40 до 130</w:t>
            </w:r>
          </w:p>
        </w:tc>
        <w:tc>
          <w:tcPr>
            <w:tcW w:w="1560" w:type="dxa"/>
            <w:tcBorders>
              <w:top w:val="single" w:sz="4" w:space="0" w:color="000000"/>
              <w:left w:val="single" w:sz="4" w:space="0" w:color="000000"/>
              <w:bottom w:val="single" w:sz="4" w:space="0" w:color="000000"/>
            </w:tcBorders>
            <w:vAlign w:val="center"/>
          </w:tcPr>
          <w:p w:rsidR="000E2CCA" w:rsidRPr="004E5452" w:rsidRDefault="000E2CCA" w:rsidP="004E5452">
            <w:r w:rsidRPr="004E5452">
              <w:t>12</w:t>
            </w:r>
          </w:p>
        </w:tc>
        <w:tc>
          <w:tcPr>
            <w:tcW w:w="1275" w:type="dxa"/>
            <w:tcBorders>
              <w:top w:val="single" w:sz="4" w:space="0" w:color="000000"/>
              <w:left w:val="single" w:sz="4" w:space="0" w:color="000000"/>
              <w:bottom w:val="single" w:sz="4" w:space="0" w:color="000000"/>
            </w:tcBorders>
            <w:vAlign w:val="center"/>
          </w:tcPr>
          <w:p w:rsidR="000E2CCA" w:rsidRPr="004E5452" w:rsidRDefault="000E2CCA" w:rsidP="004E5452">
            <w:r w:rsidRPr="004E5452">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0E2CCA" w:rsidRPr="004E5452" w:rsidRDefault="000E2CCA" w:rsidP="004E5452">
            <w:r w:rsidRPr="004E5452">
              <w:t>20</w:t>
            </w:r>
          </w:p>
        </w:tc>
      </w:tr>
      <w:tr w:rsidR="000E2CCA" w:rsidRPr="004E5452" w:rsidTr="00927F65">
        <w:tc>
          <w:tcPr>
            <w:tcW w:w="3544" w:type="dxa"/>
            <w:tcBorders>
              <w:top w:val="single" w:sz="4" w:space="0" w:color="000000"/>
              <w:left w:val="single" w:sz="4" w:space="0" w:color="000000"/>
              <w:bottom w:val="single" w:sz="4" w:space="0" w:color="000000"/>
            </w:tcBorders>
          </w:tcPr>
          <w:p w:rsidR="000E2CCA" w:rsidRPr="004E5452" w:rsidRDefault="000E2CCA" w:rsidP="004E5452">
            <w:r w:rsidRPr="004E5452">
              <w:t>Свыше 130 до 175</w:t>
            </w:r>
          </w:p>
        </w:tc>
        <w:tc>
          <w:tcPr>
            <w:tcW w:w="1560" w:type="dxa"/>
            <w:tcBorders>
              <w:top w:val="single" w:sz="4" w:space="0" w:color="000000"/>
              <w:left w:val="single" w:sz="4" w:space="0" w:color="000000"/>
              <w:bottom w:val="single" w:sz="4" w:space="0" w:color="000000"/>
            </w:tcBorders>
            <w:vAlign w:val="center"/>
          </w:tcPr>
          <w:p w:rsidR="000E2CCA" w:rsidRPr="004E5452" w:rsidRDefault="000E2CCA" w:rsidP="004E5452">
            <w:r w:rsidRPr="004E5452">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0E2CCA" w:rsidRPr="004E5452" w:rsidRDefault="000E2CCA" w:rsidP="004E5452">
            <w:r w:rsidRPr="004E5452">
              <w:t>30</w:t>
            </w:r>
          </w:p>
        </w:tc>
      </w:tr>
      <w:tr w:rsidR="000E2CCA" w:rsidRPr="004E5452" w:rsidTr="00927F65">
        <w:tc>
          <w:tcPr>
            <w:tcW w:w="3544" w:type="dxa"/>
            <w:tcBorders>
              <w:top w:val="single" w:sz="4" w:space="0" w:color="000000"/>
              <w:left w:val="single" w:sz="4" w:space="0" w:color="000000"/>
              <w:bottom w:val="single" w:sz="4" w:space="0" w:color="000000"/>
            </w:tcBorders>
          </w:tcPr>
          <w:p w:rsidR="000E2CCA" w:rsidRPr="004E5452" w:rsidRDefault="000E2CCA" w:rsidP="004E5452">
            <w:r w:rsidRPr="004E5452">
              <w:t>Свыше 175 до 280</w:t>
            </w:r>
          </w:p>
        </w:tc>
        <w:tc>
          <w:tcPr>
            <w:tcW w:w="1560" w:type="dxa"/>
            <w:tcBorders>
              <w:top w:val="single" w:sz="4" w:space="0" w:color="000000"/>
              <w:left w:val="single" w:sz="4" w:space="0" w:color="000000"/>
              <w:bottom w:val="single" w:sz="4" w:space="0" w:color="000000"/>
            </w:tcBorders>
            <w:vAlign w:val="center"/>
          </w:tcPr>
          <w:p w:rsidR="000E2CCA" w:rsidRPr="004E5452" w:rsidRDefault="000E2CCA" w:rsidP="004E5452">
            <w:r w:rsidRPr="004E5452">
              <w:t>18</w:t>
            </w:r>
          </w:p>
        </w:tc>
        <w:tc>
          <w:tcPr>
            <w:tcW w:w="1275" w:type="dxa"/>
            <w:tcBorders>
              <w:top w:val="single" w:sz="4" w:space="0" w:color="000000"/>
              <w:left w:val="single" w:sz="4" w:space="0" w:color="000000"/>
              <w:bottom w:val="single" w:sz="4" w:space="0" w:color="000000"/>
            </w:tcBorders>
            <w:vAlign w:val="center"/>
          </w:tcPr>
          <w:p w:rsidR="000E2CCA" w:rsidRPr="004E5452" w:rsidRDefault="000E2CCA" w:rsidP="004E5452">
            <w:r w:rsidRPr="004E5452">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0E2CCA" w:rsidRPr="004E5452" w:rsidRDefault="000E2CCA" w:rsidP="004E5452"/>
        </w:tc>
      </w:tr>
    </w:tbl>
    <w:p w:rsidR="000E2CCA" w:rsidRPr="004E5452" w:rsidRDefault="000E2CCA" w:rsidP="004E5452">
      <w:pPr>
        <w:ind w:firstLine="567"/>
        <w:jc w:val="both"/>
      </w:pPr>
      <w:r w:rsidRPr="004E5452">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0E2CCA" w:rsidRPr="004E5452" w:rsidRDefault="000E2CCA" w:rsidP="004E5452">
      <w:pPr>
        <w:ind w:firstLine="567"/>
        <w:jc w:val="both"/>
      </w:pPr>
      <w:r w:rsidRPr="004E5452">
        <w:t>Размеры земельных участков для станций очистки воды в зависимости от их производительности, тыс. м</w:t>
      </w:r>
      <w:r w:rsidRPr="004E5452">
        <w:rPr>
          <w:vertAlign w:val="superscript"/>
        </w:rPr>
        <w:t>3</w:t>
      </w:r>
      <w:r w:rsidRPr="004E5452">
        <w:t>/сут, следует принимать по проекту, но не более, указанных ниже.</w:t>
      </w:r>
    </w:p>
    <w:p w:rsidR="000E2CCA" w:rsidRPr="004E5452" w:rsidRDefault="000E2CCA" w:rsidP="004E5452">
      <w:pPr>
        <w:keepNext/>
        <w:spacing w:before="120" w:after="120"/>
        <w:jc w:val="right"/>
        <w:rPr>
          <w:b/>
          <w:bCs/>
          <w:sz w:val="22"/>
          <w:szCs w:val="20"/>
        </w:rPr>
      </w:pPr>
      <w:bookmarkStart w:id="193" w:name="_Ref364440787"/>
      <w:bookmarkStart w:id="194" w:name="_Ref354392419"/>
      <w:r w:rsidRPr="004E5452">
        <w:rPr>
          <w:b/>
          <w:bCs/>
          <w:sz w:val="22"/>
          <w:szCs w:val="20"/>
        </w:rPr>
        <w:t xml:space="preserve">Таблица </w:t>
      </w:r>
      <w:bookmarkEnd w:id="193"/>
      <w:r w:rsidRPr="004E5452">
        <w:rPr>
          <w:b/>
          <w:bCs/>
          <w:sz w:val="22"/>
          <w:szCs w:val="20"/>
        </w:rPr>
        <w:t>38</w:t>
      </w:r>
    </w:p>
    <w:bookmarkEnd w:id="194"/>
    <w:p w:rsidR="000E2CCA" w:rsidRPr="004E5452" w:rsidRDefault="000E2CCA" w:rsidP="004E5452">
      <w:pPr>
        <w:keepNext/>
        <w:keepLines/>
        <w:jc w:val="center"/>
        <w:rPr>
          <w:b/>
          <w:sz w:val="22"/>
          <w:szCs w:val="22"/>
        </w:rPr>
      </w:pPr>
      <w:r w:rsidRPr="004E5452">
        <w:rPr>
          <w:b/>
          <w:sz w:val="22"/>
          <w:szCs w:val="22"/>
        </w:rPr>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877"/>
        <w:gridCol w:w="4909"/>
      </w:tblGrid>
      <w:tr w:rsidR="000E2CCA" w:rsidRPr="004E5452" w:rsidTr="00927F65">
        <w:trPr>
          <w:tblHeader/>
          <w:jc w:val="center"/>
        </w:trPr>
        <w:tc>
          <w:tcPr>
            <w:tcW w:w="3340" w:type="pct"/>
            <w:tcMar>
              <w:top w:w="0" w:type="dxa"/>
              <w:left w:w="108" w:type="dxa"/>
              <w:bottom w:w="0" w:type="dxa"/>
              <w:right w:w="108" w:type="dxa"/>
            </w:tcMar>
            <w:vAlign w:val="center"/>
          </w:tcPr>
          <w:p w:rsidR="000E2CCA" w:rsidRPr="004E5452" w:rsidRDefault="000E2CCA" w:rsidP="004E5452">
            <w:pPr>
              <w:snapToGrid w:val="0"/>
              <w:jc w:val="center"/>
              <w:rPr>
                <w:sz w:val="20"/>
                <w:szCs w:val="20"/>
              </w:rPr>
            </w:pPr>
            <w:r w:rsidRPr="004E5452">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tcPr>
          <w:p w:rsidR="000E2CCA" w:rsidRPr="004E5452" w:rsidRDefault="000E2CCA" w:rsidP="004E5452">
            <w:pPr>
              <w:jc w:val="center"/>
            </w:pPr>
            <w:r w:rsidRPr="004E5452">
              <w:rPr>
                <w:sz w:val="20"/>
                <w:szCs w:val="20"/>
              </w:rPr>
              <w:t>Размер земельного участка, гектаров</w:t>
            </w:r>
          </w:p>
        </w:tc>
      </w:tr>
      <w:tr w:rsidR="000E2CCA" w:rsidRPr="004E5452" w:rsidTr="00927F65">
        <w:trPr>
          <w:jc w:val="center"/>
        </w:trPr>
        <w:tc>
          <w:tcPr>
            <w:tcW w:w="3340" w:type="pct"/>
            <w:tcMar>
              <w:top w:w="0" w:type="dxa"/>
              <w:left w:w="108" w:type="dxa"/>
              <w:bottom w:w="0" w:type="dxa"/>
              <w:right w:w="108" w:type="dxa"/>
            </w:tcMar>
            <w:vAlign w:val="center"/>
          </w:tcPr>
          <w:p w:rsidR="000E2CCA" w:rsidRPr="004E5452" w:rsidRDefault="000E2CCA" w:rsidP="004E5452">
            <w:pPr>
              <w:ind w:firstLine="284"/>
              <w:jc w:val="both"/>
              <w:rPr>
                <w:sz w:val="20"/>
                <w:szCs w:val="20"/>
              </w:rPr>
            </w:pPr>
            <w:r w:rsidRPr="004E5452">
              <w:rPr>
                <w:sz w:val="20"/>
                <w:szCs w:val="20"/>
              </w:rPr>
              <w:t>До 0,8</w:t>
            </w:r>
          </w:p>
        </w:tc>
        <w:tc>
          <w:tcPr>
            <w:tcW w:w="1660" w:type="pct"/>
            <w:tcMar>
              <w:top w:w="0" w:type="dxa"/>
              <w:left w:w="108" w:type="dxa"/>
              <w:bottom w:w="0" w:type="dxa"/>
              <w:right w:w="108" w:type="dxa"/>
            </w:tcMar>
            <w:vAlign w:val="center"/>
          </w:tcPr>
          <w:p w:rsidR="000E2CCA" w:rsidRPr="004E5452" w:rsidRDefault="000E2CCA" w:rsidP="004E5452">
            <w:pPr>
              <w:jc w:val="center"/>
              <w:rPr>
                <w:sz w:val="20"/>
                <w:szCs w:val="20"/>
              </w:rPr>
            </w:pPr>
            <w:r w:rsidRPr="004E5452">
              <w:rPr>
                <w:sz w:val="20"/>
                <w:szCs w:val="20"/>
              </w:rPr>
              <w:t>1</w:t>
            </w:r>
          </w:p>
        </w:tc>
      </w:tr>
      <w:tr w:rsidR="000E2CCA" w:rsidRPr="004E5452" w:rsidTr="00927F65">
        <w:trPr>
          <w:jc w:val="center"/>
        </w:trPr>
        <w:tc>
          <w:tcPr>
            <w:tcW w:w="3340" w:type="pct"/>
            <w:tcMar>
              <w:top w:w="0" w:type="dxa"/>
              <w:left w:w="108" w:type="dxa"/>
              <w:bottom w:w="0" w:type="dxa"/>
              <w:right w:w="108" w:type="dxa"/>
            </w:tcMar>
            <w:vAlign w:val="center"/>
          </w:tcPr>
          <w:p w:rsidR="000E2CCA" w:rsidRPr="004E5452" w:rsidRDefault="000E2CCA" w:rsidP="004E5452">
            <w:pPr>
              <w:ind w:firstLine="284"/>
              <w:jc w:val="both"/>
            </w:pPr>
            <w:r w:rsidRPr="004E5452">
              <w:rPr>
                <w:sz w:val="20"/>
                <w:szCs w:val="20"/>
              </w:rPr>
              <w:t>Свыше 0,8 до 12</w:t>
            </w:r>
          </w:p>
        </w:tc>
        <w:tc>
          <w:tcPr>
            <w:tcW w:w="1660" w:type="pct"/>
            <w:tcMar>
              <w:top w:w="0" w:type="dxa"/>
              <w:left w:w="108" w:type="dxa"/>
              <w:bottom w:w="0" w:type="dxa"/>
              <w:right w:w="108" w:type="dxa"/>
            </w:tcMar>
            <w:vAlign w:val="center"/>
          </w:tcPr>
          <w:p w:rsidR="000E2CCA" w:rsidRPr="004E5452" w:rsidRDefault="000E2CCA" w:rsidP="004E5452">
            <w:pPr>
              <w:jc w:val="center"/>
            </w:pPr>
            <w:r w:rsidRPr="004E5452">
              <w:rPr>
                <w:sz w:val="20"/>
                <w:szCs w:val="20"/>
              </w:rPr>
              <w:t>2</w:t>
            </w:r>
          </w:p>
        </w:tc>
      </w:tr>
      <w:tr w:rsidR="000E2CCA" w:rsidRPr="004E5452" w:rsidTr="00927F65">
        <w:trPr>
          <w:jc w:val="center"/>
        </w:trPr>
        <w:tc>
          <w:tcPr>
            <w:tcW w:w="3340" w:type="pct"/>
            <w:tcMar>
              <w:top w:w="0" w:type="dxa"/>
              <w:left w:w="108" w:type="dxa"/>
              <w:bottom w:w="0" w:type="dxa"/>
              <w:right w:w="108" w:type="dxa"/>
            </w:tcMar>
            <w:vAlign w:val="center"/>
          </w:tcPr>
          <w:p w:rsidR="000E2CCA" w:rsidRPr="004E5452" w:rsidRDefault="000E2CCA" w:rsidP="004E5452">
            <w:pPr>
              <w:ind w:firstLine="284"/>
              <w:jc w:val="both"/>
            </w:pPr>
            <w:r w:rsidRPr="004E5452">
              <w:rPr>
                <w:sz w:val="20"/>
                <w:szCs w:val="20"/>
              </w:rPr>
              <w:t>Свыше 12 до 32</w:t>
            </w:r>
          </w:p>
        </w:tc>
        <w:tc>
          <w:tcPr>
            <w:tcW w:w="1660" w:type="pct"/>
            <w:tcMar>
              <w:top w:w="0" w:type="dxa"/>
              <w:left w:w="108" w:type="dxa"/>
              <w:bottom w:w="0" w:type="dxa"/>
              <w:right w:w="108" w:type="dxa"/>
            </w:tcMar>
            <w:vAlign w:val="center"/>
          </w:tcPr>
          <w:p w:rsidR="000E2CCA" w:rsidRPr="004E5452" w:rsidRDefault="000E2CCA" w:rsidP="004E5452">
            <w:pPr>
              <w:jc w:val="center"/>
            </w:pPr>
            <w:r w:rsidRPr="004E5452">
              <w:rPr>
                <w:sz w:val="20"/>
                <w:szCs w:val="20"/>
              </w:rPr>
              <w:t>3</w:t>
            </w:r>
          </w:p>
        </w:tc>
      </w:tr>
      <w:tr w:rsidR="000E2CCA" w:rsidRPr="004E5452" w:rsidTr="00927F65">
        <w:trPr>
          <w:jc w:val="center"/>
        </w:trPr>
        <w:tc>
          <w:tcPr>
            <w:tcW w:w="3340" w:type="pct"/>
            <w:tcMar>
              <w:top w:w="0" w:type="dxa"/>
              <w:left w:w="108" w:type="dxa"/>
              <w:bottom w:w="0" w:type="dxa"/>
              <w:right w:w="108" w:type="dxa"/>
            </w:tcMar>
            <w:vAlign w:val="center"/>
          </w:tcPr>
          <w:p w:rsidR="000E2CCA" w:rsidRPr="004E5452" w:rsidRDefault="000E2CCA" w:rsidP="004E5452">
            <w:pPr>
              <w:ind w:firstLine="284"/>
              <w:jc w:val="both"/>
            </w:pPr>
            <w:r w:rsidRPr="004E5452">
              <w:rPr>
                <w:sz w:val="20"/>
                <w:szCs w:val="20"/>
              </w:rPr>
              <w:t>Свыше 32 до 80</w:t>
            </w:r>
          </w:p>
        </w:tc>
        <w:tc>
          <w:tcPr>
            <w:tcW w:w="1660" w:type="pct"/>
            <w:tcMar>
              <w:top w:w="0" w:type="dxa"/>
              <w:left w:w="108" w:type="dxa"/>
              <w:bottom w:w="0" w:type="dxa"/>
              <w:right w:w="108" w:type="dxa"/>
            </w:tcMar>
            <w:vAlign w:val="center"/>
          </w:tcPr>
          <w:p w:rsidR="000E2CCA" w:rsidRPr="004E5452" w:rsidRDefault="000E2CCA" w:rsidP="004E5452">
            <w:pPr>
              <w:jc w:val="center"/>
            </w:pPr>
            <w:r w:rsidRPr="004E5452">
              <w:rPr>
                <w:sz w:val="20"/>
                <w:szCs w:val="20"/>
              </w:rPr>
              <w:t>4</w:t>
            </w:r>
          </w:p>
        </w:tc>
      </w:tr>
      <w:tr w:rsidR="000E2CCA" w:rsidRPr="004E5452" w:rsidTr="00927F65">
        <w:trPr>
          <w:jc w:val="center"/>
        </w:trPr>
        <w:tc>
          <w:tcPr>
            <w:tcW w:w="3340" w:type="pct"/>
            <w:tcMar>
              <w:top w:w="0" w:type="dxa"/>
              <w:left w:w="108" w:type="dxa"/>
              <w:bottom w:w="0" w:type="dxa"/>
              <w:right w:w="108" w:type="dxa"/>
            </w:tcMar>
            <w:vAlign w:val="center"/>
          </w:tcPr>
          <w:p w:rsidR="000E2CCA" w:rsidRPr="004E5452" w:rsidRDefault="000E2CCA" w:rsidP="004E5452">
            <w:pPr>
              <w:ind w:firstLine="284"/>
              <w:jc w:val="both"/>
            </w:pPr>
            <w:r w:rsidRPr="004E5452">
              <w:rPr>
                <w:sz w:val="20"/>
                <w:szCs w:val="20"/>
              </w:rPr>
              <w:t>Свыше 80 до 125</w:t>
            </w:r>
          </w:p>
        </w:tc>
        <w:tc>
          <w:tcPr>
            <w:tcW w:w="1660" w:type="pct"/>
            <w:tcMar>
              <w:top w:w="0" w:type="dxa"/>
              <w:left w:w="108" w:type="dxa"/>
              <w:bottom w:w="0" w:type="dxa"/>
              <w:right w:w="108" w:type="dxa"/>
            </w:tcMar>
            <w:vAlign w:val="center"/>
          </w:tcPr>
          <w:p w:rsidR="000E2CCA" w:rsidRPr="004E5452" w:rsidRDefault="000E2CCA" w:rsidP="004E5452">
            <w:pPr>
              <w:jc w:val="center"/>
            </w:pPr>
            <w:r w:rsidRPr="004E5452">
              <w:rPr>
                <w:sz w:val="20"/>
                <w:szCs w:val="20"/>
              </w:rPr>
              <w:t>6</w:t>
            </w:r>
          </w:p>
        </w:tc>
      </w:tr>
      <w:tr w:rsidR="000E2CCA" w:rsidRPr="004E5452" w:rsidTr="00927F65">
        <w:trPr>
          <w:jc w:val="center"/>
        </w:trPr>
        <w:tc>
          <w:tcPr>
            <w:tcW w:w="3340" w:type="pct"/>
            <w:tcMar>
              <w:top w:w="0" w:type="dxa"/>
              <w:left w:w="108" w:type="dxa"/>
              <w:bottom w:w="0" w:type="dxa"/>
              <w:right w:w="108" w:type="dxa"/>
            </w:tcMar>
            <w:vAlign w:val="center"/>
          </w:tcPr>
          <w:p w:rsidR="000E2CCA" w:rsidRPr="004E5452" w:rsidRDefault="000E2CCA" w:rsidP="004E5452">
            <w:pPr>
              <w:ind w:firstLine="284"/>
              <w:jc w:val="both"/>
            </w:pPr>
            <w:r w:rsidRPr="004E5452">
              <w:rPr>
                <w:sz w:val="20"/>
                <w:szCs w:val="20"/>
              </w:rPr>
              <w:t>Свыше 125 до 250</w:t>
            </w:r>
          </w:p>
        </w:tc>
        <w:tc>
          <w:tcPr>
            <w:tcW w:w="1660" w:type="pct"/>
            <w:tcMar>
              <w:top w:w="0" w:type="dxa"/>
              <w:left w:w="108" w:type="dxa"/>
              <w:bottom w:w="0" w:type="dxa"/>
              <w:right w:w="108" w:type="dxa"/>
            </w:tcMar>
            <w:vAlign w:val="center"/>
          </w:tcPr>
          <w:p w:rsidR="000E2CCA" w:rsidRPr="004E5452" w:rsidRDefault="000E2CCA" w:rsidP="004E5452">
            <w:pPr>
              <w:jc w:val="center"/>
            </w:pPr>
            <w:r w:rsidRPr="004E5452">
              <w:rPr>
                <w:sz w:val="20"/>
                <w:szCs w:val="20"/>
              </w:rPr>
              <w:t>12</w:t>
            </w:r>
          </w:p>
        </w:tc>
      </w:tr>
      <w:tr w:rsidR="000E2CCA" w:rsidRPr="004E5452" w:rsidTr="00927F65">
        <w:trPr>
          <w:jc w:val="center"/>
        </w:trPr>
        <w:tc>
          <w:tcPr>
            <w:tcW w:w="3340" w:type="pct"/>
            <w:tcMar>
              <w:top w:w="0" w:type="dxa"/>
              <w:left w:w="108" w:type="dxa"/>
              <w:bottom w:w="0" w:type="dxa"/>
              <w:right w:w="108" w:type="dxa"/>
            </w:tcMar>
            <w:vAlign w:val="center"/>
          </w:tcPr>
          <w:p w:rsidR="000E2CCA" w:rsidRPr="004E5452" w:rsidRDefault="000E2CCA" w:rsidP="004E5452">
            <w:pPr>
              <w:ind w:firstLine="284"/>
              <w:jc w:val="both"/>
            </w:pPr>
            <w:r w:rsidRPr="004E5452">
              <w:rPr>
                <w:sz w:val="20"/>
                <w:szCs w:val="20"/>
              </w:rPr>
              <w:t>Свыше 250 до 400</w:t>
            </w:r>
          </w:p>
        </w:tc>
        <w:tc>
          <w:tcPr>
            <w:tcW w:w="1660" w:type="pct"/>
            <w:tcMar>
              <w:top w:w="0" w:type="dxa"/>
              <w:left w:w="108" w:type="dxa"/>
              <w:bottom w:w="0" w:type="dxa"/>
              <w:right w:w="108" w:type="dxa"/>
            </w:tcMar>
            <w:vAlign w:val="center"/>
          </w:tcPr>
          <w:p w:rsidR="000E2CCA" w:rsidRPr="004E5452" w:rsidRDefault="000E2CCA" w:rsidP="004E5452">
            <w:pPr>
              <w:jc w:val="center"/>
            </w:pPr>
            <w:r w:rsidRPr="004E5452">
              <w:rPr>
                <w:sz w:val="20"/>
                <w:szCs w:val="20"/>
              </w:rPr>
              <w:t>18</w:t>
            </w:r>
          </w:p>
        </w:tc>
      </w:tr>
      <w:tr w:rsidR="000E2CCA" w:rsidRPr="004E5452" w:rsidTr="00927F65">
        <w:trPr>
          <w:jc w:val="center"/>
        </w:trPr>
        <w:tc>
          <w:tcPr>
            <w:tcW w:w="3340" w:type="pct"/>
            <w:tcMar>
              <w:top w:w="0" w:type="dxa"/>
              <w:left w:w="108" w:type="dxa"/>
              <w:bottom w:w="0" w:type="dxa"/>
              <w:right w:w="108" w:type="dxa"/>
            </w:tcMar>
            <w:vAlign w:val="center"/>
          </w:tcPr>
          <w:p w:rsidR="000E2CCA" w:rsidRPr="004E5452" w:rsidRDefault="000E2CCA" w:rsidP="004E5452">
            <w:pPr>
              <w:ind w:firstLine="284"/>
              <w:jc w:val="both"/>
            </w:pPr>
            <w:r w:rsidRPr="004E5452">
              <w:rPr>
                <w:sz w:val="20"/>
                <w:szCs w:val="20"/>
              </w:rPr>
              <w:t>Свыше 400 до 800</w:t>
            </w:r>
          </w:p>
        </w:tc>
        <w:tc>
          <w:tcPr>
            <w:tcW w:w="1660" w:type="pct"/>
            <w:tcMar>
              <w:top w:w="0" w:type="dxa"/>
              <w:left w:w="108" w:type="dxa"/>
              <w:bottom w:w="0" w:type="dxa"/>
              <w:right w:w="108" w:type="dxa"/>
            </w:tcMar>
            <w:vAlign w:val="center"/>
          </w:tcPr>
          <w:p w:rsidR="000E2CCA" w:rsidRPr="004E5452" w:rsidRDefault="000E2CCA" w:rsidP="004E5452">
            <w:pPr>
              <w:jc w:val="center"/>
            </w:pPr>
            <w:r w:rsidRPr="004E5452">
              <w:rPr>
                <w:sz w:val="20"/>
                <w:szCs w:val="20"/>
              </w:rPr>
              <w:t>24</w:t>
            </w:r>
          </w:p>
        </w:tc>
      </w:tr>
    </w:tbl>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195" w:name="_Toc389132853"/>
      <w:bookmarkStart w:id="196" w:name="_Toc393700465"/>
      <w:r w:rsidRPr="004E5452">
        <w:rPr>
          <w:b/>
          <w:bCs/>
          <w:iCs/>
          <w:sz w:val="28"/>
          <w:szCs w:val="28"/>
        </w:rPr>
        <w:t>10.6.Снабжение населения топливом</w:t>
      </w:r>
      <w:bookmarkEnd w:id="195"/>
      <w:bookmarkEnd w:id="196"/>
    </w:p>
    <w:p w:rsidR="000E2CCA" w:rsidRPr="004E5452" w:rsidRDefault="000E2CCA" w:rsidP="004E5452">
      <w:pPr>
        <w:ind w:firstLine="567"/>
        <w:jc w:val="both"/>
      </w:pPr>
      <w:r w:rsidRPr="004E5452">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0E2CCA" w:rsidRPr="004E5452" w:rsidRDefault="000E2CCA" w:rsidP="004E5452">
      <w:pPr>
        <w:keepNext/>
        <w:spacing w:before="120" w:after="120"/>
        <w:jc w:val="right"/>
        <w:rPr>
          <w:b/>
          <w:bCs/>
          <w:sz w:val="22"/>
          <w:szCs w:val="20"/>
        </w:rPr>
      </w:pPr>
      <w:r w:rsidRPr="004E5452">
        <w:rPr>
          <w:b/>
          <w:bCs/>
          <w:sz w:val="22"/>
          <w:szCs w:val="20"/>
        </w:rPr>
        <w:t>Таблица 39</w:t>
      </w:r>
    </w:p>
    <w:p w:rsidR="000E2CCA" w:rsidRPr="004E5452" w:rsidRDefault="000E2CCA" w:rsidP="004E5452">
      <w:pPr>
        <w:keepNext/>
        <w:keepLines/>
        <w:jc w:val="center"/>
        <w:rPr>
          <w:b/>
          <w:sz w:val="22"/>
          <w:szCs w:val="22"/>
        </w:rPr>
      </w:pPr>
      <w:r w:rsidRPr="004E5452">
        <w:rPr>
          <w:b/>
          <w:sz w:val="22"/>
          <w:szCs w:val="22"/>
        </w:rPr>
        <w:t>Коэффициенты перевода условного топлива в натуральное</w:t>
      </w:r>
    </w:p>
    <w:tbl>
      <w:tblPr>
        <w:tblW w:w="0" w:type="auto"/>
        <w:jc w:val="center"/>
        <w:tblLayout w:type="fixed"/>
        <w:tblCellMar>
          <w:left w:w="70" w:type="dxa"/>
          <w:right w:w="70" w:type="dxa"/>
        </w:tblCellMar>
        <w:tblLook w:val="0000" w:firstRow="0" w:lastRow="0" w:firstColumn="0" w:lastColumn="0" w:noHBand="0" w:noVBand="0"/>
      </w:tblPr>
      <w:tblGrid>
        <w:gridCol w:w="2295"/>
        <w:gridCol w:w="2835"/>
        <w:gridCol w:w="3645"/>
      </w:tblGrid>
      <w:tr w:rsidR="000E2CCA" w:rsidRPr="004E5452" w:rsidTr="00927F65">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jc w:val="center"/>
              <w:rPr>
                <w:b/>
                <w:sz w:val="20"/>
                <w:szCs w:val="20"/>
              </w:rPr>
            </w:pPr>
            <w:r w:rsidRPr="004E5452">
              <w:rPr>
                <w:b/>
                <w:sz w:val="20"/>
                <w:szCs w:val="20"/>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jc w:val="center"/>
              <w:rPr>
                <w:b/>
                <w:sz w:val="20"/>
                <w:szCs w:val="20"/>
              </w:rPr>
            </w:pPr>
            <w:r w:rsidRPr="004E5452">
              <w:rPr>
                <w:b/>
                <w:sz w:val="20"/>
                <w:szCs w:val="20"/>
              </w:rPr>
              <w:t>Коэффициент перевода условного топлива в натуральное, Кэ</w:t>
            </w:r>
          </w:p>
        </w:tc>
        <w:tc>
          <w:tcPr>
            <w:tcW w:w="364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jc w:val="center"/>
              <w:rPr>
                <w:b/>
                <w:sz w:val="20"/>
                <w:szCs w:val="20"/>
              </w:rPr>
            </w:pPr>
            <w:r w:rsidRPr="004E5452">
              <w:rPr>
                <w:b/>
                <w:sz w:val="20"/>
                <w:szCs w:val="20"/>
              </w:rPr>
              <w:t>Количество натурального топлива (уголь) на 1 кв. м в год при норме 75,7 кг у.т., тонн</w:t>
            </w:r>
          </w:p>
        </w:tc>
      </w:tr>
      <w:tr w:rsidR="000E2CCA" w:rsidRPr="004E5452" w:rsidTr="00927F65">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Абанский</w:t>
            </w:r>
          </w:p>
        </w:tc>
        <w:tc>
          <w:tcPr>
            <w:tcW w:w="283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0,591</w:t>
            </w:r>
          </w:p>
        </w:tc>
        <w:tc>
          <w:tcPr>
            <w:tcW w:w="364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0,128</w:t>
            </w:r>
          </w:p>
        </w:tc>
      </w:tr>
      <w:tr w:rsidR="000E2CCA" w:rsidRPr="004E5452" w:rsidTr="00927F65">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Балахтинский</w:t>
            </w:r>
          </w:p>
        </w:tc>
        <w:tc>
          <w:tcPr>
            <w:tcW w:w="283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0,689</w:t>
            </w:r>
          </w:p>
        </w:tc>
        <w:tc>
          <w:tcPr>
            <w:tcW w:w="364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0,110</w:t>
            </w:r>
          </w:p>
        </w:tc>
      </w:tr>
      <w:tr w:rsidR="000E2CCA" w:rsidRPr="004E5452" w:rsidTr="00927F65">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0,524</w:t>
            </w:r>
          </w:p>
        </w:tc>
        <w:tc>
          <w:tcPr>
            <w:tcW w:w="364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0,144</w:t>
            </w:r>
          </w:p>
        </w:tc>
      </w:tr>
      <w:tr w:rsidR="000E2CCA" w:rsidRPr="004E5452" w:rsidTr="00927F65">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Боготольский</w:t>
            </w:r>
          </w:p>
        </w:tc>
        <w:tc>
          <w:tcPr>
            <w:tcW w:w="283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0,408</w:t>
            </w:r>
          </w:p>
        </w:tc>
        <w:tc>
          <w:tcPr>
            <w:tcW w:w="364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0,186</w:t>
            </w:r>
          </w:p>
        </w:tc>
      </w:tr>
      <w:tr w:rsidR="000E2CCA" w:rsidRPr="004E5452" w:rsidTr="00927F65">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0,516</w:t>
            </w:r>
          </w:p>
        </w:tc>
        <w:tc>
          <w:tcPr>
            <w:tcW w:w="364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0,147</w:t>
            </w:r>
          </w:p>
        </w:tc>
      </w:tr>
      <w:tr w:rsidR="000E2CCA" w:rsidRPr="004E5452" w:rsidTr="00927F65">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Pr>
                <w:sz w:val="20"/>
                <w:szCs w:val="20"/>
              </w:rPr>
              <w:t>Каннский</w:t>
            </w:r>
          </w:p>
        </w:tc>
        <w:tc>
          <w:tcPr>
            <w:tcW w:w="283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0,514</w:t>
            </w:r>
          </w:p>
        </w:tc>
        <w:tc>
          <w:tcPr>
            <w:tcW w:w="364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0,147</w:t>
            </w:r>
          </w:p>
        </w:tc>
      </w:tr>
      <w:tr w:rsidR="000E2CCA" w:rsidRPr="004E5452" w:rsidTr="00927F65">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Козульский</w:t>
            </w:r>
          </w:p>
        </w:tc>
        <w:tc>
          <w:tcPr>
            <w:tcW w:w="283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0,464</w:t>
            </w:r>
          </w:p>
        </w:tc>
        <w:tc>
          <w:tcPr>
            <w:tcW w:w="364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0,163</w:t>
            </w:r>
          </w:p>
        </w:tc>
      </w:tr>
      <w:tr w:rsidR="000E2CCA" w:rsidRPr="004E5452" w:rsidTr="00927F65">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Кокуйский</w:t>
            </w:r>
          </w:p>
        </w:tc>
        <w:tc>
          <w:tcPr>
            <w:tcW w:w="283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0,607</w:t>
            </w:r>
          </w:p>
        </w:tc>
        <w:tc>
          <w:tcPr>
            <w:tcW w:w="364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0,125</w:t>
            </w:r>
          </w:p>
        </w:tc>
      </w:tr>
      <w:tr w:rsidR="000E2CCA" w:rsidRPr="004E5452" w:rsidTr="00927F65">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0,466</w:t>
            </w:r>
          </w:p>
        </w:tc>
        <w:tc>
          <w:tcPr>
            <w:tcW w:w="364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0,162</w:t>
            </w:r>
          </w:p>
        </w:tc>
      </w:tr>
      <w:tr w:rsidR="000E2CCA" w:rsidRPr="004E5452" w:rsidTr="00927F65">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0,686</w:t>
            </w:r>
          </w:p>
        </w:tc>
        <w:tc>
          <w:tcPr>
            <w:tcW w:w="364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0,110</w:t>
            </w:r>
          </w:p>
        </w:tc>
      </w:tr>
      <w:tr w:rsidR="000E2CCA" w:rsidRPr="004E5452" w:rsidTr="00927F65">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Переясловский</w:t>
            </w:r>
          </w:p>
        </w:tc>
        <w:tc>
          <w:tcPr>
            <w:tcW w:w="283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0,661</w:t>
            </w:r>
          </w:p>
        </w:tc>
        <w:tc>
          <w:tcPr>
            <w:tcW w:w="364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0,115</w:t>
            </w:r>
          </w:p>
        </w:tc>
      </w:tr>
      <w:tr w:rsidR="000E2CCA" w:rsidRPr="004E5452" w:rsidTr="00927F65">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Степановский</w:t>
            </w:r>
          </w:p>
        </w:tc>
        <w:tc>
          <w:tcPr>
            <w:tcW w:w="283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0,400</w:t>
            </w:r>
          </w:p>
        </w:tc>
        <w:tc>
          <w:tcPr>
            <w:tcW w:w="364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0,189</w:t>
            </w:r>
          </w:p>
        </w:tc>
      </w:tr>
      <w:tr w:rsidR="000E2CCA" w:rsidRPr="004E5452" w:rsidTr="00927F65">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Тасеевский</w:t>
            </w:r>
          </w:p>
        </w:tc>
        <w:tc>
          <w:tcPr>
            <w:tcW w:w="283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0,543</w:t>
            </w:r>
          </w:p>
        </w:tc>
        <w:tc>
          <w:tcPr>
            <w:tcW w:w="364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0,139</w:t>
            </w:r>
          </w:p>
        </w:tc>
      </w:tr>
      <w:tr w:rsidR="000E2CCA" w:rsidRPr="004E5452" w:rsidTr="00927F65">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0,743</w:t>
            </w:r>
          </w:p>
        </w:tc>
        <w:tc>
          <w:tcPr>
            <w:tcW w:w="3645" w:type="dxa"/>
            <w:tcBorders>
              <w:top w:val="single" w:sz="6" w:space="0" w:color="auto"/>
              <w:left w:val="single" w:sz="6" w:space="0" w:color="auto"/>
              <w:bottom w:val="single" w:sz="6" w:space="0" w:color="auto"/>
              <w:right w:val="single" w:sz="6" w:space="0" w:color="auto"/>
            </w:tcBorders>
          </w:tcPr>
          <w:p w:rsidR="000E2CCA" w:rsidRPr="004E5452" w:rsidRDefault="000E2CCA" w:rsidP="004E5452">
            <w:pPr>
              <w:rPr>
                <w:sz w:val="20"/>
                <w:szCs w:val="20"/>
              </w:rPr>
            </w:pPr>
            <w:r w:rsidRPr="004E5452">
              <w:rPr>
                <w:sz w:val="20"/>
                <w:szCs w:val="20"/>
              </w:rPr>
              <w:t>0,102</w:t>
            </w:r>
          </w:p>
        </w:tc>
      </w:tr>
    </w:tbl>
    <w:p w:rsidR="000E2CCA" w:rsidRPr="004E5452" w:rsidRDefault="000E2CCA" w:rsidP="004E5452">
      <w:pPr>
        <w:ind w:firstLine="567"/>
        <w:jc w:val="both"/>
      </w:pPr>
      <w:r w:rsidRPr="004E5452">
        <w:t>При проведении расчета отпуска твердого топлива единая норма отпуска топлива населению делится на коэффициент перевода условного топлива в натуральное и умножается на площадь жилья.</w:t>
      </w:r>
    </w:p>
    <w:p w:rsidR="000E2CCA" w:rsidRPr="004E5452" w:rsidRDefault="000E2CCA" w:rsidP="004E5452">
      <w:pPr>
        <w:ind w:firstLine="567"/>
        <w:jc w:val="both"/>
      </w:pPr>
      <w:r w:rsidRPr="004E5452">
        <w:t>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населению, составляющей 75,7 кг условного топлива на один квадратный метр общей площади жилого помещения в год.</w:t>
      </w:r>
    </w:p>
    <w:p w:rsidR="000E2CCA" w:rsidRPr="004E5452" w:rsidRDefault="000E2CCA" w:rsidP="004E5452">
      <w:pPr>
        <w:ind w:firstLine="567"/>
        <w:jc w:val="both"/>
      </w:pPr>
      <w:r w:rsidRPr="004E5452">
        <w:t>Коэффициент перевода условного топлива  в натуральное (дрова), равен 0,266.</w:t>
      </w:r>
    </w:p>
    <w:p w:rsidR="000E2CCA" w:rsidRPr="004E5452" w:rsidRDefault="000E2CCA" w:rsidP="004E5452">
      <w:pPr>
        <w:ind w:firstLine="567"/>
        <w:jc w:val="both"/>
      </w:pPr>
      <w:r w:rsidRPr="004E5452">
        <w:t>Коэффициент перевода плотных кубических метров дров в складские, равен 0,7.</w:t>
      </w:r>
    </w:p>
    <w:p w:rsidR="000E2CCA" w:rsidRPr="004E5452" w:rsidRDefault="000E2CCA" w:rsidP="004E5452">
      <w:pPr>
        <w:ind w:firstLine="567"/>
        <w:jc w:val="both"/>
      </w:pPr>
      <w:r w:rsidRPr="004E5452">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0E2CCA" w:rsidRPr="004E5452" w:rsidRDefault="000E2CCA" w:rsidP="004E5452">
      <w:pPr>
        <w:ind w:firstLine="567"/>
        <w:jc w:val="both"/>
      </w:pPr>
      <w:r w:rsidRPr="004E5452">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Красноярск климатический коэффициент равен 1,0. Климатические данные взяты со СНиП 23-01-99* «Строительная климатология». Значение коэффициентов приведены</w:t>
      </w:r>
      <w:r>
        <w:t xml:space="preserve"> </w:t>
      </w:r>
      <w:r w:rsidRPr="004E5452">
        <w:t>ниже.</w:t>
      </w:r>
    </w:p>
    <w:p w:rsidR="000E2CCA" w:rsidRPr="004E5452" w:rsidRDefault="000E2CCA" w:rsidP="004E5452">
      <w:pPr>
        <w:keepNext/>
        <w:spacing w:before="120" w:after="120"/>
        <w:jc w:val="right"/>
        <w:rPr>
          <w:b/>
          <w:bCs/>
          <w:sz w:val="22"/>
          <w:szCs w:val="20"/>
        </w:rPr>
      </w:pPr>
      <w:bookmarkStart w:id="197" w:name="_Ref364441076"/>
      <w:bookmarkStart w:id="198" w:name="_Ref354159819"/>
      <w:r>
        <w:rPr>
          <w:b/>
          <w:bCs/>
          <w:sz w:val="22"/>
          <w:szCs w:val="20"/>
        </w:rPr>
        <w:t>Т</w:t>
      </w:r>
      <w:r w:rsidRPr="004E5452">
        <w:rPr>
          <w:b/>
          <w:bCs/>
          <w:sz w:val="22"/>
          <w:szCs w:val="20"/>
        </w:rPr>
        <w:t xml:space="preserve">аблица </w:t>
      </w:r>
      <w:bookmarkEnd w:id="197"/>
      <w:r w:rsidRPr="004E5452">
        <w:rPr>
          <w:b/>
          <w:bCs/>
          <w:sz w:val="22"/>
          <w:szCs w:val="20"/>
        </w:rPr>
        <w:t>40</w:t>
      </w:r>
    </w:p>
    <w:bookmarkEnd w:id="198"/>
    <w:p w:rsidR="000E2CCA" w:rsidRPr="004E5452" w:rsidRDefault="000E2CCA" w:rsidP="004E5452">
      <w:pPr>
        <w:keepNext/>
        <w:keepLines/>
        <w:jc w:val="center"/>
        <w:rPr>
          <w:b/>
          <w:sz w:val="22"/>
          <w:szCs w:val="22"/>
        </w:rPr>
      </w:pPr>
      <w:r w:rsidRPr="004E5452">
        <w:rPr>
          <w:b/>
          <w:sz w:val="22"/>
          <w:szCs w:val="22"/>
        </w:rPr>
        <w:t>Климатический коэффициент</w:t>
      </w:r>
    </w:p>
    <w:tbl>
      <w:tblPr>
        <w:tblW w:w="10578" w:type="dxa"/>
        <w:jc w:val="center"/>
        <w:tblInd w:w="-944" w:type="dxa"/>
        <w:tblLook w:val="00A0" w:firstRow="1" w:lastRow="0" w:firstColumn="1" w:lastColumn="0" w:noHBand="0" w:noVBand="0"/>
      </w:tblPr>
      <w:tblGrid>
        <w:gridCol w:w="944"/>
        <w:gridCol w:w="719"/>
        <w:gridCol w:w="914"/>
        <w:gridCol w:w="725"/>
        <w:gridCol w:w="807"/>
        <w:gridCol w:w="597"/>
        <w:gridCol w:w="803"/>
        <w:gridCol w:w="1248"/>
        <w:gridCol w:w="782"/>
        <w:gridCol w:w="585"/>
        <w:gridCol w:w="779"/>
        <w:gridCol w:w="787"/>
        <w:gridCol w:w="888"/>
      </w:tblGrid>
      <w:tr w:rsidR="000E2CCA" w:rsidRPr="004E5452" w:rsidTr="00927F65">
        <w:trPr>
          <w:gridBefore w:val="1"/>
          <w:wBefore w:w="944" w:type="dxa"/>
          <w:trHeight w:val="20"/>
          <w:tblHeader/>
          <w:jc w:val="center"/>
        </w:trPr>
        <w:tc>
          <w:tcPr>
            <w:tcW w:w="1633" w:type="dxa"/>
            <w:gridSpan w:val="2"/>
            <w:vMerge w:val="restart"/>
            <w:tcBorders>
              <w:top w:val="single" w:sz="8" w:space="0" w:color="auto"/>
              <w:left w:val="single" w:sz="8" w:space="0" w:color="auto"/>
              <w:bottom w:val="single" w:sz="8" w:space="0" w:color="000000"/>
              <w:right w:val="single" w:sz="8" w:space="0" w:color="auto"/>
            </w:tcBorders>
          </w:tcPr>
          <w:p w:rsidR="000E2CCA" w:rsidRPr="004E5452" w:rsidRDefault="000E2CCA" w:rsidP="004E5452">
            <w:pPr>
              <w:jc w:val="center"/>
              <w:rPr>
                <w:b/>
                <w:sz w:val="20"/>
                <w:szCs w:val="20"/>
              </w:rPr>
            </w:pPr>
            <w:r w:rsidRPr="004E5452">
              <w:rPr>
                <w:b/>
                <w:sz w:val="20"/>
                <w:szCs w:val="20"/>
              </w:rPr>
              <w:t>Климатическое районирование</w:t>
            </w:r>
          </w:p>
        </w:tc>
        <w:tc>
          <w:tcPr>
            <w:tcW w:w="1532" w:type="dxa"/>
            <w:gridSpan w:val="2"/>
            <w:vMerge w:val="restart"/>
            <w:tcBorders>
              <w:top w:val="single" w:sz="8" w:space="0" w:color="auto"/>
              <w:left w:val="single" w:sz="8" w:space="0" w:color="auto"/>
              <w:bottom w:val="nil"/>
              <w:right w:val="single" w:sz="8" w:space="0" w:color="auto"/>
            </w:tcBorders>
          </w:tcPr>
          <w:p w:rsidR="000E2CCA" w:rsidRPr="004E5452" w:rsidRDefault="000E2CCA" w:rsidP="004E5452">
            <w:pPr>
              <w:jc w:val="center"/>
              <w:rPr>
                <w:b/>
                <w:sz w:val="20"/>
                <w:szCs w:val="20"/>
              </w:rPr>
            </w:pPr>
            <w:r w:rsidRPr="004E5452">
              <w:rPr>
                <w:b/>
                <w:sz w:val="20"/>
                <w:szCs w:val="20"/>
              </w:rPr>
              <w:t>Населенный пункт</w:t>
            </w:r>
          </w:p>
        </w:tc>
        <w:tc>
          <w:tcPr>
            <w:tcW w:w="1400" w:type="dxa"/>
            <w:gridSpan w:val="2"/>
            <w:vMerge w:val="restart"/>
            <w:tcBorders>
              <w:top w:val="single" w:sz="8" w:space="0" w:color="auto"/>
              <w:left w:val="single" w:sz="8" w:space="0" w:color="auto"/>
              <w:bottom w:val="nil"/>
              <w:right w:val="single" w:sz="8" w:space="0" w:color="auto"/>
            </w:tcBorders>
          </w:tcPr>
          <w:p w:rsidR="000E2CCA" w:rsidRPr="004E5452" w:rsidRDefault="000E2CCA" w:rsidP="004E5452">
            <w:pPr>
              <w:jc w:val="center"/>
              <w:rPr>
                <w:b/>
                <w:sz w:val="20"/>
                <w:szCs w:val="20"/>
              </w:rPr>
            </w:pPr>
            <w:r w:rsidRPr="004E5452">
              <w:rPr>
                <w:b/>
                <w:sz w:val="20"/>
                <w:szCs w:val="20"/>
              </w:rPr>
              <w:t>Температура воздуха наиболее холодной пятидневки, °С</w:t>
            </w:r>
          </w:p>
        </w:tc>
        <w:tc>
          <w:tcPr>
            <w:tcW w:w="3394" w:type="dxa"/>
            <w:gridSpan w:val="4"/>
            <w:tcBorders>
              <w:top w:val="single" w:sz="8" w:space="0" w:color="auto"/>
              <w:left w:val="nil"/>
              <w:bottom w:val="single" w:sz="8" w:space="0" w:color="auto"/>
              <w:right w:val="single" w:sz="8" w:space="0" w:color="000000"/>
            </w:tcBorders>
          </w:tcPr>
          <w:p w:rsidR="000E2CCA" w:rsidRPr="004E5452" w:rsidRDefault="000E2CCA" w:rsidP="004E5452">
            <w:pPr>
              <w:jc w:val="center"/>
              <w:rPr>
                <w:b/>
                <w:sz w:val="20"/>
                <w:szCs w:val="20"/>
              </w:rPr>
            </w:pPr>
            <w:r w:rsidRPr="004E5452">
              <w:rPr>
                <w:b/>
                <w:sz w:val="20"/>
                <w:szCs w:val="20"/>
              </w:rPr>
              <w:t>Продолжительность, сут, и средняя температура воздуха, °С</w:t>
            </w:r>
          </w:p>
        </w:tc>
        <w:tc>
          <w:tcPr>
            <w:tcW w:w="1675" w:type="dxa"/>
            <w:gridSpan w:val="2"/>
            <w:vMerge w:val="restart"/>
            <w:tcBorders>
              <w:top w:val="single" w:sz="8" w:space="0" w:color="auto"/>
              <w:left w:val="single" w:sz="8" w:space="0" w:color="auto"/>
              <w:bottom w:val="nil"/>
              <w:right w:val="single" w:sz="8" w:space="0" w:color="auto"/>
            </w:tcBorders>
          </w:tcPr>
          <w:p w:rsidR="000E2CCA" w:rsidRPr="004E5452" w:rsidRDefault="000E2CCA" w:rsidP="004E5452">
            <w:pPr>
              <w:jc w:val="center"/>
              <w:rPr>
                <w:b/>
                <w:sz w:val="20"/>
                <w:szCs w:val="20"/>
              </w:rPr>
            </w:pPr>
            <w:r w:rsidRPr="004E5452">
              <w:rPr>
                <w:b/>
                <w:sz w:val="20"/>
                <w:szCs w:val="20"/>
              </w:rPr>
              <w:t>Климатический коэффициент</w:t>
            </w:r>
          </w:p>
        </w:tc>
      </w:tr>
      <w:tr w:rsidR="000E2CCA" w:rsidRPr="004E5452" w:rsidTr="00927F65">
        <w:trPr>
          <w:gridBefore w:val="1"/>
          <w:wBefore w:w="944" w:type="dxa"/>
          <w:trHeight w:val="20"/>
          <w:tblHeader/>
          <w:jc w:val="center"/>
        </w:trPr>
        <w:tc>
          <w:tcPr>
            <w:tcW w:w="1633" w:type="dxa"/>
            <w:gridSpan w:val="2"/>
            <w:vMerge/>
            <w:tcBorders>
              <w:top w:val="single" w:sz="8" w:space="0" w:color="auto"/>
              <w:left w:val="single" w:sz="8" w:space="0" w:color="auto"/>
              <w:bottom w:val="single" w:sz="8" w:space="0" w:color="000000"/>
              <w:right w:val="single" w:sz="8" w:space="0" w:color="auto"/>
            </w:tcBorders>
            <w:vAlign w:val="center"/>
          </w:tcPr>
          <w:p w:rsidR="000E2CCA" w:rsidRPr="004E5452" w:rsidRDefault="000E2CCA" w:rsidP="004E5452">
            <w:pPr>
              <w:jc w:val="center"/>
              <w:rPr>
                <w:sz w:val="20"/>
                <w:szCs w:val="20"/>
              </w:rPr>
            </w:pPr>
          </w:p>
        </w:tc>
        <w:tc>
          <w:tcPr>
            <w:tcW w:w="1532" w:type="dxa"/>
            <w:gridSpan w:val="2"/>
            <w:vMerge/>
            <w:tcBorders>
              <w:top w:val="single" w:sz="8" w:space="0" w:color="auto"/>
              <w:left w:val="single" w:sz="8" w:space="0" w:color="auto"/>
              <w:bottom w:val="nil"/>
              <w:right w:val="single" w:sz="8" w:space="0" w:color="auto"/>
            </w:tcBorders>
            <w:vAlign w:val="center"/>
          </w:tcPr>
          <w:p w:rsidR="000E2CCA" w:rsidRPr="004E5452" w:rsidRDefault="000E2CCA" w:rsidP="004E5452">
            <w:pPr>
              <w:jc w:val="center"/>
              <w:rPr>
                <w:sz w:val="20"/>
                <w:szCs w:val="20"/>
              </w:rPr>
            </w:pPr>
          </w:p>
        </w:tc>
        <w:tc>
          <w:tcPr>
            <w:tcW w:w="1400" w:type="dxa"/>
            <w:gridSpan w:val="2"/>
            <w:vMerge/>
            <w:tcBorders>
              <w:top w:val="single" w:sz="8" w:space="0" w:color="auto"/>
              <w:left w:val="single" w:sz="8" w:space="0" w:color="auto"/>
              <w:bottom w:val="nil"/>
              <w:right w:val="single" w:sz="8" w:space="0" w:color="auto"/>
            </w:tcBorders>
            <w:vAlign w:val="center"/>
          </w:tcPr>
          <w:p w:rsidR="000E2CCA" w:rsidRPr="004E5452" w:rsidRDefault="000E2CCA" w:rsidP="004E5452">
            <w:pPr>
              <w:jc w:val="center"/>
              <w:rPr>
                <w:sz w:val="20"/>
                <w:szCs w:val="20"/>
              </w:rPr>
            </w:pPr>
          </w:p>
        </w:tc>
        <w:tc>
          <w:tcPr>
            <w:tcW w:w="2030" w:type="dxa"/>
            <w:gridSpan w:val="2"/>
            <w:tcBorders>
              <w:top w:val="nil"/>
              <w:left w:val="nil"/>
              <w:bottom w:val="nil"/>
              <w:right w:val="single" w:sz="8" w:space="0" w:color="auto"/>
            </w:tcBorders>
          </w:tcPr>
          <w:p w:rsidR="000E2CCA" w:rsidRPr="004E5452" w:rsidRDefault="000E2CCA" w:rsidP="004E5452">
            <w:pPr>
              <w:jc w:val="center"/>
              <w:rPr>
                <w:b/>
                <w:sz w:val="20"/>
                <w:szCs w:val="20"/>
              </w:rPr>
            </w:pPr>
            <w:r w:rsidRPr="004E5452">
              <w:rPr>
                <w:b/>
                <w:sz w:val="20"/>
                <w:szCs w:val="20"/>
              </w:rPr>
              <w:t>продолжительность</w:t>
            </w:r>
          </w:p>
        </w:tc>
        <w:tc>
          <w:tcPr>
            <w:tcW w:w="1364" w:type="dxa"/>
            <w:gridSpan w:val="2"/>
            <w:tcBorders>
              <w:top w:val="nil"/>
              <w:left w:val="nil"/>
              <w:bottom w:val="nil"/>
              <w:right w:val="single" w:sz="8" w:space="0" w:color="auto"/>
            </w:tcBorders>
          </w:tcPr>
          <w:p w:rsidR="000E2CCA" w:rsidRPr="004E5452" w:rsidRDefault="000E2CCA" w:rsidP="004E5452">
            <w:pPr>
              <w:jc w:val="center"/>
              <w:rPr>
                <w:b/>
                <w:sz w:val="20"/>
                <w:szCs w:val="20"/>
              </w:rPr>
            </w:pPr>
            <w:r w:rsidRPr="004E5452">
              <w:rPr>
                <w:b/>
                <w:sz w:val="20"/>
                <w:szCs w:val="20"/>
              </w:rPr>
              <w:t>средняя температура</w:t>
            </w:r>
          </w:p>
        </w:tc>
        <w:tc>
          <w:tcPr>
            <w:tcW w:w="1675" w:type="dxa"/>
            <w:gridSpan w:val="2"/>
            <w:vMerge/>
            <w:tcBorders>
              <w:top w:val="single" w:sz="8" w:space="0" w:color="auto"/>
              <w:left w:val="single" w:sz="8" w:space="0" w:color="auto"/>
              <w:bottom w:val="nil"/>
              <w:right w:val="single" w:sz="8" w:space="0" w:color="auto"/>
            </w:tcBorders>
            <w:vAlign w:val="center"/>
          </w:tcPr>
          <w:p w:rsidR="000E2CCA" w:rsidRPr="004E5452" w:rsidRDefault="000E2CCA" w:rsidP="004E5452">
            <w:pPr>
              <w:jc w:val="center"/>
              <w:rPr>
                <w:b/>
                <w:sz w:val="20"/>
                <w:szCs w:val="20"/>
              </w:rPr>
            </w:pPr>
          </w:p>
        </w:tc>
      </w:tr>
      <w:tr w:rsidR="000E2CCA" w:rsidRPr="004E5452" w:rsidTr="00927F65">
        <w:trPr>
          <w:gridBefore w:val="1"/>
          <w:wBefore w:w="944" w:type="dxa"/>
          <w:trHeight w:val="20"/>
          <w:jc w:val="center"/>
        </w:trPr>
        <w:tc>
          <w:tcPr>
            <w:tcW w:w="9634" w:type="dxa"/>
            <w:gridSpan w:val="12"/>
            <w:tcBorders>
              <w:top w:val="single" w:sz="8" w:space="0" w:color="auto"/>
              <w:left w:val="single" w:sz="8" w:space="0" w:color="auto"/>
              <w:bottom w:val="single" w:sz="8" w:space="0" w:color="auto"/>
              <w:right w:val="single" w:sz="8" w:space="0" w:color="000000"/>
            </w:tcBorders>
          </w:tcPr>
          <w:p w:rsidR="000E2CCA" w:rsidRPr="004E5452" w:rsidRDefault="000E2CCA" w:rsidP="004E5452">
            <w:pPr>
              <w:jc w:val="center"/>
              <w:rPr>
                <w:b/>
                <w:sz w:val="20"/>
                <w:szCs w:val="20"/>
              </w:rPr>
            </w:pPr>
            <w:r w:rsidRPr="004E5452">
              <w:rPr>
                <w:b/>
                <w:sz w:val="20"/>
                <w:szCs w:val="20"/>
              </w:rPr>
              <w:t>Красноярский край</w:t>
            </w:r>
          </w:p>
        </w:tc>
      </w:tr>
      <w:tr w:rsidR="000E2CCA" w:rsidRPr="004E5452" w:rsidTr="00927F65">
        <w:trPr>
          <w:gridAfter w:val="1"/>
          <w:wAfter w:w="888" w:type="dxa"/>
          <w:trHeight w:val="20"/>
          <w:jc w:val="center"/>
        </w:trPr>
        <w:tc>
          <w:tcPr>
            <w:tcW w:w="1663" w:type="dxa"/>
            <w:gridSpan w:val="2"/>
            <w:tcBorders>
              <w:top w:val="single" w:sz="4" w:space="0" w:color="auto"/>
              <w:left w:val="single" w:sz="8" w:space="0" w:color="auto"/>
              <w:bottom w:val="nil"/>
              <w:right w:val="single" w:sz="8" w:space="0" w:color="auto"/>
            </w:tcBorders>
            <w:noWrap/>
            <w:vAlign w:val="bottom"/>
          </w:tcPr>
          <w:p w:rsidR="000E2CCA" w:rsidRPr="004E5452" w:rsidRDefault="000E2CCA" w:rsidP="004E5452">
            <w:pPr>
              <w:rPr>
                <w:sz w:val="20"/>
                <w:szCs w:val="20"/>
              </w:rPr>
            </w:pPr>
            <w:r w:rsidRPr="004E5452">
              <w:rPr>
                <w:sz w:val="20"/>
                <w:szCs w:val="20"/>
              </w:rPr>
              <w:t>I А</w:t>
            </w:r>
          </w:p>
        </w:tc>
        <w:tc>
          <w:tcPr>
            <w:tcW w:w="1639" w:type="dxa"/>
            <w:gridSpan w:val="2"/>
            <w:tcBorders>
              <w:top w:val="single" w:sz="4" w:space="0" w:color="auto"/>
              <w:left w:val="nil"/>
              <w:bottom w:val="nil"/>
              <w:right w:val="nil"/>
            </w:tcBorders>
          </w:tcPr>
          <w:p w:rsidR="000E2CCA" w:rsidRPr="004E5452" w:rsidRDefault="000E2CCA" w:rsidP="004E5452">
            <w:pPr>
              <w:rPr>
                <w:sz w:val="20"/>
                <w:szCs w:val="20"/>
              </w:rPr>
            </w:pPr>
            <w:r w:rsidRPr="004E5452">
              <w:rPr>
                <w:sz w:val="20"/>
                <w:szCs w:val="20"/>
              </w:rPr>
              <w:t>Агата</w:t>
            </w:r>
          </w:p>
        </w:tc>
        <w:tc>
          <w:tcPr>
            <w:tcW w:w="1404" w:type="dxa"/>
            <w:gridSpan w:val="2"/>
            <w:tcBorders>
              <w:top w:val="single" w:sz="4" w:space="0" w:color="auto"/>
              <w:left w:val="single" w:sz="8" w:space="0" w:color="auto"/>
              <w:bottom w:val="nil"/>
              <w:right w:val="single" w:sz="8" w:space="0" w:color="auto"/>
            </w:tcBorders>
          </w:tcPr>
          <w:p w:rsidR="000E2CCA" w:rsidRPr="004E5452" w:rsidRDefault="000E2CCA" w:rsidP="004E5452">
            <w:pPr>
              <w:jc w:val="center"/>
              <w:rPr>
                <w:bCs/>
                <w:sz w:val="20"/>
                <w:szCs w:val="20"/>
              </w:rPr>
            </w:pPr>
            <w:r w:rsidRPr="004E5452">
              <w:rPr>
                <w:bCs/>
                <w:sz w:val="20"/>
                <w:szCs w:val="20"/>
              </w:rPr>
              <w:t>-53</w:t>
            </w:r>
          </w:p>
        </w:tc>
        <w:tc>
          <w:tcPr>
            <w:tcW w:w="2051" w:type="dxa"/>
            <w:gridSpan w:val="2"/>
            <w:tcBorders>
              <w:top w:val="single" w:sz="4" w:space="0" w:color="auto"/>
              <w:left w:val="nil"/>
              <w:bottom w:val="nil"/>
              <w:right w:val="single" w:sz="8" w:space="0" w:color="auto"/>
            </w:tcBorders>
          </w:tcPr>
          <w:p w:rsidR="000E2CCA" w:rsidRPr="004E5452" w:rsidRDefault="000E2CCA" w:rsidP="004E5452">
            <w:pPr>
              <w:jc w:val="center"/>
              <w:rPr>
                <w:bCs/>
                <w:sz w:val="20"/>
                <w:szCs w:val="20"/>
              </w:rPr>
            </w:pPr>
            <w:r w:rsidRPr="004E5452">
              <w:rPr>
                <w:bCs/>
                <w:sz w:val="20"/>
                <w:szCs w:val="20"/>
              </w:rPr>
              <w:t>292</w:t>
            </w:r>
          </w:p>
        </w:tc>
        <w:tc>
          <w:tcPr>
            <w:tcW w:w="1367" w:type="dxa"/>
            <w:gridSpan w:val="2"/>
            <w:tcBorders>
              <w:top w:val="single" w:sz="4" w:space="0" w:color="auto"/>
              <w:left w:val="nil"/>
              <w:bottom w:val="nil"/>
              <w:right w:val="single" w:sz="8" w:space="0" w:color="auto"/>
            </w:tcBorders>
          </w:tcPr>
          <w:p w:rsidR="000E2CCA" w:rsidRPr="004E5452" w:rsidRDefault="000E2CCA" w:rsidP="004E5452">
            <w:pPr>
              <w:jc w:val="center"/>
              <w:rPr>
                <w:bCs/>
                <w:sz w:val="20"/>
                <w:szCs w:val="20"/>
              </w:rPr>
            </w:pPr>
            <w:r w:rsidRPr="004E5452">
              <w:rPr>
                <w:bCs/>
                <w:sz w:val="20"/>
                <w:szCs w:val="20"/>
              </w:rPr>
              <w:t>-16,7</w:t>
            </w:r>
          </w:p>
        </w:tc>
        <w:tc>
          <w:tcPr>
            <w:tcW w:w="1566" w:type="dxa"/>
            <w:gridSpan w:val="2"/>
            <w:tcBorders>
              <w:top w:val="single" w:sz="4" w:space="0" w:color="auto"/>
              <w:left w:val="nil"/>
              <w:bottom w:val="nil"/>
              <w:right w:val="single" w:sz="8" w:space="0" w:color="auto"/>
            </w:tcBorders>
          </w:tcPr>
          <w:p w:rsidR="000E2CCA" w:rsidRPr="004E5452" w:rsidRDefault="000E2CCA" w:rsidP="004E5452">
            <w:pPr>
              <w:jc w:val="center"/>
              <w:rPr>
                <w:bCs/>
                <w:sz w:val="20"/>
                <w:szCs w:val="20"/>
              </w:rPr>
            </w:pPr>
            <w:r w:rsidRPr="004E5452">
              <w:rPr>
                <w:bCs/>
                <w:sz w:val="20"/>
                <w:szCs w:val="20"/>
              </w:rPr>
              <w:t>1,71</w:t>
            </w:r>
          </w:p>
        </w:tc>
      </w:tr>
      <w:tr w:rsidR="000E2CCA" w:rsidRPr="004E5452" w:rsidTr="00927F65">
        <w:trPr>
          <w:gridAfter w:val="1"/>
          <w:wAfter w:w="888" w:type="dxa"/>
          <w:trHeight w:val="20"/>
          <w:jc w:val="center"/>
        </w:trPr>
        <w:tc>
          <w:tcPr>
            <w:tcW w:w="1663" w:type="dxa"/>
            <w:gridSpan w:val="2"/>
            <w:tcBorders>
              <w:top w:val="nil"/>
              <w:left w:val="single" w:sz="8" w:space="0" w:color="auto"/>
              <w:bottom w:val="nil"/>
              <w:right w:val="single" w:sz="8" w:space="0" w:color="auto"/>
            </w:tcBorders>
            <w:noWrap/>
            <w:vAlign w:val="bottom"/>
          </w:tcPr>
          <w:p w:rsidR="000E2CCA" w:rsidRPr="004E5452" w:rsidRDefault="000E2CCA" w:rsidP="004E5452">
            <w:pPr>
              <w:rPr>
                <w:sz w:val="20"/>
                <w:szCs w:val="20"/>
              </w:rPr>
            </w:pPr>
            <w:r w:rsidRPr="004E5452">
              <w:rPr>
                <w:sz w:val="20"/>
                <w:szCs w:val="20"/>
              </w:rPr>
              <w:t>I А</w:t>
            </w:r>
          </w:p>
        </w:tc>
        <w:tc>
          <w:tcPr>
            <w:tcW w:w="1639" w:type="dxa"/>
            <w:gridSpan w:val="2"/>
            <w:tcBorders>
              <w:top w:val="nil"/>
              <w:left w:val="nil"/>
              <w:bottom w:val="nil"/>
              <w:right w:val="nil"/>
            </w:tcBorders>
          </w:tcPr>
          <w:p w:rsidR="000E2CCA" w:rsidRPr="004E5452" w:rsidRDefault="000E2CCA" w:rsidP="004E5452">
            <w:pPr>
              <w:rPr>
                <w:sz w:val="20"/>
                <w:szCs w:val="20"/>
              </w:rPr>
            </w:pPr>
            <w:r w:rsidRPr="004E5452">
              <w:rPr>
                <w:sz w:val="20"/>
                <w:szCs w:val="20"/>
              </w:rPr>
              <w:t xml:space="preserve">Ессей </w:t>
            </w:r>
          </w:p>
        </w:tc>
        <w:tc>
          <w:tcPr>
            <w:tcW w:w="1404" w:type="dxa"/>
            <w:gridSpan w:val="2"/>
            <w:tcBorders>
              <w:top w:val="nil"/>
              <w:left w:val="single" w:sz="8" w:space="0" w:color="auto"/>
              <w:bottom w:val="nil"/>
              <w:right w:val="single" w:sz="8" w:space="0" w:color="auto"/>
            </w:tcBorders>
          </w:tcPr>
          <w:p w:rsidR="000E2CCA" w:rsidRPr="004E5452" w:rsidRDefault="000E2CCA" w:rsidP="004E5452">
            <w:pPr>
              <w:jc w:val="center"/>
              <w:rPr>
                <w:bCs/>
                <w:sz w:val="20"/>
                <w:szCs w:val="20"/>
              </w:rPr>
            </w:pPr>
            <w:r w:rsidRPr="004E5452">
              <w:rPr>
                <w:bCs/>
                <w:sz w:val="20"/>
                <w:szCs w:val="20"/>
              </w:rPr>
              <w:t>-55</w:t>
            </w:r>
          </w:p>
        </w:tc>
        <w:tc>
          <w:tcPr>
            <w:tcW w:w="2051" w:type="dxa"/>
            <w:gridSpan w:val="2"/>
            <w:tcBorders>
              <w:top w:val="nil"/>
              <w:left w:val="nil"/>
              <w:bottom w:val="nil"/>
              <w:right w:val="single" w:sz="8" w:space="0" w:color="auto"/>
            </w:tcBorders>
          </w:tcPr>
          <w:p w:rsidR="000E2CCA" w:rsidRPr="004E5452" w:rsidRDefault="000E2CCA" w:rsidP="004E5452">
            <w:pPr>
              <w:jc w:val="center"/>
              <w:rPr>
                <w:bCs/>
                <w:sz w:val="20"/>
                <w:szCs w:val="20"/>
              </w:rPr>
            </w:pPr>
            <w:r w:rsidRPr="004E5452">
              <w:rPr>
                <w:bCs/>
                <w:sz w:val="20"/>
                <w:szCs w:val="20"/>
              </w:rPr>
              <w:t>296</w:t>
            </w:r>
          </w:p>
        </w:tc>
        <w:tc>
          <w:tcPr>
            <w:tcW w:w="1367" w:type="dxa"/>
            <w:gridSpan w:val="2"/>
            <w:tcBorders>
              <w:top w:val="nil"/>
              <w:left w:val="nil"/>
              <w:bottom w:val="nil"/>
              <w:right w:val="single" w:sz="8" w:space="0" w:color="auto"/>
            </w:tcBorders>
          </w:tcPr>
          <w:p w:rsidR="000E2CCA" w:rsidRPr="004E5452" w:rsidRDefault="000E2CCA" w:rsidP="004E5452">
            <w:pPr>
              <w:jc w:val="center"/>
              <w:rPr>
                <w:bCs/>
                <w:sz w:val="20"/>
                <w:szCs w:val="20"/>
              </w:rPr>
            </w:pPr>
            <w:r w:rsidRPr="004E5452">
              <w:rPr>
                <w:bCs/>
                <w:sz w:val="20"/>
                <w:szCs w:val="20"/>
              </w:rPr>
              <w:t>-18,4</w:t>
            </w:r>
          </w:p>
        </w:tc>
        <w:tc>
          <w:tcPr>
            <w:tcW w:w="1566" w:type="dxa"/>
            <w:gridSpan w:val="2"/>
            <w:tcBorders>
              <w:top w:val="nil"/>
              <w:left w:val="nil"/>
              <w:bottom w:val="nil"/>
              <w:right w:val="single" w:sz="8" w:space="0" w:color="auto"/>
            </w:tcBorders>
          </w:tcPr>
          <w:p w:rsidR="000E2CCA" w:rsidRPr="004E5452" w:rsidRDefault="000E2CCA" w:rsidP="004E5452">
            <w:pPr>
              <w:jc w:val="center"/>
              <w:rPr>
                <w:bCs/>
                <w:sz w:val="20"/>
                <w:szCs w:val="20"/>
              </w:rPr>
            </w:pPr>
            <w:r w:rsidRPr="004E5452">
              <w:rPr>
                <w:bCs/>
                <w:sz w:val="20"/>
                <w:szCs w:val="20"/>
              </w:rPr>
              <w:t>1,81</w:t>
            </w:r>
          </w:p>
        </w:tc>
      </w:tr>
      <w:tr w:rsidR="000E2CCA" w:rsidRPr="004E5452" w:rsidTr="00927F65">
        <w:trPr>
          <w:gridAfter w:val="1"/>
          <w:wAfter w:w="888" w:type="dxa"/>
          <w:trHeight w:val="20"/>
          <w:jc w:val="center"/>
        </w:trPr>
        <w:tc>
          <w:tcPr>
            <w:tcW w:w="1663" w:type="dxa"/>
            <w:gridSpan w:val="2"/>
            <w:tcBorders>
              <w:top w:val="nil"/>
              <w:left w:val="single" w:sz="8" w:space="0" w:color="auto"/>
              <w:bottom w:val="nil"/>
              <w:right w:val="single" w:sz="8" w:space="0" w:color="auto"/>
            </w:tcBorders>
            <w:noWrap/>
            <w:vAlign w:val="bottom"/>
          </w:tcPr>
          <w:p w:rsidR="000E2CCA" w:rsidRPr="004E5452" w:rsidRDefault="000E2CCA" w:rsidP="004E5452">
            <w:pPr>
              <w:rPr>
                <w:sz w:val="20"/>
                <w:szCs w:val="20"/>
              </w:rPr>
            </w:pPr>
            <w:r w:rsidRPr="004E5452">
              <w:rPr>
                <w:sz w:val="20"/>
                <w:szCs w:val="20"/>
              </w:rPr>
              <w:t>I А</w:t>
            </w:r>
          </w:p>
        </w:tc>
        <w:tc>
          <w:tcPr>
            <w:tcW w:w="1639" w:type="dxa"/>
            <w:gridSpan w:val="2"/>
            <w:tcBorders>
              <w:top w:val="nil"/>
              <w:left w:val="nil"/>
              <w:bottom w:val="nil"/>
              <w:right w:val="nil"/>
            </w:tcBorders>
          </w:tcPr>
          <w:p w:rsidR="000E2CCA" w:rsidRPr="004E5452" w:rsidRDefault="000E2CCA" w:rsidP="004E5452">
            <w:pPr>
              <w:rPr>
                <w:sz w:val="20"/>
                <w:szCs w:val="20"/>
              </w:rPr>
            </w:pPr>
            <w:r w:rsidRPr="004E5452">
              <w:rPr>
                <w:sz w:val="20"/>
                <w:szCs w:val="20"/>
              </w:rPr>
              <w:t>Игарка</w:t>
            </w:r>
          </w:p>
        </w:tc>
        <w:tc>
          <w:tcPr>
            <w:tcW w:w="1404" w:type="dxa"/>
            <w:gridSpan w:val="2"/>
            <w:tcBorders>
              <w:top w:val="nil"/>
              <w:left w:val="single" w:sz="8" w:space="0" w:color="auto"/>
              <w:bottom w:val="nil"/>
              <w:right w:val="single" w:sz="8" w:space="0" w:color="auto"/>
            </w:tcBorders>
          </w:tcPr>
          <w:p w:rsidR="000E2CCA" w:rsidRPr="004E5452" w:rsidRDefault="000E2CCA" w:rsidP="004E5452">
            <w:pPr>
              <w:jc w:val="center"/>
              <w:rPr>
                <w:bCs/>
                <w:sz w:val="20"/>
                <w:szCs w:val="20"/>
              </w:rPr>
            </w:pPr>
            <w:r w:rsidRPr="004E5452">
              <w:rPr>
                <w:bCs/>
                <w:sz w:val="20"/>
                <w:szCs w:val="20"/>
              </w:rPr>
              <w:t>-49</w:t>
            </w:r>
          </w:p>
        </w:tc>
        <w:tc>
          <w:tcPr>
            <w:tcW w:w="2051" w:type="dxa"/>
            <w:gridSpan w:val="2"/>
            <w:tcBorders>
              <w:top w:val="nil"/>
              <w:left w:val="nil"/>
              <w:bottom w:val="nil"/>
              <w:right w:val="single" w:sz="8" w:space="0" w:color="auto"/>
            </w:tcBorders>
          </w:tcPr>
          <w:p w:rsidR="000E2CCA" w:rsidRPr="004E5452" w:rsidRDefault="000E2CCA" w:rsidP="004E5452">
            <w:pPr>
              <w:jc w:val="center"/>
              <w:rPr>
                <w:bCs/>
                <w:sz w:val="20"/>
                <w:szCs w:val="20"/>
              </w:rPr>
            </w:pPr>
            <w:r w:rsidRPr="004E5452">
              <w:rPr>
                <w:bCs/>
                <w:sz w:val="20"/>
                <w:szCs w:val="20"/>
              </w:rPr>
              <w:t>292</w:t>
            </w:r>
          </w:p>
        </w:tc>
        <w:tc>
          <w:tcPr>
            <w:tcW w:w="1367" w:type="dxa"/>
            <w:gridSpan w:val="2"/>
            <w:tcBorders>
              <w:top w:val="nil"/>
              <w:left w:val="nil"/>
              <w:bottom w:val="nil"/>
              <w:right w:val="single" w:sz="8" w:space="0" w:color="auto"/>
            </w:tcBorders>
          </w:tcPr>
          <w:p w:rsidR="000E2CCA" w:rsidRPr="004E5452" w:rsidRDefault="000E2CCA" w:rsidP="004E5452">
            <w:pPr>
              <w:jc w:val="center"/>
              <w:rPr>
                <w:bCs/>
                <w:sz w:val="20"/>
                <w:szCs w:val="20"/>
              </w:rPr>
            </w:pPr>
            <w:r w:rsidRPr="004E5452">
              <w:rPr>
                <w:bCs/>
                <w:sz w:val="20"/>
                <w:szCs w:val="20"/>
              </w:rPr>
              <w:t>-16,7</w:t>
            </w:r>
          </w:p>
        </w:tc>
        <w:tc>
          <w:tcPr>
            <w:tcW w:w="1566" w:type="dxa"/>
            <w:gridSpan w:val="2"/>
            <w:tcBorders>
              <w:top w:val="nil"/>
              <w:left w:val="nil"/>
              <w:bottom w:val="nil"/>
              <w:right w:val="single" w:sz="8" w:space="0" w:color="auto"/>
            </w:tcBorders>
          </w:tcPr>
          <w:p w:rsidR="000E2CCA" w:rsidRPr="004E5452" w:rsidRDefault="000E2CCA" w:rsidP="004E5452">
            <w:pPr>
              <w:jc w:val="center"/>
              <w:rPr>
                <w:bCs/>
                <w:sz w:val="20"/>
                <w:szCs w:val="20"/>
              </w:rPr>
            </w:pPr>
            <w:r w:rsidRPr="004E5452">
              <w:rPr>
                <w:bCs/>
                <w:sz w:val="20"/>
                <w:szCs w:val="20"/>
              </w:rPr>
              <w:t>1,71</w:t>
            </w:r>
          </w:p>
        </w:tc>
      </w:tr>
      <w:tr w:rsidR="000E2CCA" w:rsidRPr="004E5452" w:rsidTr="00927F65">
        <w:trPr>
          <w:gridAfter w:val="1"/>
          <w:wAfter w:w="888" w:type="dxa"/>
          <w:trHeight w:val="20"/>
          <w:jc w:val="center"/>
        </w:trPr>
        <w:tc>
          <w:tcPr>
            <w:tcW w:w="1663" w:type="dxa"/>
            <w:gridSpan w:val="2"/>
            <w:tcBorders>
              <w:top w:val="nil"/>
              <w:left w:val="single" w:sz="8" w:space="0" w:color="auto"/>
              <w:bottom w:val="nil"/>
              <w:right w:val="single" w:sz="8" w:space="0" w:color="auto"/>
            </w:tcBorders>
            <w:noWrap/>
            <w:vAlign w:val="bottom"/>
          </w:tcPr>
          <w:p w:rsidR="000E2CCA" w:rsidRPr="004E5452" w:rsidRDefault="000E2CCA" w:rsidP="004E5452">
            <w:pPr>
              <w:rPr>
                <w:sz w:val="20"/>
                <w:szCs w:val="20"/>
              </w:rPr>
            </w:pPr>
            <w:r w:rsidRPr="004E5452">
              <w:rPr>
                <w:sz w:val="20"/>
                <w:szCs w:val="20"/>
              </w:rPr>
              <w:t>I А</w:t>
            </w:r>
          </w:p>
        </w:tc>
        <w:tc>
          <w:tcPr>
            <w:tcW w:w="1639" w:type="dxa"/>
            <w:gridSpan w:val="2"/>
            <w:tcBorders>
              <w:top w:val="nil"/>
              <w:left w:val="nil"/>
              <w:bottom w:val="nil"/>
              <w:right w:val="nil"/>
            </w:tcBorders>
          </w:tcPr>
          <w:p w:rsidR="000E2CCA" w:rsidRPr="004E5452" w:rsidRDefault="000E2CCA" w:rsidP="004E5452">
            <w:pPr>
              <w:rPr>
                <w:sz w:val="20"/>
                <w:szCs w:val="20"/>
              </w:rPr>
            </w:pPr>
            <w:r w:rsidRPr="004E5452">
              <w:rPr>
                <w:sz w:val="20"/>
                <w:szCs w:val="20"/>
              </w:rPr>
              <w:t xml:space="preserve">Тура </w:t>
            </w:r>
          </w:p>
        </w:tc>
        <w:tc>
          <w:tcPr>
            <w:tcW w:w="1404" w:type="dxa"/>
            <w:gridSpan w:val="2"/>
            <w:tcBorders>
              <w:top w:val="nil"/>
              <w:left w:val="single" w:sz="8" w:space="0" w:color="auto"/>
              <w:bottom w:val="nil"/>
              <w:right w:val="single" w:sz="8" w:space="0" w:color="auto"/>
            </w:tcBorders>
          </w:tcPr>
          <w:p w:rsidR="000E2CCA" w:rsidRPr="004E5452" w:rsidRDefault="000E2CCA" w:rsidP="004E5452">
            <w:pPr>
              <w:jc w:val="center"/>
              <w:rPr>
                <w:bCs/>
                <w:sz w:val="20"/>
                <w:szCs w:val="20"/>
              </w:rPr>
            </w:pPr>
            <w:r w:rsidRPr="004E5452">
              <w:rPr>
                <w:bCs/>
                <w:sz w:val="20"/>
                <w:szCs w:val="20"/>
              </w:rPr>
              <w:t>-53</w:t>
            </w:r>
          </w:p>
        </w:tc>
        <w:tc>
          <w:tcPr>
            <w:tcW w:w="2051" w:type="dxa"/>
            <w:gridSpan w:val="2"/>
            <w:tcBorders>
              <w:top w:val="nil"/>
              <w:left w:val="nil"/>
              <w:bottom w:val="nil"/>
              <w:right w:val="single" w:sz="8" w:space="0" w:color="auto"/>
            </w:tcBorders>
          </w:tcPr>
          <w:p w:rsidR="000E2CCA" w:rsidRPr="004E5452" w:rsidRDefault="000E2CCA" w:rsidP="004E5452">
            <w:pPr>
              <w:jc w:val="center"/>
              <w:rPr>
                <w:bCs/>
                <w:sz w:val="20"/>
                <w:szCs w:val="20"/>
              </w:rPr>
            </w:pPr>
            <w:r w:rsidRPr="004E5452">
              <w:rPr>
                <w:bCs/>
                <w:sz w:val="20"/>
                <w:szCs w:val="20"/>
              </w:rPr>
              <w:t>270</w:t>
            </w:r>
          </w:p>
        </w:tc>
        <w:tc>
          <w:tcPr>
            <w:tcW w:w="1367" w:type="dxa"/>
            <w:gridSpan w:val="2"/>
            <w:tcBorders>
              <w:top w:val="nil"/>
              <w:left w:val="nil"/>
              <w:bottom w:val="nil"/>
              <w:right w:val="single" w:sz="8" w:space="0" w:color="auto"/>
            </w:tcBorders>
          </w:tcPr>
          <w:p w:rsidR="000E2CCA" w:rsidRPr="004E5452" w:rsidRDefault="000E2CCA" w:rsidP="004E5452">
            <w:pPr>
              <w:jc w:val="center"/>
              <w:rPr>
                <w:bCs/>
                <w:sz w:val="20"/>
                <w:szCs w:val="20"/>
              </w:rPr>
            </w:pPr>
            <w:r w:rsidRPr="004E5452">
              <w:rPr>
                <w:bCs/>
                <w:sz w:val="20"/>
                <w:szCs w:val="20"/>
              </w:rPr>
              <w:t>-17,2</w:t>
            </w:r>
          </w:p>
        </w:tc>
        <w:tc>
          <w:tcPr>
            <w:tcW w:w="1566" w:type="dxa"/>
            <w:gridSpan w:val="2"/>
            <w:tcBorders>
              <w:top w:val="nil"/>
              <w:left w:val="nil"/>
              <w:bottom w:val="nil"/>
              <w:right w:val="single" w:sz="8" w:space="0" w:color="auto"/>
            </w:tcBorders>
          </w:tcPr>
          <w:p w:rsidR="000E2CCA" w:rsidRPr="004E5452" w:rsidRDefault="000E2CCA" w:rsidP="004E5452">
            <w:pPr>
              <w:jc w:val="center"/>
              <w:rPr>
                <w:bCs/>
                <w:sz w:val="20"/>
                <w:szCs w:val="20"/>
              </w:rPr>
            </w:pPr>
            <w:r w:rsidRPr="004E5452">
              <w:rPr>
                <w:bCs/>
                <w:sz w:val="20"/>
                <w:szCs w:val="20"/>
              </w:rPr>
              <w:t>1,60</w:t>
            </w:r>
          </w:p>
        </w:tc>
      </w:tr>
      <w:tr w:rsidR="000E2CCA" w:rsidRPr="004E5452" w:rsidTr="00927F65">
        <w:trPr>
          <w:gridAfter w:val="1"/>
          <w:wAfter w:w="888" w:type="dxa"/>
          <w:trHeight w:val="20"/>
          <w:jc w:val="center"/>
        </w:trPr>
        <w:tc>
          <w:tcPr>
            <w:tcW w:w="1663" w:type="dxa"/>
            <w:gridSpan w:val="2"/>
            <w:tcBorders>
              <w:top w:val="nil"/>
              <w:left w:val="single" w:sz="8" w:space="0" w:color="auto"/>
              <w:bottom w:val="nil"/>
              <w:right w:val="single" w:sz="8" w:space="0" w:color="auto"/>
            </w:tcBorders>
            <w:noWrap/>
            <w:vAlign w:val="bottom"/>
          </w:tcPr>
          <w:p w:rsidR="000E2CCA" w:rsidRPr="004E5452" w:rsidRDefault="000E2CCA" w:rsidP="004E5452">
            <w:pPr>
              <w:rPr>
                <w:sz w:val="20"/>
                <w:szCs w:val="20"/>
              </w:rPr>
            </w:pPr>
            <w:r w:rsidRPr="004E5452">
              <w:rPr>
                <w:sz w:val="20"/>
                <w:szCs w:val="20"/>
              </w:rPr>
              <w:t>I А</w:t>
            </w:r>
          </w:p>
        </w:tc>
        <w:tc>
          <w:tcPr>
            <w:tcW w:w="1639" w:type="dxa"/>
            <w:gridSpan w:val="2"/>
            <w:tcBorders>
              <w:top w:val="nil"/>
              <w:left w:val="nil"/>
              <w:bottom w:val="nil"/>
              <w:right w:val="nil"/>
            </w:tcBorders>
          </w:tcPr>
          <w:p w:rsidR="000E2CCA" w:rsidRPr="004E5452" w:rsidRDefault="000E2CCA" w:rsidP="004E5452">
            <w:pPr>
              <w:rPr>
                <w:sz w:val="20"/>
                <w:szCs w:val="20"/>
              </w:rPr>
            </w:pPr>
            <w:r w:rsidRPr="004E5452">
              <w:rPr>
                <w:sz w:val="20"/>
                <w:szCs w:val="20"/>
              </w:rPr>
              <w:t>Туруханск</w:t>
            </w:r>
          </w:p>
        </w:tc>
        <w:tc>
          <w:tcPr>
            <w:tcW w:w="1404" w:type="dxa"/>
            <w:gridSpan w:val="2"/>
            <w:tcBorders>
              <w:top w:val="nil"/>
              <w:left w:val="single" w:sz="8" w:space="0" w:color="auto"/>
              <w:bottom w:val="nil"/>
              <w:right w:val="single" w:sz="8" w:space="0" w:color="auto"/>
            </w:tcBorders>
          </w:tcPr>
          <w:p w:rsidR="000E2CCA" w:rsidRPr="004E5452" w:rsidRDefault="000E2CCA" w:rsidP="004E5452">
            <w:pPr>
              <w:jc w:val="center"/>
              <w:rPr>
                <w:bCs/>
                <w:sz w:val="20"/>
                <w:szCs w:val="20"/>
              </w:rPr>
            </w:pPr>
            <w:r w:rsidRPr="004E5452">
              <w:rPr>
                <w:bCs/>
                <w:sz w:val="20"/>
                <w:szCs w:val="20"/>
              </w:rPr>
              <w:t>-49</w:t>
            </w:r>
          </w:p>
        </w:tc>
        <w:tc>
          <w:tcPr>
            <w:tcW w:w="2051" w:type="dxa"/>
            <w:gridSpan w:val="2"/>
            <w:tcBorders>
              <w:top w:val="nil"/>
              <w:left w:val="nil"/>
              <w:bottom w:val="nil"/>
              <w:right w:val="single" w:sz="8" w:space="0" w:color="auto"/>
            </w:tcBorders>
          </w:tcPr>
          <w:p w:rsidR="000E2CCA" w:rsidRPr="004E5452" w:rsidRDefault="000E2CCA" w:rsidP="004E5452">
            <w:pPr>
              <w:jc w:val="center"/>
              <w:rPr>
                <w:bCs/>
                <w:sz w:val="20"/>
                <w:szCs w:val="20"/>
              </w:rPr>
            </w:pPr>
            <w:r w:rsidRPr="004E5452">
              <w:rPr>
                <w:bCs/>
                <w:sz w:val="20"/>
                <w:szCs w:val="20"/>
              </w:rPr>
              <w:t>274</w:t>
            </w:r>
          </w:p>
        </w:tc>
        <w:tc>
          <w:tcPr>
            <w:tcW w:w="1367" w:type="dxa"/>
            <w:gridSpan w:val="2"/>
            <w:tcBorders>
              <w:top w:val="nil"/>
              <w:left w:val="nil"/>
              <w:bottom w:val="nil"/>
              <w:right w:val="single" w:sz="8" w:space="0" w:color="auto"/>
            </w:tcBorders>
          </w:tcPr>
          <w:p w:rsidR="000E2CCA" w:rsidRPr="004E5452" w:rsidRDefault="000E2CCA" w:rsidP="004E5452">
            <w:pPr>
              <w:jc w:val="center"/>
              <w:rPr>
                <w:bCs/>
                <w:sz w:val="20"/>
                <w:szCs w:val="20"/>
              </w:rPr>
            </w:pPr>
            <w:r w:rsidRPr="004E5452">
              <w:rPr>
                <w:bCs/>
                <w:sz w:val="20"/>
                <w:szCs w:val="20"/>
              </w:rPr>
              <w:t>-13,3</w:t>
            </w:r>
          </w:p>
        </w:tc>
        <w:tc>
          <w:tcPr>
            <w:tcW w:w="1566" w:type="dxa"/>
            <w:gridSpan w:val="2"/>
            <w:tcBorders>
              <w:top w:val="nil"/>
              <w:left w:val="nil"/>
              <w:bottom w:val="nil"/>
              <w:right w:val="single" w:sz="8" w:space="0" w:color="auto"/>
            </w:tcBorders>
          </w:tcPr>
          <w:p w:rsidR="000E2CCA" w:rsidRPr="004E5452" w:rsidRDefault="000E2CCA" w:rsidP="004E5452">
            <w:pPr>
              <w:jc w:val="center"/>
              <w:rPr>
                <w:bCs/>
                <w:sz w:val="20"/>
                <w:szCs w:val="20"/>
              </w:rPr>
            </w:pPr>
            <w:r w:rsidRPr="004E5452">
              <w:rPr>
                <w:bCs/>
                <w:sz w:val="20"/>
                <w:szCs w:val="20"/>
              </w:rPr>
              <w:t>1,46</w:t>
            </w:r>
          </w:p>
        </w:tc>
      </w:tr>
      <w:tr w:rsidR="000E2CCA" w:rsidRPr="004E5452" w:rsidTr="00927F65">
        <w:trPr>
          <w:gridAfter w:val="1"/>
          <w:wAfter w:w="888" w:type="dxa"/>
          <w:trHeight w:val="20"/>
          <w:jc w:val="center"/>
        </w:trPr>
        <w:tc>
          <w:tcPr>
            <w:tcW w:w="1663" w:type="dxa"/>
            <w:gridSpan w:val="2"/>
            <w:tcBorders>
              <w:top w:val="nil"/>
              <w:left w:val="single" w:sz="8" w:space="0" w:color="auto"/>
              <w:bottom w:val="single" w:sz="8" w:space="0" w:color="auto"/>
              <w:right w:val="single" w:sz="8" w:space="0" w:color="auto"/>
            </w:tcBorders>
            <w:noWrap/>
            <w:vAlign w:val="bottom"/>
          </w:tcPr>
          <w:p w:rsidR="000E2CCA" w:rsidRPr="004E5452" w:rsidRDefault="000E2CCA" w:rsidP="004E5452">
            <w:pPr>
              <w:rPr>
                <w:sz w:val="20"/>
                <w:szCs w:val="20"/>
              </w:rPr>
            </w:pPr>
            <w:r w:rsidRPr="004E5452">
              <w:rPr>
                <w:sz w:val="20"/>
                <w:szCs w:val="20"/>
              </w:rPr>
              <w:t>I А</w:t>
            </w:r>
          </w:p>
        </w:tc>
        <w:tc>
          <w:tcPr>
            <w:tcW w:w="1639" w:type="dxa"/>
            <w:gridSpan w:val="2"/>
            <w:tcBorders>
              <w:top w:val="nil"/>
              <w:left w:val="nil"/>
              <w:bottom w:val="single" w:sz="8" w:space="0" w:color="auto"/>
              <w:right w:val="nil"/>
            </w:tcBorders>
          </w:tcPr>
          <w:p w:rsidR="000E2CCA" w:rsidRPr="004E5452" w:rsidRDefault="000E2CCA" w:rsidP="004E5452">
            <w:pPr>
              <w:rPr>
                <w:sz w:val="20"/>
                <w:szCs w:val="20"/>
              </w:rPr>
            </w:pPr>
            <w:r w:rsidRPr="004E5452">
              <w:rPr>
                <w:sz w:val="20"/>
                <w:szCs w:val="20"/>
              </w:rPr>
              <w:t xml:space="preserve">Хатанга </w:t>
            </w:r>
          </w:p>
        </w:tc>
        <w:tc>
          <w:tcPr>
            <w:tcW w:w="1404" w:type="dxa"/>
            <w:gridSpan w:val="2"/>
            <w:tcBorders>
              <w:top w:val="nil"/>
              <w:left w:val="single" w:sz="8" w:space="0" w:color="auto"/>
              <w:bottom w:val="single" w:sz="8" w:space="0" w:color="auto"/>
              <w:right w:val="single" w:sz="8" w:space="0" w:color="auto"/>
            </w:tcBorders>
          </w:tcPr>
          <w:p w:rsidR="000E2CCA" w:rsidRPr="004E5452" w:rsidRDefault="000E2CCA" w:rsidP="004E5452">
            <w:pPr>
              <w:jc w:val="center"/>
              <w:rPr>
                <w:bCs/>
                <w:sz w:val="20"/>
                <w:szCs w:val="20"/>
              </w:rPr>
            </w:pPr>
            <w:r w:rsidRPr="004E5452">
              <w:rPr>
                <w:bCs/>
                <w:sz w:val="20"/>
                <w:szCs w:val="20"/>
              </w:rPr>
              <w:t>-49</w:t>
            </w:r>
          </w:p>
        </w:tc>
        <w:tc>
          <w:tcPr>
            <w:tcW w:w="2051" w:type="dxa"/>
            <w:gridSpan w:val="2"/>
            <w:tcBorders>
              <w:top w:val="nil"/>
              <w:left w:val="nil"/>
              <w:bottom w:val="single" w:sz="8" w:space="0" w:color="auto"/>
              <w:right w:val="single" w:sz="8" w:space="0" w:color="auto"/>
            </w:tcBorders>
          </w:tcPr>
          <w:p w:rsidR="000E2CCA" w:rsidRPr="004E5452" w:rsidRDefault="000E2CCA" w:rsidP="004E5452">
            <w:pPr>
              <w:jc w:val="center"/>
              <w:rPr>
                <w:bCs/>
                <w:sz w:val="20"/>
                <w:szCs w:val="20"/>
              </w:rPr>
            </w:pPr>
            <w:r w:rsidRPr="004E5452">
              <w:rPr>
                <w:bCs/>
                <w:sz w:val="20"/>
                <w:szCs w:val="20"/>
              </w:rPr>
              <w:t>304</w:t>
            </w:r>
          </w:p>
        </w:tc>
        <w:tc>
          <w:tcPr>
            <w:tcW w:w="1367" w:type="dxa"/>
            <w:gridSpan w:val="2"/>
            <w:tcBorders>
              <w:top w:val="nil"/>
              <w:left w:val="nil"/>
              <w:bottom w:val="single" w:sz="8" w:space="0" w:color="auto"/>
              <w:right w:val="single" w:sz="8" w:space="0" w:color="auto"/>
            </w:tcBorders>
          </w:tcPr>
          <w:p w:rsidR="000E2CCA" w:rsidRPr="004E5452" w:rsidRDefault="000E2CCA" w:rsidP="004E5452">
            <w:pPr>
              <w:jc w:val="center"/>
              <w:rPr>
                <w:bCs/>
                <w:sz w:val="20"/>
                <w:szCs w:val="20"/>
              </w:rPr>
            </w:pPr>
            <w:r w:rsidRPr="004E5452">
              <w:rPr>
                <w:bCs/>
                <w:sz w:val="20"/>
                <w:szCs w:val="20"/>
              </w:rPr>
              <w:t>-18</w:t>
            </w:r>
          </w:p>
        </w:tc>
        <w:tc>
          <w:tcPr>
            <w:tcW w:w="1566" w:type="dxa"/>
            <w:gridSpan w:val="2"/>
            <w:tcBorders>
              <w:top w:val="nil"/>
              <w:left w:val="nil"/>
              <w:bottom w:val="single" w:sz="8" w:space="0" w:color="auto"/>
              <w:right w:val="single" w:sz="8" w:space="0" w:color="auto"/>
            </w:tcBorders>
          </w:tcPr>
          <w:p w:rsidR="000E2CCA" w:rsidRPr="004E5452" w:rsidRDefault="000E2CCA" w:rsidP="004E5452">
            <w:pPr>
              <w:jc w:val="center"/>
              <w:rPr>
                <w:bCs/>
                <w:sz w:val="20"/>
                <w:szCs w:val="20"/>
              </w:rPr>
            </w:pPr>
            <w:r w:rsidRPr="004E5452">
              <w:rPr>
                <w:bCs/>
                <w:sz w:val="20"/>
                <w:szCs w:val="20"/>
              </w:rPr>
              <w:t>1,84</w:t>
            </w:r>
          </w:p>
        </w:tc>
      </w:tr>
    </w:tbl>
    <w:p w:rsidR="000E2CCA" w:rsidRPr="004E5452" w:rsidRDefault="000E2CCA" w:rsidP="004E5452">
      <w:pPr>
        <w:ind w:firstLine="284"/>
        <w:jc w:val="both"/>
      </w:pPr>
      <w:r w:rsidRPr="004E5452">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0E2CCA" w:rsidRPr="004E5452" w:rsidRDefault="000E2CCA" w:rsidP="004E5452">
      <w:pPr>
        <w:ind w:firstLine="567"/>
        <w:jc w:val="both"/>
      </w:pPr>
      <w:r w:rsidRPr="004E5452">
        <w:t>При проведении расчета отпуска твердого топлива единая норма отпуска топлива населению умножается на климатический коэффициент.</w:t>
      </w:r>
    </w:p>
    <w:p w:rsidR="000E2CCA" w:rsidRPr="004E5452" w:rsidRDefault="000E2CCA" w:rsidP="004E5452">
      <w:pPr>
        <w:ind w:firstLine="567"/>
        <w:jc w:val="both"/>
      </w:pPr>
      <w:r w:rsidRPr="004E5452">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0E2CCA" w:rsidRPr="004E5452" w:rsidRDefault="000E2CCA" w:rsidP="004E5452">
      <w:pPr>
        <w:ind w:firstLine="567"/>
        <w:jc w:val="both"/>
      </w:pPr>
      <w:r w:rsidRPr="004E5452">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0E2CCA" w:rsidRPr="004E5452" w:rsidRDefault="000E2CCA" w:rsidP="004E5452">
      <w:pPr>
        <w:keepNext/>
        <w:spacing w:before="120" w:after="120"/>
        <w:jc w:val="right"/>
        <w:rPr>
          <w:b/>
          <w:bCs/>
          <w:sz w:val="22"/>
          <w:szCs w:val="20"/>
        </w:rPr>
      </w:pPr>
      <w:r w:rsidRPr="004E5452">
        <w:rPr>
          <w:b/>
          <w:bCs/>
          <w:sz w:val="22"/>
          <w:szCs w:val="20"/>
        </w:rPr>
        <w:t>Таблица 41</w:t>
      </w:r>
    </w:p>
    <w:p w:rsidR="000E2CCA" w:rsidRPr="004E5452" w:rsidRDefault="000E2CCA" w:rsidP="004E5452">
      <w:pPr>
        <w:keepNext/>
        <w:keepLines/>
        <w:jc w:val="center"/>
        <w:rPr>
          <w:b/>
          <w:sz w:val="22"/>
          <w:szCs w:val="22"/>
        </w:rPr>
      </w:pPr>
      <w:r w:rsidRPr="004E5452">
        <w:rPr>
          <w:b/>
          <w:sz w:val="22"/>
          <w:szCs w:val="22"/>
        </w:rPr>
        <w:t>Размеры земельных участков складов твердого топлива на 1 тыс. чел.</w:t>
      </w:r>
    </w:p>
    <w:tbl>
      <w:tblPr>
        <w:tblW w:w="4995" w:type="pct"/>
        <w:jc w:val="center"/>
        <w:tblCellMar>
          <w:left w:w="0" w:type="dxa"/>
          <w:right w:w="0" w:type="dxa"/>
        </w:tblCellMar>
        <w:tblLook w:val="00A0" w:firstRow="1" w:lastRow="0" w:firstColumn="1" w:lastColumn="0" w:noHBand="0" w:noVBand="0"/>
      </w:tblPr>
      <w:tblGrid>
        <w:gridCol w:w="9966"/>
        <w:gridCol w:w="4600"/>
        <w:gridCol w:w="9"/>
      </w:tblGrid>
      <w:tr w:rsidR="000E2CCA" w:rsidRPr="004E5452" w:rsidTr="00927F65">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tcPr>
          <w:p w:rsidR="000E2CCA" w:rsidRPr="004E5452" w:rsidRDefault="000E2CCA" w:rsidP="004E5452">
            <w:pPr>
              <w:jc w:val="center"/>
              <w:rPr>
                <w:b/>
                <w:sz w:val="20"/>
                <w:szCs w:val="20"/>
              </w:rPr>
            </w:pPr>
            <w:r w:rsidRPr="004E5452">
              <w:rPr>
                <w:b/>
                <w:sz w:val="20"/>
                <w:szCs w:val="20"/>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tcPr>
          <w:p w:rsidR="000E2CCA" w:rsidRPr="004E5452" w:rsidRDefault="000E2CCA" w:rsidP="004E5452">
            <w:pPr>
              <w:jc w:val="center"/>
              <w:rPr>
                <w:b/>
                <w:sz w:val="20"/>
                <w:szCs w:val="20"/>
              </w:rPr>
            </w:pPr>
            <w:r w:rsidRPr="004E5452">
              <w:rPr>
                <w:b/>
                <w:sz w:val="20"/>
                <w:szCs w:val="20"/>
              </w:rPr>
              <w:t>Размеры земельных участков, м2 на 1 тыс. чел</w:t>
            </w:r>
          </w:p>
        </w:tc>
      </w:tr>
      <w:tr w:rsidR="000E2CCA" w:rsidRPr="004E5452" w:rsidTr="00927F65">
        <w:trPr>
          <w:trHeight w:val="230"/>
          <w:jc w:val="center"/>
        </w:trPr>
        <w:tc>
          <w:tcPr>
            <w:tcW w:w="3419" w:type="pct"/>
            <w:tcBorders>
              <w:top w:val="nil"/>
              <w:left w:val="single" w:sz="8" w:space="0" w:color="auto"/>
              <w:bottom w:val="nil"/>
              <w:right w:val="single" w:sz="8" w:space="0" w:color="auto"/>
            </w:tcBorders>
            <w:shd w:val="clear" w:color="auto" w:fill="FFFFFF"/>
          </w:tcPr>
          <w:p w:rsidR="000E2CCA" w:rsidRPr="004E5452" w:rsidRDefault="000E2CCA" w:rsidP="004E5452">
            <w:pPr>
              <w:rPr>
                <w:sz w:val="20"/>
                <w:szCs w:val="20"/>
              </w:rPr>
            </w:pPr>
            <w:r w:rsidRPr="004E5452">
              <w:rPr>
                <w:sz w:val="20"/>
                <w:szCs w:val="20"/>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tcPr>
          <w:p w:rsidR="000E2CCA" w:rsidRPr="004E5452" w:rsidRDefault="000E2CCA" w:rsidP="004E5452">
            <w:pPr>
              <w:rPr>
                <w:sz w:val="20"/>
                <w:szCs w:val="20"/>
              </w:rPr>
            </w:pPr>
            <w:r w:rsidRPr="004E5452">
              <w:rPr>
                <w:sz w:val="20"/>
                <w:szCs w:val="20"/>
              </w:rPr>
              <w:t> </w:t>
            </w:r>
          </w:p>
        </w:tc>
      </w:tr>
      <w:tr w:rsidR="000E2CCA" w:rsidRPr="004E5452" w:rsidTr="00927F65">
        <w:trPr>
          <w:trHeight w:val="250"/>
          <w:jc w:val="center"/>
        </w:trPr>
        <w:tc>
          <w:tcPr>
            <w:tcW w:w="3419" w:type="pct"/>
            <w:tcBorders>
              <w:top w:val="nil"/>
              <w:left w:val="single" w:sz="8" w:space="0" w:color="auto"/>
              <w:bottom w:val="single" w:sz="4" w:space="0" w:color="auto"/>
              <w:right w:val="single" w:sz="8" w:space="0" w:color="auto"/>
            </w:tcBorders>
            <w:shd w:val="clear" w:color="auto" w:fill="FFFFFF"/>
          </w:tcPr>
          <w:p w:rsidR="000E2CCA" w:rsidRPr="004E5452" w:rsidRDefault="000E2CCA" w:rsidP="004E5452">
            <w:pPr>
              <w:rPr>
                <w:sz w:val="20"/>
                <w:szCs w:val="20"/>
              </w:rPr>
            </w:pPr>
            <w:r w:rsidRPr="004E5452">
              <w:rPr>
                <w:sz w:val="20"/>
                <w:szCs w:val="20"/>
              </w:rPr>
              <w:t>Угля</w:t>
            </w:r>
          </w:p>
        </w:tc>
        <w:tc>
          <w:tcPr>
            <w:tcW w:w="1581" w:type="pct"/>
            <w:gridSpan w:val="2"/>
            <w:tcBorders>
              <w:top w:val="nil"/>
              <w:left w:val="nil"/>
              <w:bottom w:val="single" w:sz="4" w:space="0" w:color="auto"/>
              <w:right w:val="single" w:sz="8" w:space="0" w:color="auto"/>
            </w:tcBorders>
            <w:shd w:val="clear" w:color="auto" w:fill="FFFFFF"/>
          </w:tcPr>
          <w:p w:rsidR="000E2CCA" w:rsidRPr="004E5452" w:rsidRDefault="000E2CCA" w:rsidP="004E5452">
            <w:pPr>
              <w:rPr>
                <w:sz w:val="20"/>
                <w:szCs w:val="20"/>
              </w:rPr>
            </w:pPr>
            <w:r w:rsidRPr="004E5452">
              <w:rPr>
                <w:sz w:val="20"/>
                <w:szCs w:val="20"/>
              </w:rPr>
              <w:t>300</w:t>
            </w:r>
          </w:p>
        </w:tc>
      </w:tr>
      <w:tr w:rsidR="000E2CCA" w:rsidRPr="004E5452" w:rsidTr="00927F65">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tcPr>
          <w:p w:rsidR="000E2CCA" w:rsidRPr="004E5452" w:rsidRDefault="000E2CCA" w:rsidP="004E5452">
            <w:pPr>
              <w:rPr>
                <w:sz w:val="20"/>
                <w:szCs w:val="20"/>
              </w:rPr>
            </w:pPr>
            <w:r w:rsidRPr="004E5452">
              <w:rPr>
                <w:sz w:val="20"/>
                <w:szCs w:val="20"/>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tcPr>
          <w:p w:rsidR="000E2CCA" w:rsidRPr="004E5452" w:rsidRDefault="000E2CCA" w:rsidP="004E5452">
            <w:pPr>
              <w:rPr>
                <w:sz w:val="20"/>
                <w:szCs w:val="20"/>
              </w:rPr>
            </w:pPr>
            <w:r w:rsidRPr="004E5452">
              <w:rPr>
                <w:sz w:val="20"/>
                <w:szCs w:val="20"/>
              </w:rPr>
              <w:t>300</w:t>
            </w:r>
          </w:p>
        </w:tc>
      </w:tr>
      <w:tr w:rsidR="000E2CCA" w:rsidRPr="004E5452" w:rsidTr="00927F65">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tcPr>
          <w:p w:rsidR="000E2CCA" w:rsidRPr="004E5452" w:rsidRDefault="000E2CCA" w:rsidP="004E5452">
            <w:r w:rsidRPr="004E5452">
              <w:rPr>
                <w:sz w:val="20"/>
                <w:szCs w:val="20"/>
              </w:rPr>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0E2CCA" w:rsidRPr="004E5452" w:rsidRDefault="000E2CCA" w:rsidP="004E5452">
      <w:pPr>
        <w:ind w:firstLine="567"/>
        <w:jc w:val="both"/>
      </w:pPr>
      <w:r w:rsidRPr="004E5452">
        <w:t>Склады твердого топлива должны располагаться по отношению к зданиям с подветренной стороны по направлению преобладающих ветров.</w:t>
      </w:r>
    </w:p>
    <w:p w:rsidR="000E2CCA" w:rsidRPr="004E5452" w:rsidRDefault="000E2CCA" w:rsidP="004E5452">
      <w:pPr>
        <w:ind w:firstLine="567"/>
        <w:jc w:val="both"/>
      </w:pPr>
      <w:r w:rsidRPr="004E5452">
        <w:t xml:space="preserve">Площадки, предназначенные под склады топлива, должны быть очищены </w:t>
      </w:r>
      <w:r>
        <w:t xml:space="preserve">                            </w:t>
      </w:r>
      <w:r w:rsidRPr="004E5452">
        <w:t>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0E2CCA" w:rsidRPr="004E5452" w:rsidRDefault="000E2CCA" w:rsidP="004E5452">
      <w:pPr>
        <w:keepNext/>
        <w:tabs>
          <w:tab w:val="left" w:pos="851"/>
        </w:tabs>
        <w:spacing w:before="240" w:after="120"/>
        <w:ind w:firstLine="567"/>
        <w:jc w:val="both"/>
        <w:outlineLvl w:val="0"/>
        <w:rPr>
          <w:b/>
          <w:bCs/>
          <w:kern w:val="32"/>
          <w:sz w:val="28"/>
          <w:szCs w:val="28"/>
        </w:rPr>
      </w:pPr>
      <w:bookmarkStart w:id="199" w:name="_Toc389132860"/>
      <w:bookmarkStart w:id="200" w:name="_Toc393700466"/>
      <w:r w:rsidRPr="004E5452">
        <w:rPr>
          <w:b/>
          <w:bCs/>
          <w:kern w:val="32"/>
          <w:sz w:val="28"/>
          <w:szCs w:val="28"/>
        </w:rPr>
        <w:t>11.</w:t>
      </w:r>
      <w:r>
        <w:rPr>
          <w:b/>
          <w:bCs/>
          <w:kern w:val="32"/>
          <w:sz w:val="28"/>
          <w:szCs w:val="28"/>
        </w:rPr>
        <w:t xml:space="preserve"> </w:t>
      </w:r>
      <w:r w:rsidRPr="004E5452">
        <w:rPr>
          <w:b/>
          <w:bCs/>
          <w:kern w:val="32"/>
          <w:sz w:val="28"/>
          <w:szCs w:val="28"/>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199"/>
      <w:bookmarkEnd w:id="200"/>
    </w:p>
    <w:p w:rsidR="000E2CCA" w:rsidRPr="004E5452" w:rsidRDefault="000E2CCA" w:rsidP="004E5452">
      <w:pPr>
        <w:ind w:firstLine="567"/>
        <w:jc w:val="both"/>
      </w:pPr>
      <w:r w:rsidRPr="004E5452">
        <w:t>Сооружения и коммуникации транспортной инфраструктуры могут располагаться в составе всех территориальных зон.</w:t>
      </w:r>
    </w:p>
    <w:p w:rsidR="000E2CCA" w:rsidRPr="004E5452" w:rsidRDefault="000E2CCA" w:rsidP="004E5452">
      <w:pPr>
        <w:ind w:firstLine="567"/>
        <w:jc w:val="both"/>
      </w:pPr>
      <w:r w:rsidRPr="004E5452">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0E2CCA" w:rsidRPr="004E5452" w:rsidRDefault="000E2CCA" w:rsidP="004E5452">
      <w:pPr>
        <w:ind w:firstLine="567"/>
        <w:jc w:val="both"/>
      </w:pPr>
      <w:r w:rsidRPr="004E5452">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0E2CCA" w:rsidRPr="004E5452" w:rsidRDefault="000E2CCA" w:rsidP="004E5452">
      <w:pPr>
        <w:ind w:firstLine="567"/>
        <w:jc w:val="both"/>
      </w:pPr>
      <w:r w:rsidRPr="004E5452">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0E2CCA" w:rsidRPr="004E5452" w:rsidRDefault="000E2CCA" w:rsidP="004E5452">
      <w:pPr>
        <w:ind w:firstLine="567"/>
        <w:jc w:val="both"/>
      </w:pPr>
      <w:r w:rsidRPr="004E5452">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0E2CCA" w:rsidRPr="004E5452" w:rsidRDefault="000E2CCA" w:rsidP="004E5452">
      <w:pPr>
        <w:ind w:firstLine="567"/>
        <w:jc w:val="both"/>
      </w:pPr>
      <w:r w:rsidRPr="004E5452">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0E2CCA" w:rsidRPr="004E5452" w:rsidRDefault="000E2CCA" w:rsidP="004E5452">
      <w:pPr>
        <w:ind w:firstLine="567"/>
        <w:jc w:val="both"/>
      </w:pPr>
      <w:r w:rsidRPr="004E5452">
        <w:t>Конструкция дорожной одежды должна обеспечивать установленную скорость движения транспорта в соответствии с категорией дороги.</w:t>
      </w:r>
    </w:p>
    <w:p w:rsidR="000E2CCA" w:rsidRPr="004E5452" w:rsidRDefault="000E2CCA" w:rsidP="004E5452">
      <w:pPr>
        <w:ind w:firstLine="567"/>
        <w:jc w:val="both"/>
        <w:rPr>
          <w:b/>
        </w:rPr>
      </w:pPr>
      <w:r w:rsidRPr="004E5452">
        <w:rPr>
          <w:b/>
        </w:rPr>
        <w:t>Внешний транспорт</w:t>
      </w:r>
    </w:p>
    <w:p w:rsidR="000E2CCA" w:rsidRPr="004E5452" w:rsidRDefault="000E2CCA" w:rsidP="004E5452">
      <w:pPr>
        <w:ind w:firstLine="567"/>
        <w:jc w:val="both"/>
      </w:pPr>
      <w:r w:rsidRPr="004E5452">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201" w:name="_Toc389132861"/>
      <w:bookmarkStart w:id="202" w:name="_Toc393700467"/>
      <w:bookmarkStart w:id="203" w:name="_Toc389132864"/>
      <w:bookmarkStart w:id="204" w:name="_Toc393700470"/>
      <w:r w:rsidRPr="004E5452">
        <w:rPr>
          <w:b/>
          <w:bCs/>
          <w:iCs/>
          <w:sz w:val="28"/>
          <w:szCs w:val="28"/>
        </w:rPr>
        <w:t>11.1.</w:t>
      </w:r>
      <w:r>
        <w:rPr>
          <w:b/>
          <w:bCs/>
          <w:iCs/>
          <w:sz w:val="28"/>
          <w:szCs w:val="28"/>
        </w:rPr>
        <w:t xml:space="preserve"> </w:t>
      </w:r>
      <w:r w:rsidRPr="004E5452">
        <w:rPr>
          <w:b/>
          <w:bCs/>
          <w:iCs/>
          <w:sz w:val="28"/>
          <w:szCs w:val="28"/>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201"/>
      <w:bookmarkEnd w:id="202"/>
    </w:p>
    <w:p w:rsidR="000E2CCA" w:rsidRPr="004E5452" w:rsidRDefault="000E2CCA" w:rsidP="004E5452">
      <w:pPr>
        <w:ind w:firstLine="567"/>
        <w:jc w:val="both"/>
      </w:pPr>
      <w:r w:rsidRPr="004E5452">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СНиП 2.05.02-85* Автомобильные дороги. </w:t>
      </w:r>
    </w:p>
    <w:p w:rsidR="000E2CCA" w:rsidRPr="004E5452" w:rsidRDefault="000E2CCA" w:rsidP="004E5452">
      <w:pPr>
        <w:ind w:firstLine="567"/>
        <w:jc w:val="both"/>
      </w:pPr>
      <w:r w:rsidRPr="004E5452">
        <w:t>Техническая классификация автомобильных дорог и основные параметры представлены ниже (Таблица 42).</w:t>
      </w:r>
    </w:p>
    <w:p w:rsidR="000E2CCA" w:rsidRPr="004E5452" w:rsidRDefault="000E2CCA" w:rsidP="004E5452">
      <w:pPr>
        <w:keepNext/>
        <w:spacing w:before="120" w:after="120"/>
        <w:jc w:val="right"/>
        <w:rPr>
          <w:b/>
          <w:bCs/>
          <w:sz w:val="22"/>
          <w:szCs w:val="20"/>
        </w:rPr>
      </w:pPr>
      <w:bookmarkStart w:id="205" w:name="_Ref375128471"/>
      <w:r w:rsidRPr="004E5452">
        <w:rPr>
          <w:b/>
          <w:bCs/>
          <w:sz w:val="22"/>
          <w:szCs w:val="20"/>
        </w:rPr>
        <w:t xml:space="preserve">аблица </w:t>
      </w:r>
      <w:bookmarkEnd w:id="205"/>
      <w:r w:rsidRPr="004E5452">
        <w:rPr>
          <w:b/>
          <w:bCs/>
          <w:sz w:val="22"/>
          <w:szCs w:val="20"/>
        </w:rPr>
        <w:t>42</w:t>
      </w:r>
    </w:p>
    <w:p w:rsidR="000E2CCA" w:rsidRPr="004E5452" w:rsidRDefault="000E2CCA" w:rsidP="004E5452">
      <w:pPr>
        <w:spacing w:before="120" w:after="120"/>
        <w:jc w:val="center"/>
        <w:rPr>
          <w:b/>
          <w:bCs/>
          <w:sz w:val="22"/>
          <w:szCs w:val="20"/>
        </w:rPr>
      </w:pPr>
      <w:r w:rsidRPr="004E5452">
        <w:rPr>
          <w:b/>
          <w:bCs/>
          <w:sz w:val="22"/>
          <w:szCs w:val="20"/>
        </w:rPr>
        <w:t>Техническая классификация автомобильных дорог и основные параметры</w:t>
      </w:r>
    </w:p>
    <w:tbl>
      <w:tblPr>
        <w:tblW w:w="15767" w:type="dxa"/>
        <w:tblInd w:w="-459" w:type="dxa"/>
        <w:tblLayout w:type="fixed"/>
        <w:tblLook w:val="00A0" w:firstRow="1" w:lastRow="0" w:firstColumn="1" w:lastColumn="0" w:noHBand="0" w:noVBand="0"/>
      </w:tblPr>
      <w:tblGrid>
        <w:gridCol w:w="1701"/>
        <w:gridCol w:w="1276"/>
        <w:gridCol w:w="1167"/>
        <w:gridCol w:w="1134"/>
        <w:gridCol w:w="1668"/>
        <w:gridCol w:w="1450"/>
        <w:gridCol w:w="1134"/>
        <w:gridCol w:w="1559"/>
        <w:gridCol w:w="1276"/>
        <w:gridCol w:w="1134"/>
        <w:gridCol w:w="1134"/>
        <w:gridCol w:w="1134"/>
      </w:tblGrid>
      <w:tr w:rsidR="000E2CCA" w:rsidRPr="004E5452" w:rsidTr="00927F65">
        <w:trPr>
          <w:trHeight w:val="20"/>
          <w:tblHeader/>
        </w:trPr>
        <w:tc>
          <w:tcPr>
            <w:tcW w:w="1701" w:type="dxa"/>
            <w:vMerge w:val="restart"/>
            <w:tcBorders>
              <w:top w:val="single" w:sz="4" w:space="0" w:color="auto"/>
              <w:left w:val="single" w:sz="4" w:space="0" w:color="auto"/>
              <w:right w:val="single" w:sz="4" w:space="0" w:color="auto"/>
            </w:tcBorders>
            <w:vAlign w:val="center"/>
          </w:tcPr>
          <w:p w:rsidR="000E2CCA" w:rsidRPr="004E5452" w:rsidRDefault="000E2CCA" w:rsidP="004E5452">
            <w:pPr>
              <w:jc w:val="center"/>
              <w:rPr>
                <w:b/>
                <w:sz w:val="20"/>
                <w:szCs w:val="20"/>
              </w:rPr>
            </w:pPr>
            <w:r w:rsidRPr="004E5452">
              <w:rPr>
                <w:b/>
                <w:sz w:val="20"/>
                <w:szCs w:val="20"/>
              </w:rPr>
              <w:t>Класс</w:t>
            </w:r>
          </w:p>
        </w:tc>
        <w:tc>
          <w:tcPr>
            <w:tcW w:w="1276" w:type="dxa"/>
            <w:vMerge w:val="restart"/>
            <w:tcBorders>
              <w:top w:val="single" w:sz="4" w:space="0" w:color="auto"/>
              <w:left w:val="nil"/>
              <w:right w:val="single" w:sz="4" w:space="0" w:color="auto"/>
            </w:tcBorders>
            <w:vAlign w:val="center"/>
          </w:tcPr>
          <w:p w:rsidR="000E2CCA" w:rsidRPr="004E5452" w:rsidRDefault="000E2CCA" w:rsidP="004E5452">
            <w:pPr>
              <w:jc w:val="center"/>
              <w:rPr>
                <w:b/>
                <w:sz w:val="20"/>
                <w:szCs w:val="20"/>
              </w:rPr>
            </w:pPr>
            <w:r w:rsidRPr="004E5452">
              <w:rPr>
                <w:b/>
                <w:sz w:val="20"/>
                <w:szCs w:val="20"/>
              </w:rPr>
              <w:t>Категория</w:t>
            </w:r>
          </w:p>
        </w:tc>
        <w:tc>
          <w:tcPr>
            <w:tcW w:w="1167" w:type="dxa"/>
            <w:vMerge w:val="restart"/>
            <w:tcBorders>
              <w:top w:val="single" w:sz="4" w:space="0" w:color="auto"/>
              <w:left w:val="nil"/>
              <w:right w:val="single" w:sz="4" w:space="0" w:color="auto"/>
            </w:tcBorders>
            <w:vAlign w:val="center"/>
          </w:tcPr>
          <w:p w:rsidR="000E2CCA" w:rsidRPr="004E5452" w:rsidRDefault="000E2CCA" w:rsidP="004E5452">
            <w:pPr>
              <w:jc w:val="center"/>
              <w:rPr>
                <w:b/>
                <w:sz w:val="20"/>
                <w:szCs w:val="20"/>
              </w:rPr>
            </w:pPr>
            <w:r w:rsidRPr="004E5452">
              <w:rPr>
                <w:b/>
                <w:sz w:val="20"/>
                <w:szCs w:val="20"/>
              </w:rPr>
              <w:t>Число полос движения</w:t>
            </w:r>
          </w:p>
        </w:tc>
        <w:tc>
          <w:tcPr>
            <w:tcW w:w="1134" w:type="dxa"/>
            <w:vMerge w:val="restart"/>
            <w:tcBorders>
              <w:top w:val="single" w:sz="4" w:space="0" w:color="auto"/>
              <w:left w:val="nil"/>
              <w:right w:val="single" w:sz="4" w:space="0" w:color="auto"/>
            </w:tcBorders>
            <w:vAlign w:val="center"/>
          </w:tcPr>
          <w:p w:rsidR="000E2CCA" w:rsidRPr="004E5452" w:rsidRDefault="000E2CCA" w:rsidP="004E5452">
            <w:pPr>
              <w:jc w:val="center"/>
              <w:rPr>
                <w:b/>
                <w:sz w:val="20"/>
                <w:szCs w:val="20"/>
              </w:rPr>
            </w:pPr>
            <w:r w:rsidRPr="004E5452">
              <w:rPr>
                <w:b/>
                <w:sz w:val="20"/>
                <w:szCs w:val="20"/>
              </w:rPr>
              <w:t>Ширина полосы, м</w:t>
            </w:r>
          </w:p>
        </w:tc>
        <w:tc>
          <w:tcPr>
            <w:tcW w:w="1668" w:type="dxa"/>
            <w:vMerge w:val="restart"/>
            <w:tcBorders>
              <w:top w:val="single" w:sz="4" w:space="0" w:color="auto"/>
              <w:left w:val="nil"/>
              <w:right w:val="single" w:sz="4" w:space="0" w:color="auto"/>
            </w:tcBorders>
            <w:vAlign w:val="center"/>
          </w:tcPr>
          <w:p w:rsidR="000E2CCA" w:rsidRPr="004E5452" w:rsidRDefault="000E2CCA" w:rsidP="004E5452">
            <w:pPr>
              <w:jc w:val="center"/>
              <w:rPr>
                <w:b/>
                <w:sz w:val="20"/>
                <w:szCs w:val="20"/>
              </w:rPr>
            </w:pPr>
            <w:r w:rsidRPr="004E5452">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vAlign w:val="center"/>
          </w:tcPr>
          <w:p w:rsidR="000E2CCA" w:rsidRPr="004E5452" w:rsidRDefault="000E2CCA" w:rsidP="004E5452">
            <w:pPr>
              <w:jc w:val="center"/>
              <w:rPr>
                <w:b/>
                <w:sz w:val="20"/>
                <w:szCs w:val="20"/>
              </w:rPr>
            </w:pPr>
            <w:r w:rsidRPr="004E5452">
              <w:rPr>
                <w:b/>
                <w:sz w:val="20"/>
                <w:szCs w:val="20"/>
              </w:rPr>
              <w:t>Пересечения с</w:t>
            </w:r>
          </w:p>
        </w:tc>
        <w:tc>
          <w:tcPr>
            <w:tcW w:w="1559" w:type="dxa"/>
            <w:vMerge w:val="restart"/>
            <w:tcBorders>
              <w:top w:val="single" w:sz="4" w:space="0" w:color="auto"/>
              <w:left w:val="nil"/>
              <w:right w:val="single" w:sz="4" w:space="0" w:color="auto"/>
            </w:tcBorders>
            <w:vAlign w:val="center"/>
          </w:tcPr>
          <w:p w:rsidR="000E2CCA" w:rsidRPr="004E5452" w:rsidRDefault="000E2CCA" w:rsidP="004E5452">
            <w:pPr>
              <w:jc w:val="center"/>
              <w:rPr>
                <w:b/>
                <w:sz w:val="20"/>
                <w:szCs w:val="20"/>
              </w:rPr>
            </w:pPr>
            <w:r w:rsidRPr="004E5452">
              <w:rPr>
                <w:b/>
                <w:sz w:val="20"/>
                <w:szCs w:val="20"/>
              </w:rPr>
              <w:t>Примыкания в одном уровне</w:t>
            </w:r>
          </w:p>
        </w:tc>
        <w:tc>
          <w:tcPr>
            <w:tcW w:w="1276" w:type="dxa"/>
            <w:vMerge w:val="restart"/>
            <w:tcBorders>
              <w:top w:val="single" w:sz="4" w:space="0" w:color="auto"/>
              <w:left w:val="nil"/>
              <w:right w:val="single" w:sz="4" w:space="0" w:color="auto"/>
            </w:tcBorders>
          </w:tcPr>
          <w:p w:rsidR="000E2CCA" w:rsidRPr="004E5452" w:rsidRDefault="000E2CCA" w:rsidP="004E5452">
            <w:pPr>
              <w:jc w:val="center"/>
              <w:rPr>
                <w:b/>
                <w:sz w:val="20"/>
                <w:szCs w:val="20"/>
              </w:rPr>
            </w:pPr>
            <w:r w:rsidRPr="004E5452">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tcPr>
          <w:p w:rsidR="000E2CCA" w:rsidRPr="004E5452" w:rsidRDefault="000E2CCA" w:rsidP="004E5452">
            <w:pPr>
              <w:jc w:val="center"/>
              <w:rPr>
                <w:b/>
                <w:sz w:val="20"/>
                <w:szCs w:val="20"/>
              </w:rPr>
            </w:pPr>
            <w:r w:rsidRPr="004E5452">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tcPr>
          <w:p w:rsidR="000E2CCA" w:rsidRPr="004E5452" w:rsidRDefault="000E2CCA" w:rsidP="004E5452">
            <w:pPr>
              <w:jc w:val="center"/>
              <w:rPr>
                <w:b/>
                <w:sz w:val="20"/>
                <w:szCs w:val="20"/>
              </w:rPr>
            </w:pPr>
            <w:r w:rsidRPr="004E5452">
              <w:rPr>
                <w:b/>
                <w:sz w:val="20"/>
                <w:szCs w:val="20"/>
              </w:rPr>
              <w:t>Наибольший продоль-</w:t>
            </w:r>
          </w:p>
          <w:p w:rsidR="000E2CCA" w:rsidRPr="004E5452" w:rsidRDefault="000E2CCA" w:rsidP="004E5452">
            <w:pPr>
              <w:jc w:val="center"/>
              <w:rPr>
                <w:b/>
                <w:sz w:val="20"/>
                <w:szCs w:val="20"/>
              </w:rPr>
            </w:pPr>
            <w:r w:rsidRPr="004E5452">
              <w:rPr>
                <w:b/>
                <w:sz w:val="20"/>
                <w:szCs w:val="20"/>
              </w:rPr>
              <w:t>ный уклон, ‰</w:t>
            </w:r>
          </w:p>
        </w:tc>
        <w:tc>
          <w:tcPr>
            <w:tcW w:w="1134" w:type="dxa"/>
            <w:vMerge w:val="restart"/>
            <w:tcBorders>
              <w:top w:val="single" w:sz="4" w:space="0" w:color="auto"/>
              <w:left w:val="nil"/>
              <w:right w:val="single" w:sz="4" w:space="0" w:color="000000"/>
            </w:tcBorders>
          </w:tcPr>
          <w:p w:rsidR="000E2CCA" w:rsidRPr="004E5452" w:rsidRDefault="000E2CCA" w:rsidP="004E5452">
            <w:pPr>
              <w:jc w:val="center"/>
              <w:rPr>
                <w:b/>
                <w:sz w:val="20"/>
                <w:szCs w:val="20"/>
              </w:rPr>
            </w:pPr>
            <w:r w:rsidRPr="004E5452">
              <w:rPr>
                <w:b/>
                <w:sz w:val="20"/>
                <w:szCs w:val="20"/>
              </w:rPr>
              <w:t>Ширина зем.полотна, м</w:t>
            </w:r>
          </w:p>
        </w:tc>
      </w:tr>
      <w:tr w:rsidR="000E2CCA" w:rsidRPr="004E5452" w:rsidTr="00927F65">
        <w:trPr>
          <w:trHeight w:val="20"/>
          <w:tblHeader/>
        </w:trPr>
        <w:tc>
          <w:tcPr>
            <w:tcW w:w="1701" w:type="dxa"/>
            <w:vMerge/>
            <w:tcBorders>
              <w:left w:val="single" w:sz="4" w:space="0" w:color="auto"/>
              <w:bottom w:val="single" w:sz="4" w:space="0" w:color="auto"/>
              <w:right w:val="single" w:sz="4" w:space="0" w:color="auto"/>
            </w:tcBorders>
            <w:vAlign w:val="center"/>
          </w:tcPr>
          <w:p w:rsidR="000E2CCA" w:rsidRPr="004E5452" w:rsidRDefault="000E2CCA" w:rsidP="004E5452">
            <w:pPr>
              <w:jc w:val="center"/>
              <w:rPr>
                <w:b/>
                <w:sz w:val="20"/>
                <w:szCs w:val="20"/>
              </w:rPr>
            </w:pPr>
          </w:p>
        </w:tc>
        <w:tc>
          <w:tcPr>
            <w:tcW w:w="1276" w:type="dxa"/>
            <w:vMerge/>
            <w:tcBorders>
              <w:left w:val="nil"/>
              <w:bottom w:val="single" w:sz="4" w:space="0" w:color="auto"/>
              <w:right w:val="single" w:sz="4" w:space="0" w:color="auto"/>
            </w:tcBorders>
            <w:vAlign w:val="center"/>
          </w:tcPr>
          <w:p w:rsidR="000E2CCA" w:rsidRPr="004E5452" w:rsidRDefault="000E2CCA" w:rsidP="004E5452">
            <w:pPr>
              <w:jc w:val="center"/>
              <w:rPr>
                <w:b/>
                <w:sz w:val="20"/>
                <w:szCs w:val="20"/>
              </w:rPr>
            </w:pPr>
          </w:p>
        </w:tc>
        <w:tc>
          <w:tcPr>
            <w:tcW w:w="1167" w:type="dxa"/>
            <w:vMerge/>
            <w:tcBorders>
              <w:left w:val="nil"/>
              <w:bottom w:val="single" w:sz="4" w:space="0" w:color="auto"/>
              <w:right w:val="single" w:sz="4" w:space="0" w:color="auto"/>
            </w:tcBorders>
            <w:vAlign w:val="center"/>
          </w:tcPr>
          <w:p w:rsidR="000E2CCA" w:rsidRPr="004E5452" w:rsidRDefault="000E2CCA" w:rsidP="004E5452">
            <w:pPr>
              <w:jc w:val="center"/>
              <w:rPr>
                <w:b/>
                <w:sz w:val="20"/>
                <w:szCs w:val="20"/>
              </w:rPr>
            </w:pPr>
          </w:p>
        </w:tc>
        <w:tc>
          <w:tcPr>
            <w:tcW w:w="1134" w:type="dxa"/>
            <w:vMerge/>
            <w:tcBorders>
              <w:left w:val="nil"/>
              <w:bottom w:val="single" w:sz="4" w:space="0" w:color="auto"/>
              <w:right w:val="single" w:sz="4" w:space="0" w:color="auto"/>
            </w:tcBorders>
            <w:vAlign w:val="center"/>
          </w:tcPr>
          <w:p w:rsidR="000E2CCA" w:rsidRPr="004E5452" w:rsidRDefault="000E2CCA" w:rsidP="004E5452">
            <w:pPr>
              <w:jc w:val="center"/>
              <w:rPr>
                <w:b/>
                <w:sz w:val="20"/>
                <w:szCs w:val="20"/>
              </w:rPr>
            </w:pPr>
          </w:p>
        </w:tc>
        <w:tc>
          <w:tcPr>
            <w:tcW w:w="1668" w:type="dxa"/>
            <w:vMerge/>
            <w:tcBorders>
              <w:left w:val="nil"/>
              <w:bottom w:val="single" w:sz="4" w:space="0" w:color="auto"/>
              <w:right w:val="single" w:sz="4" w:space="0" w:color="auto"/>
            </w:tcBorders>
            <w:vAlign w:val="center"/>
          </w:tcPr>
          <w:p w:rsidR="000E2CCA" w:rsidRPr="004E5452" w:rsidRDefault="000E2CCA" w:rsidP="004E5452">
            <w:pPr>
              <w:jc w:val="center"/>
              <w:rPr>
                <w:b/>
                <w:sz w:val="20"/>
                <w:szCs w:val="20"/>
              </w:rPr>
            </w:pPr>
          </w:p>
        </w:tc>
        <w:tc>
          <w:tcPr>
            <w:tcW w:w="1450" w:type="dxa"/>
            <w:tcBorders>
              <w:top w:val="single" w:sz="4" w:space="0" w:color="auto"/>
              <w:left w:val="nil"/>
              <w:bottom w:val="single" w:sz="4" w:space="0" w:color="auto"/>
              <w:right w:val="single" w:sz="4" w:space="0" w:color="auto"/>
            </w:tcBorders>
            <w:vAlign w:val="center"/>
          </w:tcPr>
          <w:p w:rsidR="000E2CCA" w:rsidRPr="004E5452" w:rsidRDefault="000E2CCA" w:rsidP="004E5452">
            <w:pPr>
              <w:jc w:val="center"/>
              <w:rPr>
                <w:b/>
                <w:sz w:val="20"/>
                <w:szCs w:val="20"/>
              </w:rPr>
            </w:pPr>
            <w:r w:rsidRPr="004E5452">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vAlign w:val="center"/>
          </w:tcPr>
          <w:p w:rsidR="000E2CCA" w:rsidRPr="004E5452" w:rsidRDefault="000E2CCA" w:rsidP="004E5452">
            <w:pPr>
              <w:jc w:val="center"/>
              <w:rPr>
                <w:b/>
                <w:sz w:val="20"/>
                <w:szCs w:val="20"/>
              </w:rPr>
            </w:pPr>
            <w:r w:rsidRPr="004E5452">
              <w:rPr>
                <w:b/>
                <w:sz w:val="20"/>
                <w:szCs w:val="20"/>
              </w:rPr>
              <w:t>ж/д.</w:t>
            </w:r>
          </w:p>
          <w:p w:rsidR="000E2CCA" w:rsidRPr="004E5452" w:rsidRDefault="000E2CCA" w:rsidP="004E5452">
            <w:pPr>
              <w:jc w:val="center"/>
              <w:rPr>
                <w:b/>
                <w:sz w:val="20"/>
                <w:szCs w:val="20"/>
              </w:rPr>
            </w:pPr>
            <w:r w:rsidRPr="004E5452">
              <w:rPr>
                <w:b/>
                <w:sz w:val="20"/>
                <w:szCs w:val="20"/>
              </w:rPr>
              <w:t>путями</w:t>
            </w:r>
          </w:p>
        </w:tc>
        <w:tc>
          <w:tcPr>
            <w:tcW w:w="1559" w:type="dxa"/>
            <w:vMerge/>
            <w:tcBorders>
              <w:left w:val="nil"/>
              <w:bottom w:val="single" w:sz="4" w:space="0" w:color="auto"/>
              <w:right w:val="single" w:sz="4" w:space="0" w:color="auto"/>
            </w:tcBorders>
            <w:vAlign w:val="center"/>
          </w:tcPr>
          <w:p w:rsidR="000E2CCA" w:rsidRPr="004E5452" w:rsidRDefault="000E2CCA" w:rsidP="004E5452">
            <w:pPr>
              <w:jc w:val="center"/>
              <w:rPr>
                <w:b/>
                <w:sz w:val="20"/>
                <w:szCs w:val="20"/>
              </w:rPr>
            </w:pPr>
          </w:p>
        </w:tc>
        <w:tc>
          <w:tcPr>
            <w:tcW w:w="1276" w:type="dxa"/>
            <w:vMerge/>
            <w:tcBorders>
              <w:left w:val="nil"/>
              <w:bottom w:val="single" w:sz="4" w:space="0" w:color="auto"/>
              <w:right w:val="single" w:sz="4" w:space="0" w:color="auto"/>
            </w:tcBorders>
          </w:tcPr>
          <w:p w:rsidR="000E2CCA" w:rsidRPr="004E5452" w:rsidRDefault="000E2CCA" w:rsidP="004E5452">
            <w:pPr>
              <w:jc w:val="center"/>
              <w:rPr>
                <w:b/>
                <w:sz w:val="20"/>
                <w:szCs w:val="20"/>
              </w:rPr>
            </w:pPr>
          </w:p>
        </w:tc>
        <w:tc>
          <w:tcPr>
            <w:tcW w:w="1134" w:type="dxa"/>
            <w:vMerge/>
            <w:tcBorders>
              <w:left w:val="nil"/>
              <w:bottom w:val="single" w:sz="4" w:space="0" w:color="auto"/>
              <w:right w:val="single" w:sz="4" w:space="0" w:color="auto"/>
            </w:tcBorders>
          </w:tcPr>
          <w:p w:rsidR="000E2CCA" w:rsidRPr="004E5452" w:rsidRDefault="000E2CCA" w:rsidP="004E5452">
            <w:pPr>
              <w:jc w:val="center"/>
              <w:rPr>
                <w:b/>
                <w:sz w:val="20"/>
                <w:szCs w:val="20"/>
              </w:rPr>
            </w:pPr>
          </w:p>
        </w:tc>
        <w:tc>
          <w:tcPr>
            <w:tcW w:w="1134" w:type="dxa"/>
            <w:vMerge/>
            <w:tcBorders>
              <w:left w:val="nil"/>
              <w:bottom w:val="single" w:sz="4" w:space="0" w:color="auto"/>
              <w:right w:val="single" w:sz="4" w:space="0" w:color="auto"/>
            </w:tcBorders>
          </w:tcPr>
          <w:p w:rsidR="000E2CCA" w:rsidRPr="004E5452" w:rsidRDefault="000E2CCA" w:rsidP="004E5452">
            <w:pPr>
              <w:jc w:val="center"/>
              <w:rPr>
                <w:b/>
                <w:sz w:val="20"/>
                <w:szCs w:val="20"/>
              </w:rPr>
            </w:pPr>
          </w:p>
        </w:tc>
        <w:tc>
          <w:tcPr>
            <w:tcW w:w="1134" w:type="dxa"/>
            <w:vMerge/>
            <w:tcBorders>
              <w:left w:val="nil"/>
              <w:bottom w:val="single" w:sz="4" w:space="0" w:color="auto"/>
              <w:right w:val="single" w:sz="4" w:space="0" w:color="000000"/>
            </w:tcBorders>
          </w:tcPr>
          <w:p w:rsidR="000E2CCA" w:rsidRPr="004E5452" w:rsidRDefault="000E2CCA" w:rsidP="004E5452">
            <w:pPr>
              <w:jc w:val="center"/>
              <w:rPr>
                <w:b/>
                <w:sz w:val="20"/>
                <w:szCs w:val="20"/>
              </w:rPr>
            </w:pPr>
          </w:p>
        </w:tc>
      </w:tr>
      <w:tr w:rsidR="000E2CCA" w:rsidRPr="004E5452" w:rsidTr="00927F65">
        <w:trPr>
          <w:trHeight w:val="20"/>
        </w:trPr>
        <w:tc>
          <w:tcPr>
            <w:tcW w:w="1701" w:type="dxa"/>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Автомагистраль</w:t>
            </w:r>
          </w:p>
        </w:tc>
        <w:tc>
          <w:tcPr>
            <w:tcW w:w="1276"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IА</w:t>
            </w:r>
          </w:p>
        </w:tc>
        <w:tc>
          <w:tcPr>
            <w:tcW w:w="1167"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4 и более</w:t>
            </w:r>
          </w:p>
        </w:tc>
        <w:tc>
          <w:tcPr>
            <w:tcW w:w="1134"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3,75</w:t>
            </w:r>
          </w:p>
        </w:tc>
        <w:tc>
          <w:tcPr>
            <w:tcW w:w="1668" w:type="dxa"/>
            <w:vMerge w:val="restart"/>
            <w:tcBorders>
              <w:top w:val="nil"/>
              <w:left w:val="single" w:sz="4" w:space="0" w:color="auto"/>
              <w:bottom w:val="single" w:sz="4" w:space="0" w:color="000000"/>
              <w:right w:val="single" w:sz="4" w:space="0" w:color="auto"/>
            </w:tcBorders>
            <w:vAlign w:val="center"/>
          </w:tcPr>
          <w:p w:rsidR="000E2CCA" w:rsidRPr="004E5452" w:rsidRDefault="000E2CCA" w:rsidP="004E5452">
            <w:pPr>
              <w:rPr>
                <w:sz w:val="20"/>
                <w:szCs w:val="20"/>
              </w:rPr>
            </w:pPr>
            <w:r w:rsidRPr="004E5452">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в разных уровнях</w:t>
            </w:r>
          </w:p>
        </w:tc>
        <w:tc>
          <w:tcPr>
            <w:tcW w:w="1559"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не допускается</w:t>
            </w:r>
          </w:p>
        </w:tc>
        <w:tc>
          <w:tcPr>
            <w:tcW w:w="1276"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150</w:t>
            </w:r>
          </w:p>
        </w:tc>
        <w:tc>
          <w:tcPr>
            <w:tcW w:w="1134"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1200</w:t>
            </w:r>
          </w:p>
        </w:tc>
        <w:tc>
          <w:tcPr>
            <w:tcW w:w="1134"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30</w:t>
            </w:r>
          </w:p>
        </w:tc>
        <w:tc>
          <w:tcPr>
            <w:tcW w:w="1134" w:type="dxa"/>
            <w:tcBorders>
              <w:top w:val="single" w:sz="4" w:space="0" w:color="auto"/>
              <w:left w:val="nil"/>
              <w:bottom w:val="single" w:sz="4" w:space="0" w:color="auto"/>
              <w:right w:val="single" w:sz="4" w:space="0" w:color="000000"/>
            </w:tcBorders>
            <w:vAlign w:val="center"/>
          </w:tcPr>
          <w:p w:rsidR="000E2CCA" w:rsidRPr="004E5452" w:rsidRDefault="000E2CCA" w:rsidP="004E5452">
            <w:pPr>
              <w:jc w:val="center"/>
              <w:rPr>
                <w:sz w:val="20"/>
                <w:szCs w:val="20"/>
              </w:rPr>
            </w:pPr>
            <w:r w:rsidRPr="004E5452">
              <w:rPr>
                <w:sz w:val="20"/>
                <w:szCs w:val="20"/>
              </w:rPr>
              <w:t>28,5; 36,0; 43,5</w:t>
            </w:r>
          </w:p>
        </w:tc>
      </w:tr>
      <w:tr w:rsidR="000E2CCA" w:rsidRPr="004E5452" w:rsidTr="00927F65">
        <w:trPr>
          <w:trHeight w:val="20"/>
        </w:trPr>
        <w:tc>
          <w:tcPr>
            <w:tcW w:w="1701" w:type="dxa"/>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Скоростная дорога</w:t>
            </w:r>
          </w:p>
        </w:tc>
        <w:tc>
          <w:tcPr>
            <w:tcW w:w="1276"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IБ</w:t>
            </w:r>
          </w:p>
        </w:tc>
        <w:tc>
          <w:tcPr>
            <w:tcW w:w="1167"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4 и более</w:t>
            </w:r>
          </w:p>
        </w:tc>
        <w:tc>
          <w:tcPr>
            <w:tcW w:w="1134"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559" w:type="dxa"/>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120</w:t>
            </w:r>
          </w:p>
        </w:tc>
        <w:tc>
          <w:tcPr>
            <w:tcW w:w="1134"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800</w:t>
            </w:r>
          </w:p>
        </w:tc>
        <w:tc>
          <w:tcPr>
            <w:tcW w:w="1134"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40</w:t>
            </w:r>
          </w:p>
        </w:tc>
        <w:tc>
          <w:tcPr>
            <w:tcW w:w="1134" w:type="dxa"/>
            <w:tcBorders>
              <w:top w:val="single" w:sz="4" w:space="0" w:color="auto"/>
              <w:left w:val="nil"/>
              <w:bottom w:val="single" w:sz="4" w:space="0" w:color="auto"/>
              <w:right w:val="single" w:sz="4" w:space="0" w:color="000000"/>
            </w:tcBorders>
            <w:vAlign w:val="center"/>
          </w:tcPr>
          <w:p w:rsidR="000E2CCA" w:rsidRPr="004E5452" w:rsidRDefault="000E2CCA" w:rsidP="004E5452">
            <w:pPr>
              <w:jc w:val="center"/>
              <w:rPr>
                <w:sz w:val="20"/>
                <w:szCs w:val="20"/>
              </w:rPr>
            </w:pPr>
            <w:r w:rsidRPr="004E5452">
              <w:rPr>
                <w:sz w:val="20"/>
                <w:szCs w:val="20"/>
              </w:rPr>
              <w:t>27,5; 35,0; 42,5</w:t>
            </w:r>
          </w:p>
        </w:tc>
      </w:tr>
      <w:tr w:rsidR="000E2CCA" w:rsidRPr="004E5452" w:rsidTr="00927F65">
        <w:trPr>
          <w:trHeight w:val="20"/>
        </w:trPr>
        <w:tc>
          <w:tcPr>
            <w:tcW w:w="1701" w:type="dxa"/>
            <w:vMerge w:val="restart"/>
            <w:tcBorders>
              <w:top w:val="nil"/>
              <w:left w:val="single" w:sz="4" w:space="0" w:color="auto"/>
              <w:bottom w:val="single" w:sz="4" w:space="0" w:color="000000"/>
              <w:right w:val="single" w:sz="4" w:space="0" w:color="auto"/>
            </w:tcBorders>
            <w:textDirection w:val="btLr"/>
            <w:vAlign w:val="center"/>
          </w:tcPr>
          <w:p w:rsidR="000E2CCA" w:rsidRPr="004E5452" w:rsidRDefault="000E2CCA" w:rsidP="004E5452">
            <w:pPr>
              <w:jc w:val="center"/>
              <w:rPr>
                <w:sz w:val="20"/>
                <w:szCs w:val="20"/>
              </w:rPr>
            </w:pPr>
            <w:r w:rsidRPr="004E5452">
              <w:rPr>
                <w:sz w:val="20"/>
                <w:szCs w:val="20"/>
              </w:rPr>
              <w:t>Дорога обычного типа</w:t>
            </w:r>
          </w:p>
        </w:tc>
        <w:tc>
          <w:tcPr>
            <w:tcW w:w="1276"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IВ</w:t>
            </w:r>
          </w:p>
        </w:tc>
        <w:tc>
          <w:tcPr>
            <w:tcW w:w="1167"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4 и более</w:t>
            </w:r>
          </w:p>
        </w:tc>
        <w:tc>
          <w:tcPr>
            <w:tcW w:w="1134"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1450" w:type="dxa"/>
            <w:vMerge w:val="restart"/>
            <w:tcBorders>
              <w:top w:val="nil"/>
              <w:left w:val="single" w:sz="4" w:space="0" w:color="auto"/>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rPr>
            </w:pPr>
            <w:r w:rsidRPr="004E5452">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276"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100</w:t>
            </w:r>
          </w:p>
        </w:tc>
        <w:tc>
          <w:tcPr>
            <w:tcW w:w="1134"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600</w:t>
            </w:r>
          </w:p>
        </w:tc>
        <w:tc>
          <w:tcPr>
            <w:tcW w:w="1134"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0E2CCA" w:rsidRPr="004E5452" w:rsidRDefault="000E2CCA" w:rsidP="004E5452">
            <w:pPr>
              <w:jc w:val="center"/>
              <w:rPr>
                <w:sz w:val="20"/>
                <w:szCs w:val="20"/>
              </w:rPr>
            </w:pPr>
            <w:r w:rsidRPr="004E5452">
              <w:rPr>
                <w:sz w:val="20"/>
                <w:szCs w:val="20"/>
              </w:rPr>
              <w:t>21,0; 28,0; 17,5</w:t>
            </w:r>
          </w:p>
        </w:tc>
      </w:tr>
      <w:tr w:rsidR="000E2CCA" w:rsidRPr="004E5452" w:rsidTr="00927F65">
        <w:trPr>
          <w:trHeight w:val="20"/>
        </w:trPr>
        <w:tc>
          <w:tcPr>
            <w:tcW w:w="1701"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rPr>
            </w:pPr>
          </w:p>
        </w:tc>
        <w:tc>
          <w:tcPr>
            <w:tcW w:w="1276"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II</w:t>
            </w:r>
          </w:p>
        </w:tc>
        <w:tc>
          <w:tcPr>
            <w:tcW w:w="1167"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4</w:t>
            </w:r>
          </w:p>
        </w:tc>
        <w:tc>
          <w:tcPr>
            <w:tcW w:w="1134"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3,5</w:t>
            </w:r>
          </w:p>
        </w:tc>
        <w:tc>
          <w:tcPr>
            <w:tcW w:w="1668" w:type="dxa"/>
            <w:tcBorders>
              <w:top w:val="nil"/>
              <w:left w:val="nil"/>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rPr>
            </w:pPr>
          </w:p>
        </w:tc>
        <w:tc>
          <w:tcPr>
            <w:tcW w:w="1559"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rPr>
            </w:pPr>
            <w:r w:rsidRPr="004E5452">
              <w:rPr>
                <w:sz w:val="20"/>
                <w:szCs w:val="20"/>
              </w:rPr>
              <w:t>120</w:t>
            </w:r>
          </w:p>
        </w:tc>
        <w:tc>
          <w:tcPr>
            <w:tcW w:w="1134"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800</w:t>
            </w:r>
          </w:p>
        </w:tc>
        <w:tc>
          <w:tcPr>
            <w:tcW w:w="1134"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40</w:t>
            </w:r>
          </w:p>
        </w:tc>
        <w:tc>
          <w:tcPr>
            <w:tcW w:w="1134" w:type="dxa"/>
            <w:tcBorders>
              <w:top w:val="single" w:sz="4" w:space="0" w:color="auto"/>
              <w:left w:val="nil"/>
              <w:bottom w:val="single" w:sz="4" w:space="0" w:color="auto"/>
              <w:right w:val="single" w:sz="4" w:space="0" w:color="000000"/>
            </w:tcBorders>
            <w:vAlign w:val="center"/>
          </w:tcPr>
          <w:p w:rsidR="000E2CCA" w:rsidRPr="004E5452" w:rsidRDefault="000E2CCA" w:rsidP="004E5452">
            <w:pPr>
              <w:jc w:val="center"/>
              <w:rPr>
                <w:sz w:val="20"/>
                <w:szCs w:val="20"/>
              </w:rPr>
            </w:pPr>
            <w:r w:rsidRPr="004E5452">
              <w:rPr>
                <w:sz w:val="20"/>
                <w:szCs w:val="20"/>
              </w:rPr>
              <w:t>15,0</w:t>
            </w:r>
          </w:p>
        </w:tc>
      </w:tr>
      <w:tr w:rsidR="000E2CCA" w:rsidRPr="004E5452" w:rsidTr="00927F65">
        <w:trPr>
          <w:trHeight w:val="20"/>
        </w:trPr>
        <w:tc>
          <w:tcPr>
            <w:tcW w:w="1701"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167"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2-3</w:t>
            </w:r>
          </w:p>
        </w:tc>
        <w:tc>
          <w:tcPr>
            <w:tcW w:w="1134"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3,75</w:t>
            </w:r>
          </w:p>
        </w:tc>
        <w:tc>
          <w:tcPr>
            <w:tcW w:w="1668"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134" w:type="dxa"/>
            <w:tcBorders>
              <w:top w:val="single" w:sz="4" w:space="0" w:color="auto"/>
              <w:left w:val="nil"/>
              <w:bottom w:val="single" w:sz="4" w:space="0" w:color="auto"/>
              <w:right w:val="single" w:sz="4" w:space="0" w:color="000000"/>
            </w:tcBorders>
            <w:vAlign w:val="center"/>
          </w:tcPr>
          <w:p w:rsidR="000E2CCA" w:rsidRPr="004E5452" w:rsidRDefault="000E2CCA" w:rsidP="004E5452">
            <w:pPr>
              <w:jc w:val="center"/>
              <w:rPr>
                <w:sz w:val="20"/>
                <w:szCs w:val="20"/>
              </w:rPr>
            </w:pPr>
            <w:r w:rsidRPr="004E5452">
              <w:rPr>
                <w:sz w:val="20"/>
                <w:szCs w:val="20"/>
              </w:rPr>
              <w:t>12,0</w:t>
            </w:r>
          </w:p>
        </w:tc>
      </w:tr>
      <w:tr w:rsidR="000E2CCA" w:rsidRPr="004E5452" w:rsidTr="00927F65">
        <w:trPr>
          <w:trHeight w:val="20"/>
        </w:trPr>
        <w:tc>
          <w:tcPr>
            <w:tcW w:w="1701"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rPr>
            </w:pPr>
          </w:p>
        </w:tc>
        <w:tc>
          <w:tcPr>
            <w:tcW w:w="1276"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III</w:t>
            </w:r>
          </w:p>
        </w:tc>
        <w:tc>
          <w:tcPr>
            <w:tcW w:w="1167"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2</w:t>
            </w:r>
          </w:p>
        </w:tc>
        <w:tc>
          <w:tcPr>
            <w:tcW w:w="1134"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276"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100</w:t>
            </w:r>
          </w:p>
        </w:tc>
        <w:tc>
          <w:tcPr>
            <w:tcW w:w="1134"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600</w:t>
            </w:r>
          </w:p>
        </w:tc>
        <w:tc>
          <w:tcPr>
            <w:tcW w:w="1134"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0E2CCA" w:rsidRPr="004E5452" w:rsidRDefault="000E2CCA" w:rsidP="004E5452">
            <w:pPr>
              <w:jc w:val="center"/>
              <w:rPr>
                <w:sz w:val="20"/>
                <w:szCs w:val="20"/>
              </w:rPr>
            </w:pPr>
            <w:r w:rsidRPr="004E5452">
              <w:rPr>
                <w:sz w:val="20"/>
                <w:szCs w:val="20"/>
              </w:rPr>
              <w:t>12,0</w:t>
            </w:r>
          </w:p>
        </w:tc>
      </w:tr>
      <w:tr w:rsidR="000E2CCA" w:rsidRPr="004E5452" w:rsidTr="00927F65">
        <w:trPr>
          <w:trHeight w:val="20"/>
        </w:trPr>
        <w:tc>
          <w:tcPr>
            <w:tcW w:w="1701"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rPr>
            </w:pPr>
          </w:p>
        </w:tc>
        <w:tc>
          <w:tcPr>
            <w:tcW w:w="1276"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IV</w:t>
            </w:r>
          </w:p>
        </w:tc>
        <w:tc>
          <w:tcPr>
            <w:tcW w:w="1167"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2</w:t>
            </w:r>
          </w:p>
        </w:tc>
        <w:tc>
          <w:tcPr>
            <w:tcW w:w="1134"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134" w:type="dxa"/>
            <w:vMerge w:val="restart"/>
            <w:tcBorders>
              <w:top w:val="nil"/>
              <w:left w:val="single" w:sz="4" w:space="0" w:color="auto"/>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276"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80</w:t>
            </w:r>
          </w:p>
        </w:tc>
        <w:tc>
          <w:tcPr>
            <w:tcW w:w="1134"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300</w:t>
            </w:r>
          </w:p>
        </w:tc>
        <w:tc>
          <w:tcPr>
            <w:tcW w:w="1134"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60</w:t>
            </w:r>
          </w:p>
        </w:tc>
        <w:tc>
          <w:tcPr>
            <w:tcW w:w="1134" w:type="dxa"/>
            <w:tcBorders>
              <w:top w:val="single" w:sz="4" w:space="0" w:color="auto"/>
              <w:left w:val="nil"/>
              <w:bottom w:val="single" w:sz="4" w:space="0" w:color="auto"/>
              <w:right w:val="single" w:sz="4" w:space="0" w:color="000000"/>
            </w:tcBorders>
            <w:vAlign w:val="center"/>
          </w:tcPr>
          <w:p w:rsidR="000E2CCA" w:rsidRPr="004E5452" w:rsidRDefault="000E2CCA" w:rsidP="004E5452">
            <w:pPr>
              <w:jc w:val="center"/>
              <w:rPr>
                <w:sz w:val="20"/>
                <w:szCs w:val="20"/>
              </w:rPr>
            </w:pPr>
            <w:r w:rsidRPr="004E5452">
              <w:rPr>
                <w:sz w:val="20"/>
                <w:szCs w:val="20"/>
              </w:rPr>
              <w:t>10,0</w:t>
            </w:r>
          </w:p>
        </w:tc>
      </w:tr>
      <w:tr w:rsidR="000E2CCA" w:rsidRPr="004E5452" w:rsidTr="00927F65">
        <w:trPr>
          <w:trHeight w:val="20"/>
        </w:trPr>
        <w:tc>
          <w:tcPr>
            <w:tcW w:w="1701"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rPr>
            </w:pPr>
          </w:p>
        </w:tc>
        <w:tc>
          <w:tcPr>
            <w:tcW w:w="1276"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V</w:t>
            </w:r>
          </w:p>
        </w:tc>
        <w:tc>
          <w:tcPr>
            <w:tcW w:w="1167"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1</w:t>
            </w:r>
          </w:p>
        </w:tc>
        <w:tc>
          <w:tcPr>
            <w:tcW w:w="1134"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276"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60</w:t>
            </w:r>
          </w:p>
        </w:tc>
        <w:tc>
          <w:tcPr>
            <w:tcW w:w="1134"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150</w:t>
            </w:r>
          </w:p>
        </w:tc>
        <w:tc>
          <w:tcPr>
            <w:tcW w:w="1134"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70</w:t>
            </w:r>
          </w:p>
        </w:tc>
        <w:tc>
          <w:tcPr>
            <w:tcW w:w="1134" w:type="dxa"/>
            <w:tcBorders>
              <w:top w:val="single" w:sz="4" w:space="0" w:color="auto"/>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8</w:t>
            </w:r>
          </w:p>
        </w:tc>
      </w:tr>
    </w:tbl>
    <w:p w:rsidR="000E2CCA" w:rsidRPr="004E5452" w:rsidRDefault="000E2CCA" w:rsidP="004E5452">
      <w:pPr>
        <w:ind w:firstLine="567"/>
        <w:jc w:val="both"/>
      </w:pP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206" w:name="_Toc389132862"/>
      <w:bookmarkStart w:id="207" w:name="_Toc393700468"/>
      <w:r w:rsidRPr="004E5452">
        <w:rPr>
          <w:b/>
          <w:bCs/>
          <w:iCs/>
          <w:sz w:val="28"/>
          <w:szCs w:val="28"/>
        </w:rPr>
        <w:t>11.2.</w:t>
      </w:r>
      <w:r>
        <w:rPr>
          <w:b/>
          <w:bCs/>
          <w:iCs/>
          <w:sz w:val="28"/>
          <w:szCs w:val="28"/>
        </w:rPr>
        <w:t xml:space="preserve"> </w:t>
      </w:r>
      <w:r w:rsidRPr="004E5452">
        <w:rPr>
          <w:b/>
          <w:bCs/>
          <w:iCs/>
          <w:sz w:val="28"/>
          <w:szCs w:val="28"/>
        </w:rPr>
        <w:t>Категории и параметры автомобильных дорог систем расселения</w:t>
      </w:r>
      <w:bookmarkEnd w:id="206"/>
      <w:bookmarkEnd w:id="207"/>
    </w:p>
    <w:p w:rsidR="000E2CCA" w:rsidRPr="004E5452" w:rsidRDefault="000E2CCA" w:rsidP="004E5452">
      <w:pPr>
        <w:keepNext/>
        <w:spacing w:before="120" w:after="120"/>
        <w:jc w:val="right"/>
        <w:rPr>
          <w:b/>
          <w:bCs/>
          <w:sz w:val="22"/>
          <w:szCs w:val="20"/>
        </w:rPr>
      </w:pPr>
      <w:r w:rsidRPr="004E5452">
        <w:rPr>
          <w:b/>
          <w:bCs/>
          <w:sz w:val="22"/>
          <w:szCs w:val="20"/>
        </w:rPr>
        <w:t>Таблица 43</w:t>
      </w:r>
    </w:p>
    <w:p w:rsidR="000E2CCA" w:rsidRPr="004E5452" w:rsidRDefault="000E2CCA" w:rsidP="004E5452">
      <w:pPr>
        <w:spacing w:before="120" w:after="120"/>
        <w:jc w:val="center"/>
        <w:rPr>
          <w:b/>
          <w:bCs/>
          <w:sz w:val="22"/>
          <w:szCs w:val="20"/>
        </w:rPr>
      </w:pPr>
      <w:r w:rsidRPr="004E5452">
        <w:rPr>
          <w:b/>
          <w:bCs/>
          <w:sz w:val="22"/>
          <w:szCs w:val="20"/>
        </w:rPr>
        <w:t>Категории и параметры автомобильных дорог систем расселения</w:t>
      </w:r>
    </w:p>
    <w:tbl>
      <w:tblPr>
        <w:tblW w:w="15767" w:type="dxa"/>
        <w:tblInd w:w="-459" w:type="dxa"/>
        <w:tblLayout w:type="fixed"/>
        <w:tblLook w:val="00A0" w:firstRow="1" w:lastRow="0" w:firstColumn="1" w:lastColumn="0" w:noHBand="0" w:noVBand="0"/>
      </w:tblPr>
      <w:tblGrid>
        <w:gridCol w:w="1276"/>
        <w:gridCol w:w="1701"/>
        <w:gridCol w:w="1167"/>
        <w:gridCol w:w="1101"/>
        <w:gridCol w:w="1701"/>
        <w:gridCol w:w="1450"/>
        <w:gridCol w:w="1134"/>
        <w:gridCol w:w="1559"/>
        <w:gridCol w:w="1276"/>
        <w:gridCol w:w="1134"/>
        <w:gridCol w:w="1134"/>
        <w:gridCol w:w="1134"/>
      </w:tblGrid>
      <w:tr w:rsidR="000E2CCA" w:rsidRPr="004E5452" w:rsidTr="00927F65">
        <w:trPr>
          <w:trHeight w:val="20"/>
          <w:tblHeader/>
        </w:trPr>
        <w:tc>
          <w:tcPr>
            <w:tcW w:w="2977" w:type="dxa"/>
            <w:gridSpan w:val="2"/>
            <w:vMerge w:val="restart"/>
            <w:tcBorders>
              <w:top w:val="single" w:sz="4" w:space="0" w:color="auto"/>
              <w:left w:val="single" w:sz="4" w:space="0" w:color="auto"/>
              <w:right w:val="single" w:sz="4" w:space="0" w:color="auto"/>
            </w:tcBorders>
            <w:vAlign w:val="center"/>
          </w:tcPr>
          <w:p w:rsidR="000E2CCA" w:rsidRPr="004E5452" w:rsidRDefault="000E2CCA" w:rsidP="004E5452">
            <w:pPr>
              <w:jc w:val="center"/>
              <w:rPr>
                <w:b/>
                <w:sz w:val="20"/>
                <w:szCs w:val="20"/>
              </w:rPr>
            </w:pPr>
            <w:r w:rsidRPr="004E5452">
              <w:rPr>
                <w:b/>
                <w:sz w:val="20"/>
                <w:szCs w:val="20"/>
              </w:rPr>
              <w:t>Категория</w:t>
            </w:r>
          </w:p>
        </w:tc>
        <w:tc>
          <w:tcPr>
            <w:tcW w:w="1167" w:type="dxa"/>
            <w:vMerge w:val="restart"/>
            <w:tcBorders>
              <w:top w:val="single" w:sz="4" w:space="0" w:color="auto"/>
              <w:left w:val="nil"/>
              <w:right w:val="single" w:sz="4" w:space="0" w:color="auto"/>
            </w:tcBorders>
            <w:vAlign w:val="center"/>
          </w:tcPr>
          <w:p w:rsidR="000E2CCA" w:rsidRPr="004E5452" w:rsidRDefault="000E2CCA" w:rsidP="004E5452">
            <w:pPr>
              <w:jc w:val="center"/>
              <w:rPr>
                <w:b/>
                <w:sz w:val="20"/>
                <w:szCs w:val="20"/>
              </w:rPr>
            </w:pPr>
            <w:r w:rsidRPr="004E5452">
              <w:rPr>
                <w:b/>
                <w:sz w:val="20"/>
                <w:szCs w:val="20"/>
              </w:rPr>
              <w:t>Число полос движения</w:t>
            </w:r>
          </w:p>
        </w:tc>
        <w:tc>
          <w:tcPr>
            <w:tcW w:w="1101" w:type="dxa"/>
            <w:vMerge w:val="restart"/>
            <w:tcBorders>
              <w:top w:val="single" w:sz="4" w:space="0" w:color="auto"/>
              <w:left w:val="nil"/>
              <w:right w:val="single" w:sz="4" w:space="0" w:color="auto"/>
            </w:tcBorders>
            <w:vAlign w:val="center"/>
          </w:tcPr>
          <w:p w:rsidR="000E2CCA" w:rsidRPr="004E5452" w:rsidRDefault="000E2CCA" w:rsidP="004E5452">
            <w:pPr>
              <w:jc w:val="center"/>
              <w:rPr>
                <w:b/>
                <w:sz w:val="20"/>
                <w:szCs w:val="20"/>
              </w:rPr>
            </w:pPr>
            <w:r w:rsidRPr="004E5452">
              <w:rPr>
                <w:b/>
                <w:sz w:val="20"/>
                <w:szCs w:val="20"/>
              </w:rPr>
              <w:t>Ширина полосы, м</w:t>
            </w:r>
          </w:p>
        </w:tc>
        <w:tc>
          <w:tcPr>
            <w:tcW w:w="1701" w:type="dxa"/>
            <w:vMerge w:val="restart"/>
            <w:tcBorders>
              <w:top w:val="single" w:sz="4" w:space="0" w:color="auto"/>
              <w:left w:val="nil"/>
              <w:right w:val="single" w:sz="4" w:space="0" w:color="auto"/>
            </w:tcBorders>
            <w:vAlign w:val="center"/>
          </w:tcPr>
          <w:p w:rsidR="000E2CCA" w:rsidRPr="004E5452" w:rsidRDefault="000E2CCA" w:rsidP="004E5452">
            <w:pPr>
              <w:jc w:val="center"/>
              <w:rPr>
                <w:b/>
                <w:sz w:val="20"/>
                <w:szCs w:val="20"/>
              </w:rPr>
            </w:pPr>
            <w:r w:rsidRPr="004E5452">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vAlign w:val="center"/>
          </w:tcPr>
          <w:p w:rsidR="000E2CCA" w:rsidRPr="004E5452" w:rsidRDefault="000E2CCA" w:rsidP="004E5452">
            <w:pPr>
              <w:jc w:val="center"/>
              <w:rPr>
                <w:b/>
                <w:sz w:val="20"/>
                <w:szCs w:val="20"/>
              </w:rPr>
            </w:pPr>
            <w:r w:rsidRPr="004E5452">
              <w:rPr>
                <w:b/>
                <w:sz w:val="20"/>
                <w:szCs w:val="20"/>
              </w:rPr>
              <w:t>Пересечения с</w:t>
            </w:r>
          </w:p>
        </w:tc>
        <w:tc>
          <w:tcPr>
            <w:tcW w:w="1559" w:type="dxa"/>
            <w:vMerge w:val="restart"/>
            <w:tcBorders>
              <w:top w:val="single" w:sz="4" w:space="0" w:color="auto"/>
              <w:left w:val="nil"/>
              <w:right w:val="single" w:sz="4" w:space="0" w:color="auto"/>
            </w:tcBorders>
            <w:vAlign w:val="center"/>
          </w:tcPr>
          <w:p w:rsidR="000E2CCA" w:rsidRPr="004E5452" w:rsidRDefault="000E2CCA" w:rsidP="004E5452">
            <w:pPr>
              <w:jc w:val="center"/>
              <w:rPr>
                <w:b/>
                <w:sz w:val="20"/>
                <w:szCs w:val="20"/>
              </w:rPr>
            </w:pPr>
            <w:r w:rsidRPr="004E5452">
              <w:rPr>
                <w:b/>
                <w:sz w:val="20"/>
                <w:szCs w:val="20"/>
              </w:rPr>
              <w:t>Примыкания в одном уровне</w:t>
            </w:r>
          </w:p>
        </w:tc>
        <w:tc>
          <w:tcPr>
            <w:tcW w:w="1276" w:type="dxa"/>
            <w:vMerge w:val="restart"/>
            <w:tcBorders>
              <w:top w:val="single" w:sz="4" w:space="0" w:color="auto"/>
              <w:left w:val="nil"/>
              <w:right w:val="single" w:sz="4" w:space="0" w:color="auto"/>
            </w:tcBorders>
          </w:tcPr>
          <w:p w:rsidR="000E2CCA" w:rsidRPr="004E5452" w:rsidRDefault="000E2CCA" w:rsidP="004E5452">
            <w:pPr>
              <w:jc w:val="center"/>
              <w:rPr>
                <w:b/>
                <w:sz w:val="20"/>
                <w:szCs w:val="20"/>
              </w:rPr>
            </w:pPr>
            <w:r w:rsidRPr="004E5452">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tcPr>
          <w:p w:rsidR="000E2CCA" w:rsidRPr="004E5452" w:rsidRDefault="000E2CCA" w:rsidP="004E5452">
            <w:pPr>
              <w:jc w:val="center"/>
              <w:rPr>
                <w:b/>
                <w:sz w:val="20"/>
                <w:szCs w:val="20"/>
              </w:rPr>
            </w:pPr>
            <w:r w:rsidRPr="004E5452">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tcPr>
          <w:p w:rsidR="000E2CCA" w:rsidRPr="004E5452" w:rsidRDefault="000E2CCA" w:rsidP="004E5452">
            <w:pPr>
              <w:jc w:val="center"/>
              <w:rPr>
                <w:b/>
                <w:sz w:val="20"/>
                <w:szCs w:val="20"/>
              </w:rPr>
            </w:pPr>
            <w:r w:rsidRPr="004E5452">
              <w:rPr>
                <w:b/>
                <w:sz w:val="20"/>
                <w:szCs w:val="20"/>
              </w:rPr>
              <w:t>Наибольший продоль-</w:t>
            </w:r>
          </w:p>
          <w:p w:rsidR="000E2CCA" w:rsidRPr="004E5452" w:rsidRDefault="000E2CCA" w:rsidP="004E5452">
            <w:pPr>
              <w:jc w:val="center"/>
              <w:rPr>
                <w:b/>
                <w:sz w:val="20"/>
                <w:szCs w:val="20"/>
              </w:rPr>
            </w:pPr>
            <w:r w:rsidRPr="004E5452">
              <w:rPr>
                <w:b/>
                <w:sz w:val="20"/>
                <w:szCs w:val="20"/>
              </w:rPr>
              <w:t>ный уклон, ‰</w:t>
            </w:r>
          </w:p>
        </w:tc>
        <w:tc>
          <w:tcPr>
            <w:tcW w:w="1134" w:type="dxa"/>
            <w:vMerge w:val="restart"/>
            <w:tcBorders>
              <w:top w:val="single" w:sz="4" w:space="0" w:color="auto"/>
              <w:left w:val="nil"/>
              <w:right w:val="single" w:sz="4" w:space="0" w:color="000000"/>
            </w:tcBorders>
          </w:tcPr>
          <w:p w:rsidR="000E2CCA" w:rsidRPr="004E5452" w:rsidRDefault="000E2CCA" w:rsidP="004E5452">
            <w:pPr>
              <w:jc w:val="center"/>
              <w:rPr>
                <w:b/>
                <w:sz w:val="20"/>
                <w:szCs w:val="20"/>
              </w:rPr>
            </w:pPr>
            <w:r w:rsidRPr="004E5452">
              <w:rPr>
                <w:b/>
                <w:sz w:val="20"/>
                <w:szCs w:val="20"/>
              </w:rPr>
              <w:t>Ширина зем.полотна, м</w:t>
            </w:r>
          </w:p>
        </w:tc>
      </w:tr>
      <w:tr w:rsidR="000E2CCA" w:rsidRPr="004E5452" w:rsidTr="00927F65">
        <w:trPr>
          <w:trHeight w:val="20"/>
          <w:tblHeader/>
        </w:trPr>
        <w:tc>
          <w:tcPr>
            <w:tcW w:w="2977" w:type="dxa"/>
            <w:gridSpan w:val="2"/>
            <w:vMerge/>
            <w:tcBorders>
              <w:left w:val="single" w:sz="4" w:space="0" w:color="auto"/>
              <w:bottom w:val="single" w:sz="4" w:space="0" w:color="auto"/>
              <w:right w:val="single" w:sz="4" w:space="0" w:color="auto"/>
            </w:tcBorders>
            <w:vAlign w:val="center"/>
          </w:tcPr>
          <w:p w:rsidR="000E2CCA" w:rsidRPr="004E5452" w:rsidRDefault="000E2CCA" w:rsidP="004E5452">
            <w:pPr>
              <w:jc w:val="center"/>
              <w:rPr>
                <w:b/>
                <w:sz w:val="20"/>
                <w:szCs w:val="20"/>
              </w:rPr>
            </w:pPr>
          </w:p>
        </w:tc>
        <w:tc>
          <w:tcPr>
            <w:tcW w:w="1167" w:type="dxa"/>
            <w:vMerge/>
            <w:tcBorders>
              <w:left w:val="nil"/>
              <w:bottom w:val="single" w:sz="4" w:space="0" w:color="auto"/>
              <w:right w:val="single" w:sz="4" w:space="0" w:color="auto"/>
            </w:tcBorders>
            <w:vAlign w:val="center"/>
          </w:tcPr>
          <w:p w:rsidR="000E2CCA" w:rsidRPr="004E5452" w:rsidRDefault="000E2CCA" w:rsidP="004E5452">
            <w:pPr>
              <w:jc w:val="center"/>
              <w:rPr>
                <w:b/>
                <w:sz w:val="20"/>
                <w:szCs w:val="20"/>
              </w:rPr>
            </w:pPr>
          </w:p>
        </w:tc>
        <w:tc>
          <w:tcPr>
            <w:tcW w:w="1101" w:type="dxa"/>
            <w:vMerge/>
            <w:tcBorders>
              <w:left w:val="nil"/>
              <w:bottom w:val="single" w:sz="4" w:space="0" w:color="auto"/>
              <w:right w:val="single" w:sz="4" w:space="0" w:color="auto"/>
            </w:tcBorders>
            <w:vAlign w:val="center"/>
          </w:tcPr>
          <w:p w:rsidR="000E2CCA" w:rsidRPr="004E5452" w:rsidRDefault="000E2CCA" w:rsidP="004E5452">
            <w:pPr>
              <w:jc w:val="center"/>
              <w:rPr>
                <w:b/>
                <w:sz w:val="20"/>
                <w:szCs w:val="20"/>
              </w:rPr>
            </w:pPr>
          </w:p>
        </w:tc>
        <w:tc>
          <w:tcPr>
            <w:tcW w:w="1701" w:type="dxa"/>
            <w:vMerge/>
            <w:tcBorders>
              <w:left w:val="nil"/>
              <w:bottom w:val="single" w:sz="4" w:space="0" w:color="auto"/>
              <w:right w:val="single" w:sz="4" w:space="0" w:color="auto"/>
            </w:tcBorders>
            <w:vAlign w:val="center"/>
          </w:tcPr>
          <w:p w:rsidR="000E2CCA" w:rsidRPr="004E5452" w:rsidRDefault="000E2CCA" w:rsidP="004E5452">
            <w:pPr>
              <w:jc w:val="center"/>
              <w:rPr>
                <w:b/>
                <w:sz w:val="20"/>
                <w:szCs w:val="20"/>
              </w:rPr>
            </w:pPr>
          </w:p>
        </w:tc>
        <w:tc>
          <w:tcPr>
            <w:tcW w:w="1450" w:type="dxa"/>
            <w:tcBorders>
              <w:top w:val="single" w:sz="4" w:space="0" w:color="auto"/>
              <w:left w:val="nil"/>
              <w:bottom w:val="single" w:sz="4" w:space="0" w:color="auto"/>
              <w:right w:val="single" w:sz="4" w:space="0" w:color="auto"/>
            </w:tcBorders>
            <w:vAlign w:val="center"/>
          </w:tcPr>
          <w:p w:rsidR="000E2CCA" w:rsidRPr="004E5452" w:rsidRDefault="000E2CCA" w:rsidP="004E5452">
            <w:pPr>
              <w:jc w:val="center"/>
              <w:rPr>
                <w:b/>
                <w:sz w:val="20"/>
                <w:szCs w:val="20"/>
              </w:rPr>
            </w:pPr>
            <w:r w:rsidRPr="004E5452">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vAlign w:val="center"/>
          </w:tcPr>
          <w:p w:rsidR="000E2CCA" w:rsidRPr="004E5452" w:rsidRDefault="000E2CCA" w:rsidP="004E5452">
            <w:pPr>
              <w:jc w:val="center"/>
              <w:rPr>
                <w:b/>
                <w:sz w:val="20"/>
                <w:szCs w:val="20"/>
              </w:rPr>
            </w:pPr>
            <w:r w:rsidRPr="004E5452">
              <w:rPr>
                <w:b/>
                <w:sz w:val="20"/>
                <w:szCs w:val="20"/>
              </w:rPr>
              <w:t>ж/д.</w:t>
            </w:r>
          </w:p>
          <w:p w:rsidR="000E2CCA" w:rsidRPr="004E5452" w:rsidRDefault="000E2CCA" w:rsidP="004E5452">
            <w:pPr>
              <w:jc w:val="center"/>
              <w:rPr>
                <w:b/>
                <w:sz w:val="20"/>
                <w:szCs w:val="20"/>
              </w:rPr>
            </w:pPr>
            <w:r w:rsidRPr="004E5452">
              <w:rPr>
                <w:b/>
                <w:sz w:val="20"/>
                <w:szCs w:val="20"/>
              </w:rPr>
              <w:t>путями</w:t>
            </w:r>
          </w:p>
        </w:tc>
        <w:tc>
          <w:tcPr>
            <w:tcW w:w="1559" w:type="dxa"/>
            <w:vMerge/>
            <w:tcBorders>
              <w:left w:val="nil"/>
              <w:bottom w:val="single" w:sz="4" w:space="0" w:color="auto"/>
              <w:right w:val="single" w:sz="4" w:space="0" w:color="auto"/>
            </w:tcBorders>
            <w:vAlign w:val="center"/>
          </w:tcPr>
          <w:p w:rsidR="000E2CCA" w:rsidRPr="004E5452" w:rsidRDefault="000E2CCA" w:rsidP="004E5452">
            <w:pPr>
              <w:jc w:val="center"/>
              <w:rPr>
                <w:b/>
                <w:sz w:val="20"/>
                <w:szCs w:val="20"/>
              </w:rPr>
            </w:pPr>
          </w:p>
        </w:tc>
        <w:tc>
          <w:tcPr>
            <w:tcW w:w="1276" w:type="dxa"/>
            <w:vMerge/>
            <w:tcBorders>
              <w:left w:val="nil"/>
              <w:bottom w:val="single" w:sz="4" w:space="0" w:color="auto"/>
              <w:right w:val="single" w:sz="4" w:space="0" w:color="auto"/>
            </w:tcBorders>
          </w:tcPr>
          <w:p w:rsidR="000E2CCA" w:rsidRPr="004E5452" w:rsidRDefault="000E2CCA" w:rsidP="004E5452">
            <w:pPr>
              <w:jc w:val="center"/>
              <w:rPr>
                <w:b/>
                <w:sz w:val="20"/>
                <w:szCs w:val="20"/>
              </w:rPr>
            </w:pPr>
          </w:p>
        </w:tc>
        <w:tc>
          <w:tcPr>
            <w:tcW w:w="1134" w:type="dxa"/>
            <w:vMerge/>
            <w:tcBorders>
              <w:left w:val="nil"/>
              <w:bottom w:val="single" w:sz="4" w:space="0" w:color="auto"/>
              <w:right w:val="single" w:sz="4" w:space="0" w:color="auto"/>
            </w:tcBorders>
          </w:tcPr>
          <w:p w:rsidR="000E2CCA" w:rsidRPr="004E5452" w:rsidRDefault="000E2CCA" w:rsidP="004E5452">
            <w:pPr>
              <w:jc w:val="center"/>
              <w:rPr>
                <w:b/>
                <w:sz w:val="20"/>
                <w:szCs w:val="20"/>
              </w:rPr>
            </w:pPr>
          </w:p>
        </w:tc>
        <w:tc>
          <w:tcPr>
            <w:tcW w:w="1134" w:type="dxa"/>
            <w:vMerge/>
            <w:tcBorders>
              <w:left w:val="nil"/>
              <w:bottom w:val="single" w:sz="4" w:space="0" w:color="auto"/>
              <w:right w:val="single" w:sz="4" w:space="0" w:color="auto"/>
            </w:tcBorders>
          </w:tcPr>
          <w:p w:rsidR="000E2CCA" w:rsidRPr="004E5452" w:rsidRDefault="000E2CCA" w:rsidP="004E5452">
            <w:pPr>
              <w:jc w:val="center"/>
              <w:rPr>
                <w:b/>
                <w:sz w:val="20"/>
                <w:szCs w:val="20"/>
              </w:rPr>
            </w:pPr>
          </w:p>
        </w:tc>
        <w:tc>
          <w:tcPr>
            <w:tcW w:w="1134" w:type="dxa"/>
            <w:vMerge/>
            <w:tcBorders>
              <w:left w:val="nil"/>
              <w:bottom w:val="single" w:sz="4" w:space="0" w:color="auto"/>
              <w:right w:val="single" w:sz="4" w:space="0" w:color="000000"/>
            </w:tcBorders>
          </w:tcPr>
          <w:p w:rsidR="000E2CCA" w:rsidRPr="004E5452" w:rsidRDefault="000E2CCA" w:rsidP="004E5452">
            <w:pPr>
              <w:jc w:val="center"/>
              <w:rPr>
                <w:b/>
                <w:sz w:val="20"/>
                <w:szCs w:val="20"/>
              </w:rPr>
            </w:pPr>
          </w:p>
        </w:tc>
      </w:tr>
      <w:tr w:rsidR="000E2CCA" w:rsidRPr="004E5452" w:rsidTr="00927F65">
        <w:trPr>
          <w:trHeight w:val="20"/>
        </w:trPr>
        <w:tc>
          <w:tcPr>
            <w:tcW w:w="1276" w:type="dxa"/>
            <w:vMerge w:val="restart"/>
            <w:tcBorders>
              <w:top w:val="nil"/>
              <w:left w:val="single" w:sz="4" w:space="0" w:color="auto"/>
              <w:bottom w:val="single" w:sz="4" w:space="0" w:color="000000"/>
              <w:right w:val="single" w:sz="4" w:space="0" w:color="auto"/>
            </w:tcBorders>
            <w:textDirection w:val="btLr"/>
            <w:vAlign w:val="center"/>
          </w:tcPr>
          <w:p w:rsidR="000E2CCA" w:rsidRPr="004E5452" w:rsidRDefault="000E2CCA" w:rsidP="004E5452">
            <w:pPr>
              <w:jc w:val="center"/>
              <w:rPr>
                <w:sz w:val="20"/>
                <w:szCs w:val="20"/>
              </w:rPr>
            </w:pPr>
            <w:r w:rsidRPr="004E5452">
              <w:rPr>
                <w:sz w:val="20"/>
                <w:szCs w:val="20"/>
              </w:rPr>
              <w:t>Магистральные:</w:t>
            </w:r>
          </w:p>
        </w:tc>
        <w:tc>
          <w:tcPr>
            <w:tcW w:w="1701" w:type="dxa"/>
            <w:tcBorders>
              <w:top w:val="nil"/>
              <w:left w:val="nil"/>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скоростного движения</w:t>
            </w:r>
          </w:p>
        </w:tc>
        <w:tc>
          <w:tcPr>
            <w:tcW w:w="1167" w:type="dxa"/>
            <w:tcBorders>
              <w:top w:val="nil"/>
              <w:left w:val="nil"/>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4-8</w:t>
            </w:r>
          </w:p>
        </w:tc>
        <w:tc>
          <w:tcPr>
            <w:tcW w:w="1101" w:type="dxa"/>
            <w:tcBorders>
              <w:top w:val="nil"/>
              <w:left w:val="nil"/>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3,75</w:t>
            </w:r>
          </w:p>
        </w:tc>
        <w:tc>
          <w:tcPr>
            <w:tcW w:w="1701" w:type="dxa"/>
            <w:tcBorders>
              <w:top w:val="nil"/>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w:t>
            </w:r>
          </w:p>
        </w:tc>
        <w:tc>
          <w:tcPr>
            <w:tcW w:w="1450" w:type="dxa"/>
            <w:tcBorders>
              <w:top w:val="nil"/>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w:t>
            </w:r>
          </w:p>
        </w:tc>
        <w:tc>
          <w:tcPr>
            <w:tcW w:w="1134" w:type="dxa"/>
            <w:tcBorders>
              <w:top w:val="nil"/>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w:t>
            </w:r>
          </w:p>
        </w:tc>
        <w:tc>
          <w:tcPr>
            <w:tcW w:w="1559" w:type="dxa"/>
            <w:tcBorders>
              <w:top w:val="nil"/>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w:t>
            </w:r>
          </w:p>
        </w:tc>
        <w:tc>
          <w:tcPr>
            <w:tcW w:w="1276" w:type="dxa"/>
            <w:tcBorders>
              <w:top w:val="nil"/>
              <w:left w:val="nil"/>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150</w:t>
            </w:r>
          </w:p>
        </w:tc>
        <w:tc>
          <w:tcPr>
            <w:tcW w:w="1134" w:type="dxa"/>
            <w:tcBorders>
              <w:top w:val="nil"/>
              <w:left w:val="nil"/>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1000</w:t>
            </w:r>
          </w:p>
        </w:tc>
        <w:tc>
          <w:tcPr>
            <w:tcW w:w="1134" w:type="dxa"/>
            <w:tcBorders>
              <w:top w:val="nil"/>
              <w:left w:val="nil"/>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30</w:t>
            </w:r>
          </w:p>
        </w:tc>
        <w:tc>
          <w:tcPr>
            <w:tcW w:w="1134" w:type="dxa"/>
            <w:tcBorders>
              <w:top w:val="single" w:sz="4" w:space="0" w:color="auto"/>
              <w:left w:val="nil"/>
              <w:bottom w:val="single" w:sz="4" w:space="0" w:color="auto"/>
              <w:right w:val="single" w:sz="4" w:space="0" w:color="000000"/>
            </w:tcBorders>
            <w:vAlign w:val="center"/>
          </w:tcPr>
          <w:p w:rsidR="000E2CCA" w:rsidRPr="004E5452" w:rsidRDefault="000E2CCA" w:rsidP="004E5452">
            <w:pPr>
              <w:jc w:val="center"/>
              <w:rPr>
                <w:sz w:val="20"/>
                <w:szCs w:val="20"/>
              </w:rPr>
            </w:pPr>
            <w:r w:rsidRPr="004E5452">
              <w:rPr>
                <w:sz w:val="20"/>
                <w:szCs w:val="20"/>
              </w:rPr>
              <w:t>65,0</w:t>
            </w:r>
          </w:p>
        </w:tc>
      </w:tr>
      <w:tr w:rsidR="000E2CCA" w:rsidRPr="004E5452" w:rsidTr="00927F65">
        <w:trPr>
          <w:trHeight w:val="20"/>
        </w:trPr>
        <w:tc>
          <w:tcPr>
            <w:tcW w:w="1276"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1701" w:type="dxa"/>
            <w:tcBorders>
              <w:top w:val="nil"/>
              <w:left w:val="nil"/>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основные секторальные непрерывного и регулируемого движения</w:t>
            </w:r>
          </w:p>
        </w:tc>
        <w:tc>
          <w:tcPr>
            <w:tcW w:w="1167" w:type="dxa"/>
            <w:tcBorders>
              <w:top w:val="nil"/>
              <w:left w:val="nil"/>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4-6</w:t>
            </w:r>
          </w:p>
        </w:tc>
        <w:tc>
          <w:tcPr>
            <w:tcW w:w="1101" w:type="dxa"/>
            <w:tcBorders>
              <w:top w:val="nil"/>
              <w:left w:val="nil"/>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3,75</w:t>
            </w:r>
          </w:p>
        </w:tc>
        <w:tc>
          <w:tcPr>
            <w:tcW w:w="1701" w:type="dxa"/>
            <w:tcBorders>
              <w:top w:val="nil"/>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w:t>
            </w:r>
          </w:p>
        </w:tc>
        <w:tc>
          <w:tcPr>
            <w:tcW w:w="1450" w:type="dxa"/>
            <w:tcBorders>
              <w:top w:val="nil"/>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w:t>
            </w:r>
          </w:p>
        </w:tc>
        <w:tc>
          <w:tcPr>
            <w:tcW w:w="1134" w:type="dxa"/>
            <w:tcBorders>
              <w:top w:val="nil"/>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w:t>
            </w:r>
          </w:p>
        </w:tc>
        <w:tc>
          <w:tcPr>
            <w:tcW w:w="1559" w:type="dxa"/>
            <w:tcBorders>
              <w:top w:val="nil"/>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w:t>
            </w:r>
          </w:p>
        </w:tc>
        <w:tc>
          <w:tcPr>
            <w:tcW w:w="1276" w:type="dxa"/>
            <w:tcBorders>
              <w:top w:val="nil"/>
              <w:left w:val="nil"/>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120</w:t>
            </w:r>
          </w:p>
        </w:tc>
        <w:tc>
          <w:tcPr>
            <w:tcW w:w="1134" w:type="dxa"/>
            <w:tcBorders>
              <w:top w:val="nil"/>
              <w:left w:val="nil"/>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600</w:t>
            </w:r>
          </w:p>
        </w:tc>
        <w:tc>
          <w:tcPr>
            <w:tcW w:w="1134" w:type="dxa"/>
            <w:tcBorders>
              <w:top w:val="nil"/>
              <w:left w:val="nil"/>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0E2CCA" w:rsidRPr="004E5452" w:rsidRDefault="000E2CCA" w:rsidP="004E5452">
            <w:pPr>
              <w:jc w:val="center"/>
              <w:rPr>
                <w:sz w:val="20"/>
                <w:szCs w:val="20"/>
              </w:rPr>
            </w:pPr>
            <w:r w:rsidRPr="004E5452">
              <w:rPr>
                <w:sz w:val="20"/>
                <w:szCs w:val="20"/>
              </w:rPr>
              <w:t>50,0</w:t>
            </w:r>
          </w:p>
        </w:tc>
      </w:tr>
      <w:tr w:rsidR="000E2CCA" w:rsidRPr="004E5452" w:rsidTr="00927F65">
        <w:trPr>
          <w:trHeight w:val="20"/>
        </w:trPr>
        <w:tc>
          <w:tcPr>
            <w:tcW w:w="1276"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1701" w:type="dxa"/>
            <w:tcBorders>
              <w:top w:val="nil"/>
              <w:left w:val="nil"/>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основные зональные непрерывного и регулируемого движения</w:t>
            </w:r>
          </w:p>
        </w:tc>
        <w:tc>
          <w:tcPr>
            <w:tcW w:w="1167" w:type="dxa"/>
            <w:tcBorders>
              <w:top w:val="nil"/>
              <w:left w:val="nil"/>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2-4</w:t>
            </w:r>
          </w:p>
        </w:tc>
        <w:tc>
          <w:tcPr>
            <w:tcW w:w="1101" w:type="dxa"/>
            <w:tcBorders>
              <w:top w:val="nil"/>
              <w:left w:val="nil"/>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3,75</w:t>
            </w:r>
          </w:p>
        </w:tc>
        <w:tc>
          <w:tcPr>
            <w:tcW w:w="1701" w:type="dxa"/>
            <w:tcBorders>
              <w:top w:val="nil"/>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w:t>
            </w:r>
          </w:p>
        </w:tc>
        <w:tc>
          <w:tcPr>
            <w:tcW w:w="1450" w:type="dxa"/>
            <w:tcBorders>
              <w:top w:val="nil"/>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w:t>
            </w:r>
          </w:p>
        </w:tc>
        <w:tc>
          <w:tcPr>
            <w:tcW w:w="1134" w:type="dxa"/>
            <w:tcBorders>
              <w:top w:val="nil"/>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w:t>
            </w:r>
          </w:p>
        </w:tc>
        <w:tc>
          <w:tcPr>
            <w:tcW w:w="1559" w:type="dxa"/>
            <w:tcBorders>
              <w:top w:val="nil"/>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w:t>
            </w:r>
          </w:p>
        </w:tc>
        <w:tc>
          <w:tcPr>
            <w:tcW w:w="1276" w:type="dxa"/>
            <w:tcBorders>
              <w:top w:val="nil"/>
              <w:left w:val="nil"/>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100</w:t>
            </w:r>
          </w:p>
        </w:tc>
        <w:tc>
          <w:tcPr>
            <w:tcW w:w="1134" w:type="dxa"/>
            <w:tcBorders>
              <w:top w:val="nil"/>
              <w:left w:val="nil"/>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400</w:t>
            </w:r>
          </w:p>
        </w:tc>
        <w:tc>
          <w:tcPr>
            <w:tcW w:w="1134" w:type="dxa"/>
            <w:tcBorders>
              <w:top w:val="nil"/>
              <w:left w:val="nil"/>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60</w:t>
            </w:r>
          </w:p>
        </w:tc>
        <w:tc>
          <w:tcPr>
            <w:tcW w:w="1134" w:type="dxa"/>
            <w:tcBorders>
              <w:top w:val="single" w:sz="4" w:space="0" w:color="auto"/>
              <w:left w:val="nil"/>
              <w:bottom w:val="single" w:sz="4" w:space="0" w:color="auto"/>
              <w:right w:val="single" w:sz="4" w:space="0" w:color="000000"/>
            </w:tcBorders>
            <w:vAlign w:val="center"/>
          </w:tcPr>
          <w:p w:rsidR="000E2CCA" w:rsidRPr="004E5452" w:rsidRDefault="000E2CCA" w:rsidP="004E5452">
            <w:pPr>
              <w:jc w:val="center"/>
              <w:rPr>
                <w:sz w:val="20"/>
                <w:szCs w:val="20"/>
              </w:rPr>
            </w:pPr>
            <w:r w:rsidRPr="004E5452">
              <w:rPr>
                <w:sz w:val="20"/>
                <w:szCs w:val="20"/>
              </w:rPr>
              <w:t>40,0</w:t>
            </w:r>
          </w:p>
        </w:tc>
      </w:tr>
      <w:tr w:rsidR="000E2CCA" w:rsidRPr="004E5452" w:rsidTr="00927F65">
        <w:trPr>
          <w:trHeight w:val="20"/>
        </w:trPr>
        <w:tc>
          <w:tcPr>
            <w:tcW w:w="1276" w:type="dxa"/>
            <w:vMerge w:val="restart"/>
            <w:tcBorders>
              <w:top w:val="nil"/>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rPr>
            </w:pPr>
            <w:r w:rsidRPr="004E5452">
              <w:rPr>
                <w:sz w:val="20"/>
                <w:szCs w:val="20"/>
              </w:rPr>
              <w:t>Местного значения:</w:t>
            </w:r>
          </w:p>
        </w:tc>
        <w:tc>
          <w:tcPr>
            <w:tcW w:w="1701" w:type="dxa"/>
            <w:tcBorders>
              <w:top w:val="nil"/>
              <w:left w:val="nil"/>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грузового движения</w:t>
            </w:r>
          </w:p>
        </w:tc>
        <w:tc>
          <w:tcPr>
            <w:tcW w:w="1167" w:type="dxa"/>
            <w:tcBorders>
              <w:top w:val="nil"/>
              <w:left w:val="nil"/>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2</w:t>
            </w:r>
          </w:p>
        </w:tc>
        <w:tc>
          <w:tcPr>
            <w:tcW w:w="1101" w:type="dxa"/>
            <w:tcBorders>
              <w:top w:val="nil"/>
              <w:left w:val="nil"/>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4</w:t>
            </w:r>
          </w:p>
        </w:tc>
        <w:tc>
          <w:tcPr>
            <w:tcW w:w="1701" w:type="dxa"/>
            <w:tcBorders>
              <w:top w:val="nil"/>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w:t>
            </w:r>
          </w:p>
        </w:tc>
        <w:tc>
          <w:tcPr>
            <w:tcW w:w="1450" w:type="dxa"/>
            <w:tcBorders>
              <w:top w:val="nil"/>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w:t>
            </w:r>
          </w:p>
        </w:tc>
        <w:tc>
          <w:tcPr>
            <w:tcW w:w="1134" w:type="dxa"/>
            <w:tcBorders>
              <w:top w:val="nil"/>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w:t>
            </w:r>
          </w:p>
        </w:tc>
        <w:tc>
          <w:tcPr>
            <w:tcW w:w="1559" w:type="dxa"/>
            <w:tcBorders>
              <w:top w:val="nil"/>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w:t>
            </w:r>
          </w:p>
        </w:tc>
        <w:tc>
          <w:tcPr>
            <w:tcW w:w="1276" w:type="dxa"/>
            <w:tcBorders>
              <w:top w:val="nil"/>
              <w:left w:val="nil"/>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70</w:t>
            </w:r>
          </w:p>
        </w:tc>
        <w:tc>
          <w:tcPr>
            <w:tcW w:w="1134" w:type="dxa"/>
            <w:tcBorders>
              <w:top w:val="nil"/>
              <w:left w:val="nil"/>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250</w:t>
            </w:r>
          </w:p>
        </w:tc>
        <w:tc>
          <w:tcPr>
            <w:tcW w:w="1134" w:type="dxa"/>
            <w:tcBorders>
              <w:top w:val="nil"/>
              <w:left w:val="nil"/>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70</w:t>
            </w:r>
          </w:p>
        </w:tc>
        <w:tc>
          <w:tcPr>
            <w:tcW w:w="1134" w:type="dxa"/>
            <w:tcBorders>
              <w:top w:val="single" w:sz="4" w:space="0" w:color="auto"/>
              <w:left w:val="nil"/>
              <w:bottom w:val="single" w:sz="4" w:space="0" w:color="auto"/>
              <w:right w:val="single" w:sz="4" w:space="0" w:color="000000"/>
            </w:tcBorders>
            <w:vAlign w:val="center"/>
          </w:tcPr>
          <w:p w:rsidR="000E2CCA" w:rsidRPr="004E5452" w:rsidRDefault="000E2CCA" w:rsidP="004E5452">
            <w:pPr>
              <w:jc w:val="center"/>
              <w:rPr>
                <w:sz w:val="20"/>
                <w:szCs w:val="20"/>
              </w:rPr>
            </w:pPr>
            <w:r w:rsidRPr="004E5452">
              <w:rPr>
                <w:sz w:val="20"/>
                <w:szCs w:val="20"/>
              </w:rPr>
              <w:t>20,0</w:t>
            </w:r>
          </w:p>
        </w:tc>
      </w:tr>
      <w:tr w:rsidR="000E2CCA" w:rsidRPr="004E5452" w:rsidTr="00927F65">
        <w:trPr>
          <w:trHeight w:val="20"/>
        </w:trPr>
        <w:tc>
          <w:tcPr>
            <w:tcW w:w="1276"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1701" w:type="dxa"/>
            <w:tcBorders>
              <w:top w:val="nil"/>
              <w:left w:val="nil"/>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парковые</w:t>
            </w:r>
          </w:p>
        </w:tc>
        <w:tc>
          <w:tcPr>
            <w:tcW w:w="1167" w:type="dxa"/>
            <w:tcBorders>
              <w:top w:val="nil"/>
              <w:left w:val="nil"/>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2</w:t>
            </w:r>
          </w:p>
        </w:tc>
        <w:tc>
          <w:tcPr>
            <w:tcW w:w="1101" w:type="dxa"/>
            <w:tcBorders>
              <w:top w:val="nil"/>
              <w:left w:val="nil"/>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3</w:t>
            </w:r>
          </w:p>
        </w:tc>
        <w:tc>
          <w:tcPr>
            <w:tcW w:w="1701" w:type="dxa"/>
            <w:tcBorders>
              <w:top w:val="nil"/>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w:t>
            </w:r>
          </w:p>
        </w:tc>
        <w:tc>
          <w:tcPr>
            <w:tcW w:w="1450" w:type="dxa"/>
            <w:tcBorders>
              <w:top w:val="nil"/>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w:t>
            </w:r>
          </w:p>
        </w:tc>
        <w:tc>
          <w:tcPr>
            <w:tcW w:w="1134" w:type="dxa"/>
            <w:tcBorders>
              <w:top w:val="nil"/>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w:t>
            </w:r>
          </w:p>
        </w:tc>
        <w:tc>
          <w:tcPr>
            <w:tcW w:w="1559" w:type="dxa"/>
            <w:tcBorders>
              <w:top w:val="nil"/>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w:t>
            </w:r>
          </w:p>
        </w:tc>
        <w:tc>
          <w:tcPr>
            <w:tcW w:w="1276" w:type="dxa"/>
            <w:tcBorders>
              <w:top w:val="nil"/>
              <w:left w:val="nil"/>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50</w:t>
            </w:r>
          </w:p>
        </w:tc>
        <w:tc>
          <w:tcPr>
            <w:tcW w:w="1134" w:type="dxa"/>
            <w:tcBorders>
              <w:top w:val="nil"/>
              <w:left w:val="nil"/>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175</w:t>
            </w:r>
          </w:p>
        </w:tc>
        <w:tc>
          <w:tcPr>
            <w:tcW w:w="1134" w:type="dxa"/>
            <w:tcBorders>
              <w:top w:val="nil"/>
              <w:left w:val="nil"/>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80</w:t>
            </w:r>
          </w:p>
        </w:tc>
        <w:tc>
          <w:tcPr>
            <w:tcW w:w="1134" w:type="dxa"/>
            <w:tcBorders>
              <w:top w:val="single" w:sz="4" w:space="0" w:color="auto"/>
              <w:left w:val="nil"/>
              <w:bottom w:val="single" w:sz="4" w:space="0" w:color="auto"/>
              <w:right w:val="single" w:sz="4" w:space="0" w:color="000000"/>
            </w:tcBorders>
            <w:vAlign w:val="center"/>
          </w:tcPr>
          <w:p w:rsidR="000E2CCA" w:rsidRPr="004E5452" w:rsidRDefault="000E2CCA" w:rsidP="004E5452">
            <w:pPr>
              <w:jc w:val="center"/>
              <w:rPr>
                <w:sz w:val="20"/>
                <w:szCs w:val="20"/>
              </w:rPr>
            </w:pPr>
            <w:r w:rsidRPr="004E5452">
              <w:rPr>
                <w:sz w:val="20"/>
                <w:szCs w:val="20"/>
              </w:rPr>
              <w:t>15,0</w:t>
            </w:r>
          </w:p>
        </w:tc>
      </w:tr>
    </w:tbl>
    <w:p w:rsidR="000E2CCA" w:rsidRPr="004E5452" w:rsidRDefault="000E2CCA" w:rsidP="004E5452">
      <w:pPr>
        <w:ind w:firstLine="567"/>
        <w:jc w:val="both"/>
        <w:sectPr w:rsidR="000E2CCA" w:rsidRPr="004E5452" w:rsidSect="00486441">
          <w:headerReference w:type="default" r:id="rId27"/>
          <w:pgSz w:w="16838" w:h="11906" w:orient="landscape" w:code="9"/>
          <w:pgMar w:top="1701" w:right="1134" w:bottom="851" w:left="1134" w:header="425" w:footer="833" w:gutter="0"/>
          <w:cols w:space="708"/>
          <w:docGrid w:linePitch="360"/>
        </w:sectPr>
      </w:pP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208" w:name="_Toc389132863"/>
      <w:bookmarkStart w:id="209" w:name="_Toc393700469"/>
      <w:bookmarkStart w:id="210" w:name="_Toc389132854"/>
      <w:bookmarkStart w:id="211" w:name="_Toc393700483"/>
      <w:bookmarkEnd w:id="203"/>
      <w:bookmarkEnd w:id="204"/>
      <w:r w:rsidRPr="004E5452">
        <w:rPr>
          <w:b/>
          <w:bCs/>
          <w:iCs/>
          <w:sz w:val="28"/>
          <w:szCs w:val="28"/>
        </w:rPr>
        <w:t>11.3.</w:t>
      </w:r>
      <w:r>
        <w:rPr>
          <w:b/>
          <w:bCs/>
          <w:iCs/>
          <w:sz w:val="28"/>
          <w:szCs w:val="28"/>
        </w:rPr>
        <w:t xml:space="preserve"> </w:t>
      </w:r>
      <w:r w:rsidRPr="004E5452">
        <w:rPr>
          <w:b/>
          <w:bCs/>
          <w:iCs/>
          <w:sz w:val="28"/>
          <w:szCs w:val="28"/>
        </w:rPr>
        <w:t>Параметры отводимых территорий под размещаемые автомобильные дороги</w:t>
      </w:r>
      <w:bookmarkEnd w:id="208"/>
      <w:bookmarkEnd w:id="209"/>
    </w:p>
    <w:p w:rsidR="000E2CCA" w:rsidRPr="004E5452" w:rsidRDefault="000E2CCA" w:rsidP="004E5452">
      <w:pPr>
        <w:ind w:firstLine="567"/>
        <w:jc w:val="both"/>
      </w:pPr>
      <w:r w:rsidRPr="004E5452">
        <w:t xml:space="preserve">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(Таблица 44). </w:t>
      </w:r>
    </w:p>
    <w:p w:rsidR="000E2CCA" w:rsidRPr="004E5452" w:rsidRDefault="000E2CCA" w:rsidP="004E5452">
      <w:pPr>
        <w:spacing w:before="120" w:after="120"/>
        <w:jc w:val="right"/>
        <w:rPr>
          <w:b/>
          <w:bCs/>
          <w:sz w:val="22"/>
          <w:szCs w:val="20"/>
        </w:rPr>
      </w:pPr>
      <w:bookmarkStart w:id="212" w:name="_Ref375138376"/>
      <w:r w:rsidRPr="004E5452">
        <w:rPr>
          <w:b/>
          <w:bCs/>
          <w:sz w:val="22"/>
          <w:szCs w:val="20"/>
        </w:rPr>
        <w:t xml:space="preserve">Таблица </w:t>
      </w:r>
      <w:bookmarkEnd w:id="212"/>
      <w:r w:rsidRPr="004E5452">
        <w:rPr>
          <w:b/>
          <w:bCs/>
          <w:sz w:val="22"/>
          <w:szCs w:val="20"/>
        </w:rPr>
        <w:t>44</w:t>
      </w:r>
    </w:p>
    <w:p w:rsidR="000E2CCA" w:rsidRPr="004E5452" w:rsidRDefault="000E2CCA" w:rsidP="004E5452">
      <w:pPr>
        <w:spacing w:before="120" w:after="120"/>
        <w:jc w:val="center"/>
        <w:rPr>
          <w:b/>
          <w:bCs/>
          <w:sz w:val="22"/>
          <w:szCs w:val="20"/>
        </w:rPr>
      </w:pPr>
      <w:r w:rsidRPr="004E5452">
        <w:rPr>
          <w:b/>
          <w:bCs/>
          <w:sz w:val="22"/>
          <w:szCs w:val="20"/>
        </w:rPr>
        <w:t>Параметры отводимых территорий под размещаемые автомобильные дороги</w:t>
      </w:r>
    </w:p>
    <w:tbl>
      <w:tblPr>
        <w:tblW w:w="9373" w:type="dxa"/>
        <w:tblInd w:w="91" w:type="dxa"/>
        <w:tblLayout w:type="fixed"/>
        <w:tblLook w:val="00A0" w:firstRow="1" w:lastRow="0" w:firstColumn="1" w:lastColumn="0" w:noHBand="0" w:noVBand="0"/>
      </w:tblPr>
      <w:tblGrid>
        <w:gridCol w:w="584"/>
        <w:gridCol w:w="1560"/>
        <w:gridCol w:w="708"/>
        <w:gridCol w:w="993"/>
        <w:gridCol w:w="1842"/>
        <w:gridCol w:w="1134"/>
        <w:gridCol w:w="1134"/>
        <w:gridCol w:w="1418"/>
      </w:tblGrid>
      <w:tr w:rsidR="000E2CCA" w:rsidRPr="004E5452" w:rsidTr="00927F65">
        <w:trPr>
          <w:trHeight w:val="555"/>
          <w:tblHeader/>
        </w:trPr>
        <w:tc>
          <w:tcPr>
            <w:tcW w:w="584" w:type="dxa"/>
            <w:tcBorders>
              <w:top w:val="single" w:sz="4" w:space="0" w:color="auto"/>
              <w:left w:val="single" w:sz="4" w:space="0" w:color="auto"/>
              <w:bottom w:val="single" w:sz="4" w:space="0" w:color="auto"/>
              <w:right w:val="single" w:sz="4" w:space="0" w:color="auto"/>
            </w:tcBorders>
            <w:noWrap/>
            <w:vAlign w:val="center"/>
          </w:tcPr>
          <w:p w:rsidR="000E2CCA" w:rsidRPr="004E5452" w:rsidRDefault="000E2CCA" w:rsidP="004E5452">
            <w:pPr>
              <w:keepNext/>
              <w:keepLines/>
              <w:jc w:val="center"/>
              <w:rPr>
                <w:b/>
                <w:sz w:val="20"/>
                <w:szCs w:val="20"/>
              </w:rPr>
            </w:pPr>
            <w:r w:rsidRPr="004E5452">
              <w:rPr>
                <w:b/>
                <w:sz w:val="20"/>
                <w:szCs w:val="20"/>
              </w:rPr>
              <w:t>№ п.п</w:t>
            </w:r>
          </w:p>
        </w:tc>
        <w:tc>
          <w:tcPr>
            <w:tcW w:w="5103" w:type="dxa"/>
            <w:gridSpan w:val="4"/>
            <w:tcBorders>
              <w:top w:val="single" w:sz="4" w:space="0" w:color="auto"/>
              <w:left w:val="nil"/>
              <w:bottom w:val="single" w:sz="4" w:space="0" w:color="auto"/>
              <w:right w:val="single" w:sz="4" w:space="0" w:color="auto"/>
            </w:tcBorders>
            <w:vAlign w:val="center"/>
          </w:tcPr>
          <w:p w:rsidR="000E2CCA" w:rsidRPr="004E5452" w:rsidRDefault="000E2CCA" w:rsidP="004E5452">
            <w:pPr>
              <w:keepNext/>
              <w:keepLines/>
              <w:jc w:val="center"/>
              <w:rPr>
                <w:b/>
                <w:sz w:val="20"/>
                <w:szCs w:val="20"/>
              </w:rPr>
            </w:pPr>
            <w:r w:rsidRPr="004E5452">
              <w:rPr>
                <w:b/>
                <w:sz w:val="20"/>
                <w:szCs w:val="20"/>
              </w:rPr>
              <w:t>Определяемый норматив</w:t>
            </w:r>
          </w:p>
        </w:tc>
        <w:tc>
          <w:tcPr>
            <w:tcW w:w="1134" w:type="dxa"/>
            <w:tcBorders>
              <w:top w:val="single" w:sz="4" w:space="0" w:color="auto"/>
              <w:left w:val="nil"/>
              <w:bottom w:val="single" w:sz="4" w:space="0" w:color="auto"/>
              <w:right w:val="single" w:sz="4" w:space="0" w:color="auto"/>
            </w:tcBorders>
            <w:vAlign w:val="center"/>
          </w:tcPr>
          <w:p w:rsidR="000E2CCA" w:rsidRPr="004E5452" w:rsidRDefault="000E2CCA" w:rsidP="004E5452">
            <w:pPr>
              <w:keepNext/>
              <w:keepLines/>
              <w:jc w:val="center"/>
              <w:rPr>
                <w:b/>
                <w:sz w:val="20"/>
                <w:szCs w:val="20"/>
              </w:rPr>
            </w:pPr>
            <w:r w:rsidRPr="004E5452">
              <w:rPr>
                <w:b/>
                <w:sz w:val="20"/>
                <w:szCs w:val="20"/>
              </w:rPr>
              <w:t>ед. изм</w:t>
            </w:r>
          </w:p>
        </w:tc>
        <w:tc>
          <w:tcPr>
            <w:tcW w:w="1134" w:type="dxa"/>
            <w:tcBorders>
              <w:top w:val="single" w:sz="4" w:space="0" w:color="auto"/>
              <w:left w:val="nil"/>
              <w:bottom w:val="single" w:sz="4" w:space="0" w:color="auto"/>
              <w:right w:val="single" w:sz="4" w:space="0" w:color="auto"/>
            </w:tcBorders>
            <w:vAlign w:val="center"/>
          </w:tcPr>
          <w:p w:rsidR="000E2CCA" w:rsidRPr="004E5452" w:rsidRDefault="000E2CCA" w:rsidP="004E5452">
            <w:pPr>
              <w:keepNext/>
              <w:keepLines/>
              <w:jc w:val="center"/>
              <w:rPr>
                <w:b/>
                <w:sz w:val="20"/>
                <w:szCs w:val="20"/>
              </w:rPr>
            </w:pPr>
            <w:r w:rsidRPr="004E5452">
              <w:rPr>
                <w:b/>
                <w:sz w:val="20"/>
                <w:szCs w:val="20"/>
              </w:rPr>
              <w:t>Нормативная ссылка</w:t>
            </w:r>
          </w:p>
        </w:tc>
        <w:tc>
          <w:tcPr>
            <w:tcW w:w="1418" w:type="dxa"/>
            <w:tcBorders>
              <w:top w:val="single" w:sz="4" w:space="0" w:color="auto"/>
              <w:left w:val="nil"/>
              <w:bottom w:val="single" w:sz="4" w:space="0" w:color="auto"/>
              <w:right w:val="single" w:sz="4" w:space="0" w:color="auto"/>
            </w:tcBorders>
            <w:vAlign w:val="center"/>
          </w:tcPr>
          <w:p w:rsidR="000E2CCA" w:rsidRPr="004E5452" w:rsidRDefault="000E2CCA" w:rsidP="004E5452">
            <w:pPr>
              <w:keepNext/>
              <w:keepLines/>
              <w:jc w:val="center"/>
              <w:rPr>
                <w:b/>
                <w:sz w:val="20"/>
                <w:szCs w:val="20"/>
              </w:rPr>
            </w:pPr>
            <w:r w:rsidRPr="004E5452">
              <w:rPr>
                <w:b/>
                <w:sz w:val="20"/>
                <w:szCs w:val="20"/>
              </w:rPr>
              <w:t>Показатель</w:t>
            </w:r>
          </w:p>
        </w:tc>
      </w:tr>
      <w:tr w:rsidR="000E2CCA" w:rsidRPr="004E5452" w:rsidTr="00927F65">
        <w:trPr>
          <w:trHeight w:val="405"/>
        </w:trPr>
        <w:tc>
          <w:tcPr>
            <w:tcW w:w="584"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1.1</w:t>
            </w:r>
          </w:p>
        </w:tc>
        <w:tc>
          <w:tcPr>
            <w:tcW w:w="1560"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textDirection w:val="btLr"/>
            <w:vAlign w:val="center"/>
          </w:tcPr>
          <w:p w:rsidR="000E2CCA" w:rsidRPr="004E5452" w:rsidRDefault="000E2CCA" w:rsidP="004E5452">
            <w:pPr>
              <w:jc w:val="center"/>
              <w:rPr>
                <w:sz w:val="20"/>
                <w:szCs w:val="20"/>
              </w:rPr>
            </w:pPr>
            <w:r w:rsidRPr="004E5452">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0E2CCA" w:rsidRPr="004E5452" w:rsidRDefault="000E2CCA" w:rsidP="004E5452">
            <w:pPr>
              <w:jc w:val="center"/>
              <w:rPr>
                <w:sz w:val="20"/>
                <w:szCs w:val="20"/>
              </w:rPr>
            </w:pPr>
            <w:r w:rsidRPr="004E5452">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I 8 полос</w:t>
            </w:r>
          </w:p>
        </w:tc>
        <w:tc>
          <w:tcPr>
            <w:tcW w:w="1134"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га/1 км</w:t>
            </w:r>
          </w:p>
        </w:tc>
        <w:tc>
          <w:tcPr>
            <w:tcW w:w="1134" w:type="dxa"/>
            <w:vMerge w:val="restart"/>
            <w:tcBorders>
              <w:top w:val="nil"/>
              <w:left w:val="single" w:sz="4" w:space="0" w:color="auto"/>
              <w:bottom w:val="single" w:sz="4" w:space="0" w:color="000000"/>
              <w:right w:val="single" w:sz="4" w:space="0" w:color="auto"/>
            </w:tcBorders>
            <w:textDirection w:val="btLr"/>
            <w:vAlign w:val="center"/>
          </w:tcPr>
          <w:p w:rsidR="000E2CCA" w:rsidRPr="004E5452" w:rsidRDefault="000E2CCA" w:rsidP="004E5452">
            <w:pPr>
              <w:jc w:val="center"/>
              <w:rPr>
                <w:sz w:val="20"/>
                <w:szCs w:val="20"/>
              </w:rPr>
            </w:pPr>
            <w:r w:rsidRPr="004E5452">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noWrap/>
            <w:vAlign w:val="bottom"/>
          </w:tcPr>
          <w:p w:rsidR="000E2CCA" w:rsidRPr="004E5452" w:rsidRDefault="000E2CCA" w:rsidP="004E5452">
            <w:pPr>
              <w:jc w:val="center"/>
              <w:rPr>
                <w:sz w:val="20"/>
                <w:szCs w:val="20"/>
              </w:rPr>
            </w:pPr>
            <w:r w:rsidRPr="004E5452">
              <w:rPr>
                <w:sz w:val="20"/>
                <w:szCs w:val="20"/>
              </w:rPr>
              <w:t>7,5</w:t>
            </w:r>
          </w:p>
        </w:tc>
      </w:tr>
      <w:tr w:rsidR="000E2CCA" w:rsidRPr="004E5452" w:rsidTr="00927F65">
        <w:trPr>
          <w:trHeight w:val="300"/>
        </w:trPr>
        <w:tc>
          <w:tcPr>
            <w:tcW w:w="58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842" w:type="dxa"/>
            <w:tcBorders>
              <w:top w:val="nil"/>
              <w:left w:val="nil"/>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0E2CCA" w:rsidRPr="004E5452" w:rsidRDefault="000E2CCA" w:rsidP="004E5452">
            <w:pPr>
              <w:jc w:val="center"/>
              <w:rPr>
                <w:sz w:val="20"/>
                <w:szCs w:val="20"/>
              </w:rPr>
            </w:pPr>
            <w:r w:rsidRPr="004E5452">
              <w:rPr>
                <w:sz w:val="20"/>
                <w:szCs w:val="20"/>
              </w:rPr>
              <w:t>6,8</w:t>
            </w:r>
          </w:p>
        </w:tc>
      </w:tr>
      <w:tr w:rsidR="000E2CCA" w:rsidRPr="004E5452" w:rsidTr="00927F65">
        <w:trPr>
          <w:trHeight w:val="300"/>
        </w:trPr>
        <w:tc>
          <w:tcPr>
            <w:tcW w:w="58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842" w:type="dxa"/>
            <w:tcBorders>
              <w:top w:val="nil"/>
              <w:left w:val="nil"/>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0E2CCA" w:rsidRPr="004E5452" w:rsidRDefault="000E2CCA" w:rsidP="004E5452">
            <w:pPr>
              <w:jc w:val="center"/>
              <w:rPr>
                <w:sz w:val="20"/>
                <w:szCs w:val="20"/>
              </w:rPr>
            </w:pPr>
            <w:r w:rsidRPr="004E5452">
              <w:rPr>
                <w:sz w:val="20"/>
                <w:szCs w:val="20"/>
              </w:rPr>
              <w:t>6,1</w:t>
            </w:r>
          </w:p>
        </w:tc>
      </w:tr>
      <w:tr w:rsidR="000E2CCA" w:rsidRPr="004E5452" w:rsidTr="00927F65">
        <w:trPr>
          <w:trHeight w:val="300"/>
        </w:trPr>
        <w:tc>
          <w:tcPr>
            <w:tcW w:w="58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842" w:type="dxa"/>
            <w:tcBorders>
              <w:top w:val="nil"/>
              <w:left w:val="nil"/>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0E2CCA" w:rsidRPr="004E5452" w:rsidRDefault="000E2CCA" w:rsidP="004E5452">
            <w:pPr>
              <w:jc w:val="center"/>
              <w:rPr>
                <w:sz w:val="20"/>
                <w:szCs w:val="20"/>
              </w:rPr>
            </w:pPr>
            <w:r w:rsidRPr="004E5452">
              <w:rPr>
                <w:sz w:val="20"/>
                <w:szCs w:val="20"/>
              </w:rPr>
              <w:t>4,4</w:t>
            </w:r>
          </w:p>
        </w:tc>
      </w:tr>
      <w:tr w:rsidR="000E2CCA" w:rsidRPr="004E5452" w:rsidTr="00927F65">
        <w:trPr>
          <w:trHeight w:val="300"/>
        </w:trPr>
        <w:tc>
          <w:tcPr>
            <w:tcW w:w="58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842" w:type="dxa"/>
            <w:tcBorders>
              <w:top w:val="nil"/>
              <w:left w:val="nil"/>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0E2CCA" w:rsidRPr="004E5452" w:rsidRDefault="000E2CCA" w:rsidP="004E5452">
            <w:pPr>
              <w:jc w:val="center"/>
              <w:rPr>
                <w:sz w:val="20"/>
                <w:szCs w:val="20"/>
              </w:rPr>
            </w:pPr>
            <w:r w:rsidRPr="004E5452">
              <w:rPr>
                <w:sz w:val="20"/>
                <w:szCs w:val="20"/>
              </w:rPr>
              <w:t>4</w:t>
            </w:r>
          </w:p>
        </w:tc>
      </w:tr>
      <w:tr w:rsidR="000E2CCA" w:rsidRPr="004E5452" w:rsidTr="00927F65">
        <w:trPr>
          <w:trHeight w:val="300"/>
        </w:trPr>
        <w:tc>
          <w:tcPr>
            <w:tcW w:w="58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842" w:type="dxa"/>
            <w:tcBorders>
              <w:top w:val="nil"/>
              <w:left w:val="nil"/>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0E2CCA" w:rsidRPr="004E5452" w:rsidRDefault="000E2CCA" w:rsidP="004E5452">
            <w:pPr>
              <w:jc w:val="center"/>
              <w:rPr>
                <w:sz w:val="20"/>
                <w:szCs w:val="20"/>
              </w:rPr>
            </w:pPr>
            <w:r w:rsidRPr="004E5452">
              <w:rPr>
                <w:sz w:val="20"/>
                <w:szCs w:val="20"/>
              </w:rPr>
              <w:t>2,4</w:t>
            </w:r>
          </w:p>
        </w:tc>
      </w:tr>
      <w:tr w:rsidR="000E2CCA" w:rsidRPr="004E5452" w:rsidTr="00927F65">
        <w:trPr>
          <w:trHeight w:val="300"/>
        </w:trPr>
        <w:tc>
          <w:tcPr>
            <w:tcW w:w="58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842" w:type="dxa"/>
            <w:tcBorders>
              <w:top w:val="nil"/>
              <w:left w:val="nil"/>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0E2CCA" w:rsidRPr="004E5452" w:rsidRDefault="000E2CCA" w:rsidP="004E5452">
            <w:pPr>
              <w:jc w:val="center"/>
              <w:rPr>
                <w:sz w:val="20"/>
                <w:szCs w:val="20"/>
              </w:rPr>
            </w:pPr>
            <w:r w:rsidRPr="004E5452">
              <w:rPr>
                <w:sz w:val="20"/>
                <w:szCs w:val="20"/>
              </w:rPr>
              <w:t>2,1</w:t>
            </w:r>
          </w:p>
        </w:tc>
      </w:tr>
      <w:tr w:rsidR="000E2CCA" w:rsidRPr="004E5452" w:rsidTr="00927F65">
        <w:trPr>
          <w:trHeight w:val="300"/>
        </w:trPr>
        <w:tc>
          <w:tcPr>
            <w:tcW w:w="58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0E2CCA" w:rsidRPr="004E5452" w:rsidRDefault="000E2CCA" w:rsidP="004E5452">
            <w:pPr>
              <w:jc w:val="center"/>
              <w:rPr>
                <w:sz w:val="20"/>
                <w:szCs w:val="20"/>
              </w:rPr>
            </w:pPr>
            <w:r w:rsidRPr="004E5452">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0E2CCA" w:rsidRPr="004E5452" w:rsidRDefault="000E2CCA" w:rsidP="004E5452">
            <w:pPr>
              <w:jc w:val="center"/>
              <w:rPr>
                <w:sz w:val="20"/>
                <w:szCs w:val="20"/>
              </w:rPr>
            </w:pPr>
            <w:r w:rsidRPr="004E5452">
              <w:rPr>
                <w:sz w:val="20"/>
                <w:szCs w:val="20"/>
              </w:rPr>
              <w:t>7,6</w:t>
            </w:r>
          </w:p>
        </w:tc>
      </w:tr>
      <w:tr w:rsidR="000E2CCA" w:rsidRPr="004E5452" w:rsidTr="00927F65">
        <w:trPr>
          <w:trHeight w:val="300"/>
        </w:trPr>
        <w:tc>
          <w:tcPr>
            <w:tcW w:w="58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842" w:type="dxa"/>
            <w:tcBorders>
              <w:top w:val="nil"/>
              <w:left w:val="nil"/>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0E2CCA" w:rsidRPr="004E5452" w:rsidRDefault="000E2CCA" w:rsidP="004E5452">
            <w:pPr>
              <w:jc w:val="center"/>
              <w:rPr>
                <w:sz w:val="20"/>
                <w:szCs w:val="20"/>
              </w:rPr>
            </w:pPr>
            <w:r w:rsidRPr="004E5452">
              <w:rPr>
                <w:sz w:val="20"/>
                <w:szCs w:val="20"/>
              </w:rPr>
              <w:t>6,9</w:t>
            </w:r>
          </w:p>
        </w:tc>
      </w:tr>
      <w:tr w:rsidR="000E2CCA" w:rsidRPr="004E5452" w:rsidTr="00927F65">
        <w:trPr>
          <w:trHeight w:val="300"/>
        </w:trPr>
        <w:tc>
          <w:tcPr>
            <w:tcW w:w="58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842" w:type="dxa"/>
            <w:tcBorders>
              <w:top w:val="nil"/>
              <w:left w:val="nil"/>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0E2CCA" w:rsidRPr="004E5452" w:rsidRDefault="000E2CCA" w:rsidP="004E5452">
            <w:pPr>
              <w:jc w:val="center"/>
              <w:rPr>
                <w:sz w:val="20"/>
                <w:szCs w:val="20"/>
              </w:rPr>
            </w:pPr>
            <w:r w:rsidRPr="004E5452">
              <w:rPr>
                <w:sz w:val="20"/>
                <w:szCs w:val="20"/>
              </w:rPr>
              <w:t>6,2</w:t>
            </w:r>
          </w:p>
        </w:tc>
      </w:tr>
      <w:tr w:rsidR="000E2CCA" w:rsidRPr="004E5452" w:rsidTr="00927F65">
        <w:trPr>
          <w:trHeight w:val="300"/>
        </w:trPr>
        <w:tc>
          <w:tcPr>
            <w:tcW w:w="58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842" w:type="dxa"/>
            <w:tcBorders>
              <w:top w:val="nil"/>
              <w:left w:val="nil"/>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0E2CCA" w:rsidRPr="004E5452" w:rsidRDefault="000E2CCA" w:rsidP="004E5452">
            <w:pPr>
              <w:jc w:val="center"/>
              <w:rPr>
                <w:sz w:val="20"/>
                <w:szCs w:val="20"/>
              </w:rPr>
            </w:pPr>
            <w:r w:rsidRPr="004E5452">
              <w:rPr>
                <w:sz w:val="20"/>
                <w:szCs w:val="20"/>
              </w:rPr>
              <w:t>4,5</w:t>
            </w:r>
          </w:p>
        </w:tc>
      </w:tr>
      <w:tr w:rsidR="000E2CCA" w:rsidRPr="004E5452" w:rsidTr="00927F65">
        <w:trPr>
          <w:trHeight w:val="300"/>
        </w:trPr>
        <w:tc>
          <w:tcPr>
            <w:tcW w:w="58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842" w:type="dxa"/>
            <w:tcBorders>
              <w:top w:val="nil"/>
              <w:left w:val="nil"/>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0E2CCA" w:rsidRPr="004E5452" w:rsidRDefault="000E2CCA" w:rsidP="004E5452">
            <w:pPr>
              <w:jc w:val="center"/>
              <w:rPr>
                <w:sz w:val="20"/>
                <w:szCs w:val="20"/>
              </w:rPr>
            </w:pPr>
            <w:r w:rsidRPr="004E5452">
              <w:rPr>
                <w:sz w:val="20"/>
                <w:szCs w:val="20"/>
              </w:rPr>
              <w:t>4,2</w:t>
            </w:r>
          </w:p>
        </w:tc>
      </w:tr>
      <w:tr w:rsidR="000E2CCA" w:rsidRPr="004E5452" w:rsidTr="00927F65">
        <w:trPr>
          <w:trHeight w:val="300"/>
        </w:trPr>
        <w:tc>
          <w:tcPr>
            <w:tcW w:w="58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842" w:type="dxa"/>
            <w:tcBorders>
              <w:top w:val="nil"/>
              <w:left w:val="nil"/>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0E2CCA" w:rsidRPr="004E5452" w:rsidRDefault="000E2CCA" w:rsidP="004E5452">
            <w:pPr>
              <w:jc w:val="center"/>
              <w:rPr>
                <w:sz w:val="20"/>
                <w:szCs w:val="20"/>
              </w:rPr>
            </w:pPr>
            <w:r w:rsidRPr="004E5452">
              <w:rPr>
                <w:sz w:val="20"/>
                <w:szCs w:val="20"/>
              </w:rPr>
              <w:t>2,5</w:t>
            </w:r>
          </w:p>
        </w:tc>
      </w:tr>
      <w:tr w:rsidR="000E2CCA" w:rsidRPr="004E5452" w:rsidTr="00927F65">
        <w:trPr>
          <w:trHeight w:val="300"/>
        </w:trPr>
        <w:tc>
          <w:tcPr>
            <w:tcW w:w="58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842" w:type="dxa"/>
            <w:tcBorders>
              <w:top w:val="nil"/>
              <w:left w:val="nil"/>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0E2CCA" w:rsidRPr="004E5452" w:rsidRDefault="000E2CCA" w:rsidP="004E5452">
            <w:pPr>
              <w:jc w:val="center"/>
              <w:rPr>
                <w:sz w:val="20"/>
                <w:szCs w:val="20"/>
              </w:rPr>
            </w:pPr>
            <w:r w:rsidRPr="004E5452">
              <w:rPr>
                <w:sz w:val="20"/>
                <w:szCs w:val="20"/>
              </w:rPr>
              <w:t>2,2</w:t>
            </w:r>
          </w:p>
        </w:tc>
      </w:tr>
      <w:tr w:rsidR="000E2CCA" w:rsidRPr="004E5452" w:rsidTr="00927F65">
        <w:trPr>
          <w:trHeight w:val="300"/>
        </w:trPr>
        <w:tc>
          <w:tcPr>
            <w:tcW w:w="58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708" w:type="dxa"/>
            <w:vMerge w:val="restart"/>
            <w:tcBorders>
              <w:top w:val="nil"/>
              <w:left w:val="single" w:sz="4" w:space="0" w:color="auto"/>
              <w:bottom w:val="single" w:sz="4" w:space="0" w:color="auto"/>
              <w:right w:val="single" w:sz="4" w:space="0" w:color="auto"/>
            </w:tcBorders>
            <w:textDirection w:val="btLr"/>
            <w:vAlign w:val="center"/>
          </w:tcPr>
          <w:p w:rsidR="000E2CCA" w:rsidRPr="004E5452" w:rsidRDefault="000E2CCA" w:rsidP="004E5452">
            <w:pPr>
              <w:jc w:val="center"/>
              <w:rPr>
                <w:sz w:val="20"/>
                <w:szCs w:val="20"/>
              </w:rPr>
            </w:pPr>
            <w:r w:rsidRPr="004E5452">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0E2CCA" w:rsidRPr="004E5452" w:rsidRDefault="000E2CCA" w:rsidP="004E5452">
            <w:pPr>
              <w:jc w:val="center"/>
              <w:rPr>
                <w:sz w:val="20"/>
                <w:szCs w:val="20"/>
              </w:rPr>
            </w:pPr>
            <w:r w:rsidRPr="004E5452">
              <w:rPr>
                <w:sz w:val="20"/>
                <w:szCs w:val="20"/>
              </w:rPr>
              <w:t>при поперечном уклоне местности ≤ 1: 20 для категории а/д:</w:t>
            </w:r>
          </w:p>
        </w:tc>
        <w:tc>
          <w:tcPr>
            <w:tcW w:w="1842" w:type="dxa"/>
            <w:tcBorders>
              <w:top w:val="nil"/>
              <w:left w:val="nil"/>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0E2CCA" w:rsidRPr="004E5452" w:rsidRDefault="000E2CCA" w:rsidP="004E5452">
            <w:pPr>
              <w:jc w:val="center"/>
              <w:rPr>
                <w:sz w:val="20"/>
                <w:szCs w:val="20"/>
              </w:rPr>
            </w:pPr>
            <w:r w:rsidRPr="004E5452">
              <w:rPr>
                <w:sz w:val="20"/>
                <w:szCs w:val="20"/>
              </w:rPr>
              <w:t>8,1</w:t>
            </w:r>
          </w:p>
        </w:tc>
      </w:tr>
      <w:tr w:rsidR="000E2CCA" w:rsidRPr="004E5452" w:rsidTr="00927F65">
        <w:trPr>
          <w:trHeight w:val="300"/>
        </w:trPr>
        <w:tc>
          <w:tcPr>
            <w:tcW w:w="58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842" w:type="dxa"/>
            <w:tcBorders>
              <w:top w:val="nil"/>
              <w:left w:val="nil"/>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0E2CCA" w:rsidRPr="004E5452" w:rsidRDefault="000E2CCA" w:rsidP="004E5452">
            <w:pPr>
              <w:jc w:val="center"/>
              <w:rPr>
                <w:sz w:val="20"/>
                <w:szCs w:val="20"/>
              </w:rPr>
            </w:pPr>
            <w:r w:rsidRPr="004E5452">
              <w:rPr>
                <w:sz w:val="20"/>
                <w:szCs w:val="20"/>
              </w:rPr>
              <w:t>7,2</w:t>
            </w:r>
          </w:p>
        </w:tc>
      </w:tr>
      <w:tr w:rsidR="000E2CCA" w:rsidRPr="004E5452" w:rsidTr="00927F65">
        <w:trPr>
          <w:trHeight w:val="300"/>
        </w:trPr>
        <w:tc>
          <w:tcPr>
            <w:tcW w:w="58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842" w:type="dxa"/>
            <w:tcBorders>
              <w:top w:val="nil"/>
              <w:left w:val="nil"/>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0E2CCA" w:rsidRPr="004E5452" w:rsidRDefault="000E2CCA" w:rsidP="004E5452">
            <w:pPr>
              <w:jc w:val="center"/>
              <w:rPr>
                <w:sz w:val="20"/>
                <w:szCs w:val="20"/>
              </w:rPr>
            </w:pPr>
            <w:r w:rsidRPr="004E5452">
              <w:rPr>
                <w:sz w:val="20"/>
                <w:szCs w:val="20"/>
              </w:rPr>
              <w:t>6,5</w:t>
            </w:r>
          </w:p>
        </w:tc>
      </w:tr>
      <w:tr w:rsidR="000E2CCA" w:rsidRPr="004E5452" w:rsidTr="00927F65">
        <w:trPr>
          <w:trHeight w:val="300"/>
        </w:trPr>
        <w:tc>
          <w:tcPr>
            <w:tcW w:w="58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842" w:type="dxa"/>
            <w:tcBorders>
              <w:top w:val="nil"/>
              <w:left w:val="nil"/>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0E2CCA" w:rsidRPr="004E5452" w:rsidRDefault="000E2CCA" w:rsidP="004E5452">
            <w:pPr>
              <w:jc w:val="center"/>
              <w:rPr>
                <w:sz w:val="20"/>
                <w:szCs w:val="20"/>
              </w:rPr>
            </w:pPr>
            <w:r w:rsidRPr="004E5452">
              <w:rPr>
                <w:sz w:val="20"/>
                <w:szCs w:val="20"/>
              </w:rPr>
              <w:t>4,9</w:t>
            </w:r>
          </w:p>
        </w:tc>
      </w:tr>
      <w:tr w:rsidR="000E2CCA" w:rsidRPr="004E5452" w:rsidTr="00927F65">
        <w:trPr>
          <w:trHeight w:val="300"/>
        </w:trPr>
        <w:tc>
          <w:tcPr>
            <w:tcW w:w="58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842" w:type="dxa"/>
            <w:tcBorders>
              <w:top w:val="nil"/>
              <w:left w:val="nil"/>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0E2CCA" w:rsidRPr="004E5452" w:rsidRDefault="000E2CCA" w:rsidP="004E5452">
            <w:pPr>
              <w:jc w:val="center"/>
              <w:rPr>
                <w:sz w:val="20"/>
                <w:szCs w:val="20"/>
              </w:rPr>
            </w:pPr>
            <w:r w:rsidRPr="004E5452">
              <w:rPr>
                <w:sz w:val="20"/>
                <w:szCs w:val="20"/>
              </w:rPr>
              <w:t>4,6</w:t>
            </w:r>
          </w:p>
        </w:tc>
      </w:tr>
      <w:tr w:rsidR="000E2CCA" w:rsidRPr="004E5452" w:rsidTr="00927F65">
        <w:trPr>
          <w:trHeight w:val="300"/>
        </w:trPr>
        <w:tc>
          <w:tcPr>
            <w:tcW w:w="58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842" w:type="dxa"/>
            <w:tcBorders>
              <w:top w:val="nil"/>
              <w:left w:val="nil"/>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0E2CCA" w:rsidRPr="004E5452" w:rsidRDefault="000E2CCA" w:rsidP="004E5452">
            <w:pPr>
              <w:jc w:val="center"/>
              <w:rPr>
                <w:sz w:val="20"/>
                <w:szCs w:val="20"/>
              </w:rPr>
            </w:pPr>
            <w:r w:rsidRPr="004E5452">
              <w:rPr>
                <w:sz w:val="20"/>
                <w:szCs w:val="20"/>
              </w:rPr>
              <w:t>3,5</w:t>
            </w:r>
          </w:p>
        </w:tc>
      </w:tr>
      <w:tr w:rsidR="000E2CCA" w:rsidRPr="004E5452" w:rsidTr="00927F65">
        <w:trPr>
          <w:trHeight w:val="300"/>
        </w:trPr>
        <w:tc>
          <w:tcPr>
            <w:tcW w:w="58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842" w:type="dxa"/>
            <w:tcBorders>
              <w:top w:val="nil"/>
              <w:left w:val="nil"/>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0E2CCA" w:rsidRPr="004E5452" w:rsidRDefault="000E2CCA" w:rsidP="004E5452">
            <w:pPr>
              <w:jc w:val="center"/>
              <w:rPr>
                <w:sz w:val="20"/>
                <w:szCs w:val="20"/>
              </w:rPr>
            </w:pPr>
            <w:r w:rsidRPr="004E5452">
              <w:rPr>
                <w:sz w:val="20"/>
                <w:szCs w:val="20"/>
              </w:rPr>
              <w:t>3,3</w:t>
            </w:r>
          </w:p>
        </w:tc>
      </w:tr>
      <w:tr w:rsidR="000E2CCA" w:rsidRPr="004E5452" w:rsidTr="00927F65">
        <w:trPr>
          <w:trHeight w:val="300"/>
        </w:trPr>
        <w:tc>
          <w:tcPr>
            <w:tcW w:w="58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0E2CCA" w:rsidRPr="004E5452" w:rsidRDefault="000E2CCA" w:rsidP="004E5452">
            <w:pPr>
              <w:jc w:val="center"/>
              <w:rPr>
                <w:sz w:val="20"/>
                <w:szCs w:val="20"/>
              </w:rPr>
            </w:pPr>
            <w:r w:rsidRPr="004E5452">
              <w:rPr>
                <w:sz w:val="20"/>
                <w:szCs w:val="20"/>
              </w:rPr>
              <w:t>при поперечном уклоне местности  ≥ 1: 20, но ≤ 1:10 для категории а/д:</w:t>
            </w:r>
          </w:p>
        </w:tc>
        <w:tc>
          <w:tcPr>
            <w:tcW w:w="1842" w:type="dxa"/>
            <w:tcBorders>
              <w:top w:val="nil"/>
              <w:left w:val="nil"/>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0E2CCA" w:rsidRPr="004E5452" w:rsidRDefault="000E2CCA" w:rsidP="004E5452">
            <w:pPr>
              <w:jc w:val="center"/>
              <w:rPr>
                <w:sz w:val="20"/>
                <w:szCs w:val="20"/>
              </w:rPr>
            </w:pPr>
            <w:r w:rsidRPr="004E5452">
              <w:rPr>
                <w:sz w:val="20"/>
                <w:szCs w:val="20"/>
              </w:rPr>
              <w:t>8,2</w:t>
            </w:r>
          </w:p>
        </w:tc>
      </w:tr>
      <w:tr w:rsidR="000E2CCA" w:rsidRPr="004E5452" w:rsidTr="00927F65">
        <w:trPr>
          <w:trHeight w:val="300"/>
        </w:trPr>
        <w:tc>
          <w:tcPr>
            <w:tcW w:w="58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842" w:type="dxa"/>
            <w:tcBorders>
              <w:top w:val="nil"/>
              <w:left w:val="nil"/>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0E2CCA" w:rsidRPr="004E5452" w:rsidRDefault="000E2CCA" w:rsidP="004E5452">
            <w:pPr>
              <w:jc w:val="center"/>
              <w:rPr>
                <w:sz w:val="20"/>
                <w:szCs w:val="20"/>
              </w:rPr>
            </w:pPr>
            <w:r w:rsidRPr="004E5452">
              <w:rPr>
                <w:sz w:val="20"/>
                <w:szCs w:val="20"/>
              </w:rPr>
              <w:t>7,3</w:t>
            </w:r>
          </w:p>
        </w:tc>
      </w:tr>
      <w:tr w:rsidR="000E2CCA" w:rsidRPr="004E5452" w:rsidTr="00927F65">
        <w:trPr>
          <w:trHeight w:val="300"/>
        </w:trPr>
        <w:tc>
          <w:tcPr>
            <w:tcW w:w="58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842" w:type="dxa"/>
            <w:tcBorders>
              <w:top w:val="nil"/>
              <w:left w:val="nil"/>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0E2CCA" w:rsidRPr="004E5452" w:rsidRDefault="000E2CCA" w:rsidP="004E5452">
            <w:pPr>
              <w:jc w:val="center"/>
              <w:rPr>
                <w:sz w:val="20"/>
                <w:szCs w:val="20"/>
              </w:rPr>
            </w:pPr>
            <w:r w:rsidRPr="004E5452">
              <w:rPr>
                <w:sz w:val="20"/>
                <w:szCs w:val="20"/>
              </w:rPr>
              <w:t>6,6</w:t>
            </w:r>
          </w:p>
        </w:tc>
      </w:tr>
      <w:tr w:rsidR="000E2CCA" w:rsidRPr="004E5452" w:rsidTr="00927F65">
        <w:trPr>
          <w:trHeight w:val="300"/>
        </w:trPr>
        <w:tc>
          <w:tcPr>
            <w:tcW w:w="58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842" w:type="dxa"/>
            <w:tcBorders>
              <w:top w:val="nil"/>
              <w:left w:val="nil"/>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0E2CCA" w:rsidRPr="004E5452" w:rsidRDefault="000E2CCA" w:rsidP="004E5452">
            <w:pPr>
              <w:jc w:val="center"/>
              <w:rPr>
                <w:sz w:val="20"/>
                <w:szCs w:val="20"/>
              </w:rPr>
            </w:pPr>
            <w:r w:rsidRPr="004E5452">
              <w:rPr>
                <w:sz w:val="20"/>
                <w:szCs w:val="20"/>
              </w:rPr>
              <w:t>5</w:t>
            </w:r>
          </w:p>
        </w:tc>
      </w:tr>
      <w:tr w:rsidR="000E2CCA" w:rsidRPr="004E5452" w:rsidTr="00927F65">
        <w:trPr>
          <w:trHeight w:val="300"/>
        </w:trPr>
        <w:tc>
          <w:tcPr>
            <w:tcW w:w="58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842" w:type="dxa"/>
            <w:tcBorders>
              <w:top w:val="nil"/>
              <w:left w:val="nil"/>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0E2CCA" w:rsidRPr="004E5452" w:rsidRDefault="000E2CCA" w:rsidP="004E5452">
            <w:pPr>
              <w:jc w:val="center"/>
              <w:rPr>
                <w:sz w:val="20"/>
                <w:szCs w:val="20"/>
              </w:rPr>
            </w:pPr>
            <w:r w:rsidRPr="004E5452">
              <w:rPr>
                <w:sz w:val="20"/>
                <w:szCs w:val="20"/>
              </w:rPr>
              <w:t>4,8</w:t>
            </w:r>
          </w:p>
        </w:tc>
      </w:tr>
      <w:tr w:rsidR="000E2CCA" w:rsidRPr="004E5452" w:rsidTr="00927F65">
        <w:trPr>
          <w:trHeight w:val="300"/>
        </w:trPr>
        <w:tc>
          <w:tcPr>
            <w:tcW w:w="58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842" w:type="dxa"/>
            <w:tcBorders>
              <w:top w:val="nil"/>
              <w:left w:val="nil"/>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0E2CCA" w:rsidRPr="004E5452" w:rsidRDefault="000E2CCA" w:rsidP="004E5452">
            <w:pPr>
              <w:jc w:val="center"/>
              <w:rPr>
                <w:sz w:val="20"/>
                <w:szCs w:val="20"/>
              </w:rPr>
            </w:pPr>
            <w:r w:rsidRPr="004E5452">
              <w:rPr>
                <w:sz w:val="20"/>
                <w:szCs w:val="20"/>
              </w:rPr>
              <w:t>3,6</w:t>
            </w:r>
          </w:p>
        </w:tc>
      </w:tr>
      <w:tr w:rsidR="000E2CCA" w:rsidRPr="004E5452" w:rsidTr="00927F65">
        <w:trPr>
          <w:trHeight w:val="300"/>
        </w:trPr>
        <w:tc>
          <w:tcPr>
            <w:tcW w:w="58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842" w:type="dxa"/>
            <w:tcBorders>
              <w:top w:val="nil"/>
              <w:left w:val="nil"/>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0E2CCA" w:rsidRPr="004E5452" w:rsidRDefault="000E2CCA" w:rsidP="004E5452">
            <w:pPr>
              <w:jc w:val="center"/>
              <w:rPr>
                <w:sz w:val="20"/>
                <w:szCs w:val="20"/>
              </w:rPr>
            </w:pPr>
            <w:r w:rsidRPr="004E5452">
              <w:rPr>
                <w:sz w:val="20"/>
                <w:szCs w:val="20"/>
              </w:rPr>
              <w:t>3,4</w:t>
            </w:r>
          </w:p>
        </w:tc>
      </w:tr>
      <w:tr w:rsidR="000E2CCA" w:rsidRPr="004E5452" w:rsidTr="00927F65">
        <w:trPr>
          <w:trHeight w:val="141"/>
        </w:trPr>
        <w:tc>
          <w:tcPr>
            <w:tcW w:w="584" w:type="dxa"/>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1.2</w:t>
            </w:r>
          </w:p>
        </w:tc>
        <w:tc>
          <w:tcPr>
            <w:tcW w:w="5103" w:type="dxa"/>
            <w:gridSpan w:val="4"/>
            <w:tcBorders>
              <w:top w:val="single" w:sz="4" w:space="0" w:color="auto"/>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м</w:t>
            </w:r>
          </w:p>
        </w:tc>
        <w:tc>
          <w:tcPr>
            <w:tcW w:w="1134"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СНиП 2.07.01-89* п.6.9</w:t>
            </w:r>
          </w:p>
        </w:tc>
        <w:tc>
          <w:tcPr>
            <w:tcW w:w="1418"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10</w:t>
            </w:r>
          </w:p>
        </w:tc>
      </w:tr>
    </w:tbl>
    <w:p w:rsidR="000E2CCA" w:rsidRPr="004E5452" w:rsidRDefault="000E2CCA" w:rsidP="004E5452">
      <w:pPr>
        <w:ind w:firstLine="567"/>
        <w:jc w:val="both"/>
      </w:pP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r w:rsidRPr="004E5452">
        <w:rPr>
          <w:b/>
          <w:bCs/>
          <w:iCs/>
          <w:sz w:val="28"/>
          <w:szCs w:val="28"/>
        </w:rPr>
        <w:t>11.4.</w:t>
      </w:r>
      <w:r>
        <w:rPr>
          <w:b/>
          <w:bCs/>
          <w:iCs/>
          <w:sz w:val="28"/>
          <w:szCs w:val="28"/>
        </w:rPr>
        <w:t xml:space="preserve"> </w:t>
      </w:r>
      <w:r w:rsidRPr="004E5452">
        <w:rPr>
          <w:b/>
          <w:bCs/>
          <w:iCs/>
          <w:sz w:val="28"/>
          <w:szCs w:val="28"/>
        </w:rPr>
        <w:t>Плотность автомобильных дорог общей сети</w:t>
      </w:r>
    </w:p>
    <w:p w:rsidR="000E2CCA" w:rsidRPr="004E5452" w:rsidRDefault="000E2CCA" w:rsidP="004E5452">
      <w:pPr>
        <w:ind w:firstLine="567"/>
        <w:jc w:val="both"/>
      </w:pPr>
      <w:r w:rsidRPr="004E5452">
        <w:t>При планировании развития автомобильных дорог общей сети следует стремиться к показателю их плотности – 0,2 км / кв. км территории.</w:t>
      </w:r>
    </w:p>
    <w:p w:rsidR="000E2CCA" w:rsidRPr="004E5452" w:rsidRDefault="000E2CCA" w:rsidP="004E5452">
      <w:pPr>
        <w:ind w:firstLine="567"/>
        <w:jc w:val="both"/>
        <w:rPr>
          <w:b/>
        </w:rPr>
      </w:pPr>
      <w:r w:rsidRPr="004E5452">
        <w:rPr>
          <w:b/>
        </w:rPr>
        <w:t>Требования к проложению автомобильных дорог общей сети и условия выбора схем пересечений и примыканий (СНиП 2.05.02-85* Автомобильные дороги)</w:t>
      </w:r>
    </w:p>
    <w:p w:rsidR="000E2CCA" w:rsidRPr="004E5452" w:rsidRDefault="000E2CCA" w:rsidP="004E5452">
      <w:pPr>
        <w:spacing w:before="120" w:after="60"/>
        <w:ind w:firstLine="567"/>
        <w:jc w:val="both"/>
        <w:rPr>
          <w:lang w:eastAsia="ar-SA"/>
        </w:rPr>
      </w:pPr>
      <w:r w:rsidRPr="004E5452">
        <w:rPr>
          <w:lang w:eastAsia="ar-SA"/>
        </w:rPr>
        <w:t>Прокладку трассы автомобильных дорог следует выполнять с учетом минимального воздействия на окружающую среду.</w:t>
      </w:r>
    </w:p>
    <w:p w:rsidR="000E2CCA" w:rsidRPr="004E5452" w:rsidRDefault="000E2CCA" w:rsidP="004E5452">
      <w:pPr>
        <w:spacing w:before="120" w:after="60"/>
        <w:ind w:firstLine="567"/>
        <w:jc w:val="both"/>
        <w:rPr>
          <w:lang w:eastAsia="ar-SA"/>
        </w:rPr>
      </w:pPr>
      <w:r w:rsidRPr="004E5452">
        <w:rPr>
          <w:lang w:eastAsia="ar-SA"/>
        </w:rPr>
        <w:t>На сельскохозяйственных угодьях трассы следует прокладывать по границам полей севооборота или хозяйств.</w:t>
      </w:r>
    </w:p>
    <w:p w:rsidR="000E2CCA" w:rsidRPr="004E5452" w:rsidRDefault="000E2CCA" w:rsidP="004E5452">
      <w:pPr>
        <w:spacing w:before="120" w:after="60"/>
        <w:ind w:firstLine="567"/>
        <w:jc w:val="both"/>
        <w:rPr>
          <w:lang w:eastAsia="ar-SA"/>
        </w:rPr>
      </w:pPr>
      <w:r w:rsidRPr="004E5452">
        <w:rPr>
          <w:lang w:eastAsia="ar-SA"/>
        </w:rPr>
        <w:t>Не допускается прокладка трасс по зонам особо охраняемых природных территорий.</w:t>
      </w:r>
    </w:p>
    <w:p w:rsidR="000E2CCA" w:rsidRPr="004E5452" w:rsidRDefault="000E2CCA" w:rsidP="004E5452">
      <w:pPr>
        <w:spacing w:before="120" w:after="60"/>
        <w:ind w:firstLine="567"/>
        <w:jc w:val="both"/>
        <w:rPr>
          <w:lang w:eastAsia="ar-SA"/>
        </w:rPr>
      </w:pPr>
      <w:r w:rsidRPr="004E5452">
        <w:rPr>
          <w:lang w:eastAsia="ar-SA"/>
        </w:rPr>
        <w:t>Вдоль рек, озер и других водных объектов трассы следует прокладывать за пределами, установленных для них защитных зон.</w:t>
      </w:r>
    </w:p>
    <w:p w:rsidR="000E2CCA" w:rsidRPr="004E5452" w:rsidRDefault="000E2CCA" w:rsidP="004E5452">
      <w:pPr>
        <w:spacing w:before="120" w:after="60"/>
        <w:ind w:firstLine="567"/>
        <w:jc w:val="both"/>
        <w:rPr>
          <w:lang w:eastAsia="ar-SA"/>
        </w:rPr>
      </w:pPr>
      <w:r w:rsidRPr="004E5452">
        <w:rPr>
          <w:lang w:eastAsia="ar-SA"/>
        </w:rPr>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0E2CCA" w:rsidRPr="004E5452" w:rsidRDefault="000E2CCA" w:rsidP="004E5452">
      <w:pPr>
        <w:spacing w:before="120" w:after="60"/>
        <w:ind w:firstLine="567"/>
        <w:jc w:val="both"/>
        <w:rPr>
          <w:lang w:eastAsia="ar-SA"/>
        </w:rPr>
      </w:pPr>
      <w:r w:rsidRPr="004E5452">
        <w:rPr>
          <w:lang w:eastAsia="ar-SA"/>
        </w:rPr>
        <w:t>По лесным массивам трассы следует прокладывать, по возможности, с использованием просек и противопожарных разрывов.</w:t>
      </w:r>
    </w:p>
    <w:p w:rsidR="000E2CCA" w:rsidRPr="004E5452" w:rsidRDefault="000E2CCA" w:rsidP="004E5452">
      <w:pPr>
        <w:spacing w:before="120" w:after="60"/>
        <w:ind w:firstLine="567"/>
        <w:jc w:val="both"/>
        <w:rPr>
          <w:lang w:eastAsia="ar-SA"/>
        </w:rPr>
      </w:pPr>
      <w:r w:rsidRPr="004E5452">
        <w:rPr>
          <w:lang w:eastAsia="ar-SA"/>
        </w:rPr>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0E2CCA" w:rsidRPr="004E5452" w:rsidRDefault="000E2CCA" w:rsidP="004E5452">
      <w:pPr>
        <w:ind w:firstLine="567"/>
        <w:jc w:val="both"/>
      </w:pPr>
      <w:r w:rsidRPr="004E5452">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0E2CCA" w:rsidRPr="004E5452" w:rsidRDefault="000E2CCA" w:rsidP="004E5452">
      <w:pPr>
        <w:ind w:firstLine="567"/>
        <w:jc w:val="both"/>
      </w:pPr>
      <w:r w:rsidRPr="004E5452">
        <w:t>Пересечения и примыкания автомобильных дорог в одном уровне проектируют в виде:</w:t>
      </w:r>
    </w:p>
    <w:p w:rsidR="000E2CCA" w:rsidRPr="004E5452" w:rsidRDefault="000E2CCA" w:rsidP="004E5452">
      <w:pPr>
        <w:spacing w:after="60"/>
        <w:jc w:val="both"/>
        <w:rPr>
          <w:snapToGrid w:val="0"/>
        </w:rPr>
      </w:pPr>
      <w:r w:rsidRPr="004E5452">
        <w:rPr>
          <w:snapToGrid w:val="0"/>
        </w:rPr>
        <w:t>простых пересечений и примыканий при суммарной перспективной интенсивности движения менее 2000 приведенных ед./сут.;</w:t>
      </w:r>
    </w:p>
    <w:p w:rsidR="000E2CCA" w:rsidRPr="004E5452" w:rsidRDefault="000E2CCA" w:rsidP="004E5452">
      <w:pPr>
        <w:spacing w:after="60"/>
        <w:jc w:val="both"/>
        <w:rPr>
          <w:snapToGrid w:val="0"/>
        </w:rPr>
      </w:pPr>
      <w:r w:rsidRPr="004E5452">
        <w:rPr>
          <w:snapToGrid w:val="0"/>
        </w:rPr>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0E2CCA" w:rsidRPr="004E5452" w:rsidRDefault="000E2CCA" w:rsidP="004E5452">
      <w:pPr>
        <w:ind w:firstLine="567"/>
        <w:jc w:val="both"/>
      </w:pPr>
      <w:r w:rsidRPr="004E5452">
        <w:t>-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0E2CCA" w:rsidRPr="004E5452" w:rsidRDefault="000E2CCA" w:rsidP="004E5452">
      <w:pPr>
        <w:ind w:firstLine="567"/>
        <w:jc w:val="both"/>
      </w:pPr>
      <w:r w:rsidRPr="004E5452">
        <w:t>Круговая проезжая часть должна быть шириной не менее 11,25 м. Диаметр центрального островка принимают согласно расчету, но не менее 60 м.</w:t>
      </w:r>
    </w:p>
    <w:p w:rsidR="000E2CCA" w:rsidRPr="004E5452" w:rsidRDefault="000E2CCA" w:rsidP="004E5452">
      <w:pPr>
        <w:ind w:firstLine="567"/>
        <w:jc w:val="both"/>
      </w:pPr>
      <w:r w:rsidRPr="004E5452">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0E2CCA" w:rsidRDefault="000E2CCA" w:rsidP="004E5452">
      <w:pPr>
        <w:ind w:firstLine="567"/>
        <w:jc w:val="both"/>
      </w:pPr>
    </w:p>
    <w:p w:rsidR="000E2CCA" w:rsidRDefault="000E2CCA" w:rsidP="004E5452">
      <w:pPr>
        <w:ind w:firstLine="567"/>
        <w:jc w:val="both"/>
      </w:pPr>
    </w:p>
    <w:p w:rsidR="000E2CCA" w:rsidRPr="004E5452" w:rsidRDefault="000E2CCA" w:rsidP="004E5452">
      <w:pPr>
        <w:ind w:firstLine="567"/>
        <w:jc w:val="both"/>
      </w:pPr>
      <w:r w:rsidRPr="004E5452">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p w:rsidR="000E2CCA" w:rsidRPr="004E5452" w:rsidRDefault="000E2CCA" w:rsidP="004E5452">
      <w:pPr>
        <w:ind w:firstLine="567"/>
        <w:jc w:val="both"/>
      </w:pPr>
      <w:r w:rsidRPr="004E5452">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0E2CCA" w:rsidRPr="004E5452" w:rsidRDefault="000E2CCA" w:rsidP="004E5452">
      <w:pPr>
        <w:ind w:firstLine="567"/>
        <w:jc w:val="both"/>
      </w:pPr>
      <w:r w:rsidRPr="004E5452">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0E2CCA" w:rsidRPr="004E5452" w:rsidRDefault="000E2CCA" w:rsidP="004E5452">
      <w:pPr>
        <w:spacing w:before="120" w:after="60"/>
        <w:ind w:firstLine="567"/>
        <w:jc w:val="both"/>
        <w:rPr>
          <w:lang w:eastAsia="ar-SA"/>
        </w:rPr>
      </w:pPr>
      <w:r w:rsidRPr="004E5452">
        <w:rPr>
          <w:lang w:eastAsia="ar-SA"/>
        </w:rPr>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0E2CCA" w:rsidRPr="004E5452" w:rsidRDefault="000E2CCA" w:rsidP="004E5452">
      <w:pPr>
        <w:spacing w:before="120" w:after="60"/>
        <w:ind w:firstLine="567"/>
        <w:jc w:val="both"/>
        <w:rPr>
          <w:lang w:eastAsia="ar-SA"/>
        </w:rPr>
      </w:pPr>
      <w:r w:rsidRPr="004E5452">
        <w:rPr>
          <w:lang w:eastAsia="ar-SA"/>
        </w:rPr>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0E2CCA" w:rsidRPr="004E5452" w:rsidRDefault="000E2CCA" w:rsidP="004E5452">
      <w:pPr>
        <w:spacing w:before="120" w:after="60"/>
        <w:ind w:firstLine="567"/>
        <w:jc w:val="both"/>
        <w:rPr>
          <w:lang w:eastAsia="ar-SA"/>
        </w:rPr>
      </w:pPr>
      <w:r w:rsidRPr="004E5452">
        <w:rPr>
          <w:lang w:eastAsia="ar-SA"/>
        </w:rPr>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213" w:name="_Toc389132865"/>
      <w:bookmarkStart w:id="214" w:name="_Toc393700471"/>
      <w:r w:rsidRPr="004E5452">
        <w:rPr>
          <w:b/>
          <w:bCs/>
          <w:iCs/>
          <w:sz w:val="28"/>
          <w:szCs w:val="28"/>
        </w:rPr>
        <w:t>11.5.</w:t>
      </w:r>
      <w:r>
        <w:rPr>
          <w:b/>
          <w:bCs/>
          <w:iCs/>
          <w:sz w:val="28"/>
          <w:szCs w:val="28"/>
        </w:rPr>
        <w:t xml:space="preserve"> </w:t>
      </w:r>
      <w:r w:rsidRPr="004E5452">
        <w:rPr>
          <w:b/>
          <w:bCs/>
          <w:iCs/>
          <w:sz w:val="28"/>
          <w:szCs w:val="28"/>
        </w:rPr>
        <w:t>Обеспеченность внешних автомобильных дорог объектами дорожного сервиса и элементами обустройства</w:t>
      </w:r>
      <w:bookmarkEnd w:id="213"/>
      <w:bookmarkEnd w:id="214"/>
    </w:p>
    <w:p w:rsidR="000E2CCA" w:rsidRPr="004E5452" w:rsidRDefault="000E2CCA" w:rsidP="004E5452">
      <w:pPr>
        <w:ind w:firstLine="567"/>
        <w:jc w:val="both"/>
      </w:pPr>
      <w:r w:rsidRPr="004E5452">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0E2CCA" w:rsidRPr="004E5452" w:rsidRDefault="000E2CCA" w:rsidP="004E5452">
      <w:pPr>
        <w:ind w:firstLine="567"/>
        <w:jc w:val="both"/>
      </w:pPr>
      <w:r w:rsidRPr="004E5452">
        <w:t>Объекты дорожного сервиса различного вида могут объединяться в единые комплексы.</w:t>
      </w:r>
    </w:p>
    <w:p w:rsidR="000E2CCA" w:rsidRPr="004E5452" w:rsidRDefault="000E2CCA" w:rsidP="004E5452">
      <w:pPr>
        <w:ind w:firstLine="567"/>
        <w:jc w:val="both"/>
      </w:pPr>
      <w:r w:rsidRPr="004E5452">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0E2CCA" w:rsidRPr="004E5452" w:rsidRDefault="000E2CCA" w:rsidP="004E5452">
      <w:pPr>
        <w:ind w:firstLine="567"/>
        <w:jc w:val="both"/>
      </w:pPr>
      <w:r w:rsidRPr="004E5452">
        <w:t>Параметры размещения объектов дорожного сервиса на автомобильных дорогах представлены ниже (Таблица 45).</w:t>
      </w:r>
    </w:p>
    <w:p w:rsidR="000E2CCA" w:rsidRPr="004E5452" w:rsidRDefault="000E2CCA" w:rsidP="004E5452">
      <w:pPr>
        <w:spacing w:before="120" w:after="120"/>
        <w:jc w:val="right"/>
        <w:rPr>
          <w:b/>
          <w:bCs/>
          <w:sz w:val="22"/>
          <w:szCs w:val="20"/>
        </w:rPr>
      </w:pPr>
      <w:bookmarkStart w:id="215" w:name="_Ref375131017"/>
    </w:p>
    <w:p w:rsidR="000E2CCA" w:rsidRPr="004E5452" w:rsidRDefault="000E2CCA" w:rsidP="004E5452">
      <w:pPr>
        <w:spacing w:before="120" w:after="120"/>
        <w:jc w:val="right"/>
        <w:rPr>
          <w:b/>
          <w:bCs/>
          <w:sz w:val="22"/>
          <w:szCs w:val="20"/>
        </w:rPr>
      </w:pPr>
    </w:p>
    <w:p w:rsidR="000E2CCA" w:rsidRPr="004E5452" w:rsidRDefault="000E2CCA" w:rsidP="004E5452">
      <w:pPr>
        <w:spacing w:before="120" w:after="120"/>
        <w:jc w:val="right"/>
        <w:rPr>
          <w:b/>
          <w:bCs/>
          <w:sz w:val="22"/>
          <w:szCs w:val="20"/>
        </w:rPr>
      </w:pPr>
    </w:p>
    <w:p w:rsidR="000E2CCA" w:rsidRPr="004E5452" w:rsidRDefault="000E2CCA" w:rsidP="004E5452">
      <w:pPr>
        <w:spacing w:before="120" w:after="120"/>
        <w:jc w:val="right"/>
        <w:rPr>
          <w:b/>
          <w:bCs/>
          <w:sz w:val="22"/>
          <w:szCs w:val="20"/>
        </w:rPr>
      </w:pPr>
    </w:p>
    <w:p w:rsidR="000E2CCA" w:rsidRPr="004E5452" w:rsidRDefault="000E2CCA" w:rsidP="004E5452">
      <w:pPr>
        <w:spacing w:before="120" w:after="120"/>
        <w:jc w:val="right"/>
        <w:rPr>
          <w:b/>
          <w:bCs/>
          <w:sz w:val="22"/>
          <w:szCs w:val="20"/>
        </w:rPr>
      </w:pPr>
    </w:p>
    <w:p w:rsidR="000E2CCA" w:rsidRPr="004E5452" w:rsidRDefault="000E2CCA" w:rsidP="004E5452">
      <w:pPr>
        <w:spacing w:before="120" w:after="120"/>
        <w:jc w:val="right"/>
        <w:rPr>
          <w:b/>
          <w:bCs/>
          <w:sz w:val="22"/>
          <w:szCs w:val="20"/>
        </w:rPr>
      </w:pPr>
    </w:p>
    <w:p w:rsidR="000E2CCA" w:rsidRPr="004E5452" w:rsidRDefault="000E2CCA" w:rsidP="004E5452">
      <w:pPr>
        <w:spacing w:before="120" w:after="120"/>
        <w:jc w:val="right"/>
        <w:rPr>
          <w:b/>
          <w:bCs/>
          <w:sz w:val="22"/>
          <w:szCs w:val="20"/>
        </w:rPr>
      </w:pPr>
    </w:p>
    <w:p w:rsidR="000E2CCA" w:rsidRPr="004E5452" w:rsidRDefault="000E2CCA" w:rsidP="004E5452">
      <w:pPr>
        <w:spacing w:before="120" w:after="120"/>
        <w:jc w:val="right"/>
        <w:rPr>
          <w:b/>
          <w:bCs/>
          <w:sz w:val="22"/>
          <w:szCs w:val="20"/>
        </w:rPr>
      </w:pPr>
    </w:p>
    <w:p w:rsidR="000E2CCA" w:rsidRPr="004E5452" w:rsidRDefault="000E2CCA" w:rsidP="004E5452">
      <w:pPr>
        <w:spacing w:before="120" w:after="120"/>
        <w:jc w:val="right"/>
        <w:rPr>
          <w:b/>
          <w:bCs/>
          <w:sz w:val="22"/>
          <w:szCs w:val="20"/>
        </w:rPr>
      </w:pPr>
      <w:r w:rsidRPr="004E5452">
        <w:rPr>
          <w:b/>
          <w:bCs/>
          <w:sz w:val="22"/>
          <w:szCs w:val="20"/>
        </w:rPr>
        <w:t xml:space="preserve">Таблица </w:t>
      </w:r>
      <w:bookmarkEnd w:id="215"/>
      <w:r w:rsidRPr="004E5452">
        <w:rPr>
          <w:b/>
          <w:bCs/>
          <w:sz w:val="22"/>
          <w:szCs w:val="20"/>
        </w:rPr>
        <w:t>45</w:t>
      </w:r>
    </w:p>
    <w:p w:rsidR="000E2CCA" w:rsidRPr="004E5452" w:rsidRDefault="000E2CCA" w:rsidP="004E5452">
      <w:pPr>
        <w:spacing w:before="120" w:after="120"/>
        <w:jc w:val="center"/>
        <w:rPr>
          <w:b/>
          <w:bCs/>
          <w:sz w:val="22"/>
          <w:szCs w:val="20"/>
        </w:rPr>
      </w:pPr>
      <w:r w:rsidRPr="004E5452">
        <w:rPr>
          <w:b/>
          <w:bCs/>
          <w:sz w:val="22"/>
          <w:szCs w:val="20"/>
        </w:rPr>
        <w:t>Обеспеченность автомобильных дорог объектами дорожного сервиса</w:t>
      </w:r>
    </w:p>
    <w:tbl>
      <w:tblPr>
        <w:tblW w:w="9356" w:type="dxa"/>
        <w:tblInd w:w="108" w:type="dxa"/>
        <w:tblLayout w:type="fixed"/>
        <w:tblLook w:val="00A0" w:firstRow="1" w:lastRow="0" w:firstColumn="1" w:lastColumn="0" w:noHBand="0" w:noVBand="0"/>
      </w:tblPr>
      <w:tblGrid>
        <w:gridCol w:w="567"/>
        <w:gridCol w:w="851"/>
        <w:gridCol w:w="566"/>
        <w:gridCol w:w="104"/>
        <w:gridCol w:w="541"/>
        <w:gridCol w:w="791"/>
        <w:gridCol w:w="266"/>
        <w:gridCol w:w="1699"/>
        <w:gridCol w:w="852"/>
        <w:gridCol w:w="1560"/>
        <w:gridCol w:w="708"/>
        <w:gridCol w:w="851"/>
      </w:tblGrid>
      <w:tr w:rsidR="000E2CCA" w:rsidRPr="004E5452" w:rsidTr="00927F65">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0E2CCA" w:rsidRPr="004E5452" w:rsidRDefault="000E2CCA" w:rsidP="004E5452">
            <w:pPr>
              <w:keepNext/>
              <w:keepLines/>
              <w:jc w:val="center"/>
              <w:rPr>
                <w:b/>
                <w:sz w:val="20"/>
                <w:szCs w:val="20"/>
              </w:rPr>
            </w:pPr>
            <w:r w:rsidRPr="004E5452">
              <w:rPr>
                <w:b/>
                <w:sz w:val="20"/>
                <w:szCs w:val="20"/>
              </w:rPr>
              <w:t>№ п.п</w:t>
            </w:r>
          </w:p>
        </w:tc>
        <w:tc>
          <w:tcPr>
            <w:tcW w:w="4818" w:type="dxa"/>
            <w:gridSpan w:val="7"/>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keepNext/>
              <w:keepLines/>
              <w:jc w:val="center"/>
              <w:rPr>
                <w:b/>
                <w:sz w:val="20"/>
                <w:szCs w:val="20"/>
              </w:rPr>
            </w:pPr>
            <w:r w:rsidRPr="004E5452">
              <w:rPr>
                <w:b/>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keepNext/>
              <w:keepLines/>
              <w:jc w:val="center"/>
              <w:rPr>
                <w:b/>
                <w:sz w:val="20"/>
                <w:szCs w:val="20"/>
              </w:rPr>
            </w:pPr>
            <w:r w:rsidRPr="004E5452">
              <w:rPr>
                <w:b/>
                <w:sz w:val="20"/>
                <w:szCs w:val="20"/>
              </w:rPr>
              <w:t>ед. изм</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keepNext/>
              <w:keepLines/>
              <w:jc w:val="center"/>
              <w:rPr>
                <w:b/>
                <w:sz w:val="20"/>
                <w:szCs w:val="20"/>
              </w:rPr>
            </w:pPr>
            <w:r w:rsidRPr="004E5452">
              <w:rPr>
                <w:b/>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keepNext/>
              <w:keepLines/>
              <w:jc w:val="center"/>
              <w:rPr>
                <w:b/>
                <w:sz w:val="20"/>
                <w:szCs w:val="20"/>
              </w:rPr>
            </w:pPr>
            <w:r w:rsidRPr="004E5452">
              <w:rPr>
                <w:b/>
                <w:sz w:val="20"/>
                <w:szCs w:val="20"/>
              </w:rPr>
              <w:t>Показатель</w:t>
            </w:r>
          </w:p>
        </w:tc>
      </w:tr>
      <w:tr w:rsidR="000E2CCA" w:rsidRPr="004E5452" w:rsidTr="00927F65">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r>
      <w:tr w:rsidR="000E2CCA" w:rsidRPr="004E5452" w:rsidTr="00927F65">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r>
      <w:tr w:rsidR="000E2CCA" w:rsidRPr="004E5452" w:rsidTr="00927F65">
        <w:trPr>
          <w:trHeight w:val="707"/>
        </w:trPr>
        <w:tc>
          <w:tcPr>
            <w:tcW w:w="567" w:type="dxa"/>
            <w:vMerge w:val="restart"/>
            <w:tcBorders>
              <w:top w:val="single" w:sz="4" w:space="0" w:color="auto"/>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r w:rsidRPr="004E5452">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vAlign w:val="center"/>
          </w:tcPr>
          <w:p w:rsidR="000E2CCA" w:rsidRPr="004E5452" w:rsidRDefault="000E2CCA" w:rsidP="004E5452">
            <w:pPr>
              <w:rPr>
                <w:sz w:val="20"/>
                <w:szCs w:val="20"/>
              </w:rPr>
            </w:pPr>
            <w:r w:rsidRPr="004E5452">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textDirection w:val="btLr"/>
            <w:vAlign w:val="bottom"/>
          </w:tcPr>
          <w:p w:rsidR="000E2CCA" w:rsidRPr="004E5452" w:rsidRDefault="000E2CCA" w:rsidP="004E5452">
            <w:pPr>
              <w:rPr>
                <w:sz w:val="20"/>
                <w:szCs w:val="20"/>
              </w:rPr>
            </w:pPr>
            <w:r w:rsidRPr="004E5452">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rPr>
            </w:pPr>
            <w:r w:rsidRPr="004E5452">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vAlign w:val="center"/>
          </w:tcPr>
          <w:p w:rsidR="000E2CCA" w:rsidRPr="004E5452" w:rsidRDefault="000E2CCA" w:rsidP="004E5452">
            <w:pPr>
              <w:rPr>
                <w:sz w:val="20"/>
                <w:szCs w:val="20"/>
              </w:rPr>
            </w:pPr>
            <w:r w:rsidRPr="004E5452">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10-15</w:t>
            </w:r>
          </w:p>
        </w:tc>
      </w:tr>
      <w:tr w:rsidR="000E2CCA" w:rsidRPr="004E5452" w:rsidTr="00927F65">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1965" w:type="dxa"/>
            <w:gridSpan w:val="2"/>
            <w:tcBorders>
              <w:top w:val="nil"/>
              <w:left w:val="nil"/>
              <w:bottom w:val="nil"/>
              <w:right w:val="single" w:sz="4" w:space="0" w:color="auto"/>
            </w:tcBorders>
          </w:tcPr>
          <w:p w:rsidR="000E2CCA" w:rsidRPr="004E5452" w:rsidRDefault="000E2CCA" w:rsidP="004E5452">
            <w:pPr>
              <w:rPr>
                <w:sz w:val="20"/>
                <w:szCs w:val="20"/>
              </w:rPr>
            </w:pPr>
            <w:r w:rsidRPr="004E5452">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20-30</w:t>
            </w:r>
          </w:p>
        </w:tc>
      </w:tr>
      <w:tr w:rsidR="000E2CCA" w:rsidRPr="004E5452" w:rsidTr="00927F65">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3401" w:type="dxa"/>
            <w:gridSpan w:val="5"/>
            <w:tcBorders>
              <w:top w:val="single" w:sz="4" w:space="0" w:color="auto"/>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30-60</w:t>
            </w:r>
          </w:p>
        </w:tc>
      </w:tr>
      <w:tr w:rsidR="000E2CCA" w:rsidRPr="004E5452" w:rsidTr="00927F65">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p>
        </w:tc>
        <w:tc>
          <w:tcPr>
            <w:tcW w:w="1417" w:type="dxa"/>
            <w:gridSpan w:val="2"/>
            <w:vMerge w:val="restart"/>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r w:rsidRPr="004E5452">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r w:rsidRPr="004E5452">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nil"/>
              <w:right w:val="single" w:sz="8" w:space="0" w:color="000000"/>
            </w:tcBorders>
            <w:vAlign w:val="center"/>
          </w:tcPr>
          <w:p w:rsidR="000E2CCA" w:rsidRPr="004E5452" w:rsidRDefault="000E2CCA" w:rsidP="004E5452">
            <w:pPr>
              <w:jc w:val="center"/>
              <w:rPr>
                <w:sz w:val="20"/>
                <w:szCs w:val="20"/>
              </w:rPr>
            </w:pPr>
            <w:r w:rsidRPr="004E5452">
              <w:rPr>
                <w:sz w:val="20"/>
                <w:szCs w:val="20"/>
              </w:rPr>
              <w:t>5</w:t>
            </w:r>
          </w:p>
        </w:tc>
      </w:tr>
      <w:tr w:rsidR="000E2CCA" w:rsidRPr="004E5452" w:rsidTr="00927F65">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3401" w:type="dxa"/>
            <w:gridSpan w:val="5"/>
            <w:tcBorders>
              <w:top w:val="single" w:sz="4" w:space="0" w:color="auto"/>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nil"/>
              <w:right w:val="single" w:sz="8" w:space="0" w:color="000000"/>
            </w:tcBorders>
            <w:vAlign w:val="center"/>
          </w:tcPr>
          <w:p w:rsidR="000E2CCA" w:rsidRPr="004E5452" w:rsidRDefault="000E2CCA" w:rsidP="004E5452">
            <w:pPr>
              <w:jc w:val="center"/>
              <w:rPr>
                <w:sz w:val="20"/>
                <w:szCs w:val="20"/>
              </w:rPr>
            </w:pPr>
            <w:r w:rsidRPr="004E5452">
              <w:rPr>
                <w:sz w:val="20"/>
                <w:szCs w:val="20"/>
              </w:rPr>
              <w:t>10</w:t>
            </w:r>
          </w:p>
        </w:tc>
      </w:tr>
      <w:tr w:rsidR="000E2CCA" w:rsidRPr="004E5452" w:rsidTr="00927F65">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3401" w:type="dxa"/>
            <w:gridSpan w:val="5"/>
            <w:tcBorders>
              <w:top w:val="single" w:sz="4" w:space="0" w:color="auto"/>
              <w:left w:val="nil"/>
              <w:bottom w:val="single" w:sz="8" w:space="0" w:color="auto"/>
              <w:right w:val="single" w:sz="4" w:space="0" w:color="auto"/>
            </w:tcBorders>
          </w:tcPr>
          <w:p w:rsidR="000E2CCA" w:rsidRPr="004E5452" w:rsidRDefault="000E2CCA" w:rsidP="004E5452">
            <w:pPr>
              <w:rPr>
                <w:sz w:val="20"/>
                <w:szCs w:val="20"/>
              </w:rPr>
            </w:pPr>
            <w:r w:rsidRPr="004E5452">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8"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80</w:t>
            </w:r>
          </w:p>
        </w:tc>
      </w:tr>
      <w:tr w:rsidR="000E2CCA" w:rsidRPr="004E5452" w:rsidTr="00927F65">
        <w:trPr>
          <w:trHeight w:val="20"/>
        </w:trPr>
        <w:tc>
          <w:tcPr>
            <w:tcW w:w="567" w:type="dxa"/>
            <w:vMerge w:val="restart"/>
            <w:tcBorders>
              <w:top w:val="nil"/>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r w:rsidRPr="004E5452">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vAlign w:val="center"/>
          </w:tcPr>
          <w:p w:rsidR="000E2CCA" w:rsidRPr="004E5452" w:rsidRDefault="000E2CCA" w:rsidP="004E5452">
            <w:pPr>
              <w:rPr>
                <w:sz w:val="20"/>
                <w:szCs w:val="20"/>
              </w:rPr>
            </w:pPr>
            <w:r w:rsidRPr="004E5452">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r w:rsidRPr="004E5452">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vAlign w:val="center"/>
          </w:tcPr>
          <w:p w:rsidR="000E2CCA" w:rsidRPr="004E5452" w:rsidRDefault="000E2CCA" w:rsidP="004E5452">
            <w:pPr>
              <w:rPr>
                <w:sz w:val="20"/>
                <w:szCs w:val="20"/>
              </w:rPr>
            </w:pPr>
            <w:r w:rsidRPr="004E5452">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noWrap/>
            <w:vAlign w:val="center"/>
          </w:tcPr>
          <w:p w:rsidR="000E2CCA" w:rsidRPr="004E5452" w:rsidRDefault="000E2CCA" w:rsidP="004E5452">
            <w:pPr>
              <w:jc w:val="center"/>
              <w:rPr>
                <w:sz w:val="20"/>
                <w:szCs w:val="20"/>
              </w:rPr>
            </w:pPr>
            <w:r w:rsidRPr="004E5452">
              <w:rPr>
                <w:sz w:val="20"/>
                <w:szCs w:val="20"/>
              </w:rPr>
              <w:t>25</w:t>
            </w:r>
          </w:p>
        </w:tc>
      </w:tr>
      <w:tr w:rsidR="000E2CCA" w:rsidRPr="004E5452" w:rsidTr="00927F65">
        <w:trPr>
          <w:trHeight w:val="20"/>
        </w:trPr>
        <w:tc>
          <w:tcPr>
            <w:tcW w:w="567"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0E2CCA" w:rsidRPr="004E5452" w:rsidRDefault="000E2CCA" w:rsidP="004E5452">
            <w:pPr>
              <w:rPr>
                <w:sz w:val="20"/>
                <w:szCs w:val="20"/>
              </w:rPr>
            </w:pPr>
          </w:p>
        </w:tc>
        <w:tc>
          <w:tcPr>
            <w:tcW w:w="2756" w:type="dxa"/>
            <w:gridSpan w:val="3"/>
            <w:tcBorders>
              <w:top w:val="nil"/>
              <w:left w:val="nil"/>
              <w:bottom w:val="single" w:sz="8" w:space="0" w:color="auto"/>
              <w:right w:val="single" w:sz="4" w:space="0" w:color="auto"/>
            </w:tcBorders>
            <w:vAlign w:val="center"/>
          </w:tcPr>
          <w:p w:rsidR="000E2CCA" w:rsidRPr="004E5452" w:rsidRDefault="000E2CCA" w:rsidP="004E5452">
            <w:pPr>
              <w:rPr>
                <w:sz w:val="20"/>
                <w:szCs w:val="20"/>
              </w:rPr>
            </w:pPr>
            <w:r w:rsidRPr="004E5452">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8" w:space="0" w:color="auto"/>
              <w:right w:val="single" w:sz="8" w:space="0" w:color="000000"/>
            </w:tcBorders>
            <w:noWrap/>
            <w:vAlign w:val="center"/>
          </w:tcPr>
          <w:p w:rsidR="000E2CCA" w:rsidRPr="004E5452" w:rsidRDefault="000E2CCA" w:rsidP="004E5452">
            <w:pPr>
              <w:jc w:val="center"/>
              <w:rPr>
                <w:sz w:val="20"/>
                <w:szCs w:val="20"/>
              </w:rPr>
            </w:pPr>
            <w:r w:rsidRPr="004E5452">
              <w:rPr>
                <w:sz w:val="20"/>
                <w:szCs w:val="20"/>
              </w:rPr>
              <w:t>15</w:t>
            </w:r>
          </w:p>
        </w:tc>
      </w:tr>
      <w:tr w:rsidR="000E2CCA" w:rsidRPr="004E5452" w:rsidTr="00927F65">
        <w:trPr>
          <w:trHeight w:val="20"/>
        </w:trPr>
        <w:tc>
          <w:tcPr>
            <w:tcW w:w="567" w:type="dxa"/>
            <w:vMerge w:val="restart"/>
            <w:tcBorders>
              <w:top w:val="nil"/>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r w:rsidRPr="004E5452">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r w:rsidRPr="004E5452">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tcPr>
          <w:p w:rsidR="000E2CCA" w:rsidRPr="004E5452" w:rsidRDefault="000E2CCA" w:rsidP="004E5452">
            <w:pPr>
              <w:rPr>
                <w:sz w:val="20"/>
                <w:szCs w:val="20"/>
              </w:rPr>
            </w:pPr>
            <w:r w:rsidRPr="004E5452">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r w:rsidRPr="004E5452">
              <w:rPr>
                <w:sz w:val="20"/>
                <w:szCs w:val="20"/>
              </w:rPr>
              <w:t>м</w:t>
            </w:r>
          </w:p>
        </w:tc>
        <w:tc>
          <w:tcPr>
            <w:tcW w:w="1560" w:type="dxa"/>
            <w:vMerge w:val="restart"/>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r w:rsidRPr="004E5452">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п.20</w:t>
            </w:r>
          </w:p>
        </w:tc>
        <w:tc>
          <w:tcPr>
            <w:tcW w:w="851" w:type="dxa"/>
            <w:tcBorders>
              <w:top w:val="single" w:sz="8" w:space="0" w:color="auto"/>
              <w:left w:val="nil"/>
              <w:bottom w:val="single" w:sz="4" w:space="0" w:color="auto"/>
              <w:right w:val="single" w:sz="8" w:space="0" w:color="000000"/>
            </w:tcBorders>
            <w:noWrap/>
            <w:vAlign w:val="center"/>
          </w:tcPr>
          <w:p w:rsidR="000E2CCA" w:rsidRPr="004E5452" w:rsidRDefault="000E2CCA" w:rsidP="004E5452">
            <w:pPr>
              <w:jc w:val="center"/>
              <w:rPr>
                <w:sz w:val="20"/>
                <w:szCs w:val="20"/>
              </w:rPr>
            </w:pPr>
            <w:r w:rsidRPr="004E5452">
              <w:rPr>
                <w:sz w:val="20"/>
                <w:szCs w:val="20"/>
              </w:rPr>
              <w:t>7,5 × 3</w:t>
            </w:r>
          </w:p>
        </w:tc>
      </w:tr>
      <w:tr w:rsidR="000E2CCA" w:rsidRPr="004E5452" w:rsidTr="00927F65">
        <w:trPr>
          <w:trHeight w:val="517"/>
        </w:trPr>
        <w:tc>
          <w:tcPr>
            <w:tcW w:w="567"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541" w:type="dxa"/>
            <w:vMerge w:val="restart"/>
            <w:tcBorders>
              <w:top w:val="nil"/>
              <w:left w:val="single" w:sz="4" w:space="0" w:color="auto"/>
              <w:bottom w:val="single" w:sz="8" w:space="0" w:color="000000"/>
              <w:right w:val="single" w:sz="4" w:space="0" w:color="auto"/>
            </w:tcBorders>
            <w:textDirection w:val="btLr"/>
            <w:vAlign w:val="bottom"/>
          </w:tcPr>
          <w:p w:rsidR="000E2CCA" w:rsidRPr="004E5452" w:rsidRDefault="000E2CCA" w:rsidP="004E5452">
            <w:pPr>
              <w:rPr>
                <w:sz w:val="20"/>
                <w:szCs w:val="20"/>
              </w:rPr>
            </w:pPr>
            <w:r w:rsidRPr="004E5452">
              <w:rPr>
                <w:sz w:val="20"/>
                <w:szCs w:val="20"/>
              </w:rPr>
              <w:t>при поперечном:</w:t>
            </w:r>
          </w:p>
        </w:tc>
        <w:tc>
          <w:tcPr>
            <w:tcW w:w="2756" w:type="dxa"/>
            <w:gridSpan w:val="3"/>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708" w:type="dxa"/>
            <w:vMerge w:val="restart"/>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r w:rsidRPr="004E5452">
              <w:rPr>
                <w:sz w:val="20"/>
                <w:szCs w:val="20"/>
              </w:rPr>
              <w:t>п.21</w:t>
            </w:r>
          </w:p>
        </w:tc>
        <w:tc>
          <w:tcPr>
            <w:tcW w:w="851" w:type="dxa"/>
            <w:tcBorders>
              <w:top w:val="single" w:sz="4" w:space="0" w:color="auto"/>
              <w:left w:val="nil"/>
              <w:bottom w:val="single" w:sz="4" w:space="0" w:color="auto"/>
              <w:right w:val="single" w:sz="8" w:space="0" w:color="000000"/>
            </w:tcBorders>
            <w:noWrap/>
            <w:vAlign w:val="center"/>
          </w:tcPr>
          <w:p w:rsidR="000E2CCA" w:rsidRPr="004E5452" w:rsidRDefault="000E2CCA" w:rsidP="004E5452">
            <w:pPr>
              <w:jc w:val="center"/>
              <w:rPr>
                <w:sz w:val="20"/>
                <w:szCs w:val="20"/>
              </w:rPr>
            </w:pPr>
            <w:r w:rsidRPr="004E5452">
              <w:rPr>
                <w:sz w:val="20"/>
                <w:szCs w:val="20"/>
              </w:rPr>
              <w:t>2,5 × 5</w:t>
            </w:r>
          </w:p>
        </w:tc>
      </w:tr>
      <w:tr w:rsidR="000E2CCA" w:rsidRPr="004E5452" w:rsidTr="00927F65">
        <w:trPr>
          <w:trHeight w:val="1258"/>
        </w:trPr>
        <w:tc>
          <w:tcPr>
            <w:tcW w:w="567" w:type="dxa"/>
            <w:vMerge/>
            <w:tcBorders>
              <w:top w:val="nil"/>
              <w:left w:val="single" w:sz="4" w:space="0" w:color="auto"/>
              <w:bottom w:val="nil"/>
              <w:right w:val="single" w:sz="4" w:space="0" w:color="auto"/>
            </w:tcBorders>
            <w:vAlign w:val="center"/>
          </w:tcPr>
          <w:p w:rsidR="000E2CCA" w:rsidRPr="004E5452" w:rsidRDefault="000E2CCA" w:rsidP="004E5452">
            <w:pPr>
              <w:rPr>
                <w:sz w:val="20"/>
                <w:szCs w:val="20"/>
              </w:rPr>
            </w:pPr>
          </w:p>
        </w:tc>
        <w:tc>
          <w:tcPr>
            <w:tcW w:w="1521" w:type="dxa"/>
            <w:gridSpan w:val="3"/>
            <w:vMerge/>
            <w:tcBorders>
              <w:top w:val="nil"/>
              <w:left w:val="single" w:sz="4" w:space="0" w:color="auto"/>
              <w:bottom w:val="nil"/>
              <w:right w:val="single" w:sz="4" w:space="0" w:color="auto"/>
            </w:tcBorders>
            <w:vAlign w:val="center"/>
          </w:tcPr>
          <w:p w:rsidR="000E2CCA" w:rsidRPr="004E5452" w:rsidRDefault="000E2CCA" w:rsidP="004E5452">
            <w:pPr>
              <w:rPr>
                <w:sz w:val="20"/>
                <w:szCs w:val="20"/>
              </w:rPr>
            </w:pPr>
          </w:p>
        </w:tc>
        <w:tc>
          <w:tcPr>
            <w:tcW w:w="541" w:type="dxa"/>
            <w:vMerge/>
            <w:tcBorders>
              <w:top w:val="nil"/>
              <w:left w:val="single" w:sz="4" w:space="0" w:color="auto"/>
              <w:bottom w:val="nil"/>
              <w:right w:val="single" w:sz="4" w:space="0" w:color="auto"/>
            </w:tcBorders>
            <w:vAlign w:val="center"/>
          </w:tcPr>
          <w:p w:rsidR="000E2CCA" w:rsidRPr="004E5452" w:rsidRDefault="000E2CCA" w:rsidP="004E5452">
            <w:pPr>
              <w:rPr>
                <w:sz w:val="20"/>
                <w:szCs w:val="20"/>
              </w:rPr>
            </w:pPr>
          </w:p>
        </w:tc>
        <w:tc>
          <w:tcPr>
            <w:tcW w:w="2756" w:type="dxa"/>
            <w:gridSpan w:val="3"/>
            <w:tcBorders>
              <w:top w:val="nil"/>
              <w:left w:val="nil"/>
              <w:bottom w:val="nil"/>
              <w:right w:val="single" w:sz="4" w:space="0" w:color="auto"/>
            </w:tcBorders>
          </w:tcPr>
          <w:p w:rsidR="000E2CCA" w:rsidRPr="004E5452" w:rsidRDefault="000E2CCA" w:rsidP="004E5452">
            <w:pPr>
              <w:rPr>
                <w:sz w:val="20"/>
                <w:szCs w:val="20"/>
              </w:rPr>
            </w:pPr>
            <w:r w:rsidRPr="004E5452">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0E2CCA" w:rsidRPr="004E5452" w:rsidRDefault="000E2CCA" w:rsidP="004E5452">
            <w:pPr>
              <w:jc w:val="center"/>
              <w:rPr>
                <w:sz w:val="20"/>
                <w:szCs w:val="20"/>
              </w:rPr>
            </w:pPr>
          </w:p>
        </w:tc>
        <w:tc>
          <w:tcPr>
            <w:tcW w:w="1560" w:type="dxa"/>
            <w:vMerge/>
            <w:tcBorders>
              <w:top w:val="nil"/>
              <w:left w:val="single" w:sz="4" w:space="0" w:color="auto"/>
              <w:bottom w:val="nil"/>
              <w:right w:val="single" w:sz="4" w:space="0" w:color="auto"/>
            </w:tcBorders>
            <w:vAlign w:val="center"/>
          </w:tcPr>
          <w:p w:rsidR="000E2CCA" w:rsidRPr="004E5452" w:rsidRDefault="000E2CCA" w:rsidP="004E5452">
            <w:pPr>
              <w:rPr>
                <w:sz w:val="20"/>
                <w:szCs w:val="20"/>
              </w:rPr>
            </w:pPr>
          </w:p>
        </w:tc>
        <w:tc>
          <w:tcPr>
            <w:tcW w:w="708" w:type="dxa"/>
            <w:vMerge/>
            <w:tcBorders>
              <w:top w:val="nil"/>
              <w:left w:val="single" w:sz="4" w:space="0" w:color="auto"/>
              <w:bottom w:val="nil"/>
              <w:right w:val="single" w:sz="4" w:space="0" w:color="auto"/>
            </w:tcBorders>
            <w:vAlign w:val="center"/>
          </w:tcPr>
          <w:p w:rsidR="000E2CCA" w:rsidRPr="004E5452" w:rsidRDefault="000E2CCA" w:rsidP="004E5452">
            <w:pPr>
              <w:rPr>
                <w:sz w:val="20"/>
                <w:szCs w:val="20"/>
              </w:rPr>
            </w:pPr>
          </w:p>
        </w:tc>
        <w:tc>
          <w:tcPr>
            <w:tcW w:w="851" w:type="dxa"/>
            <w:tcBorders>
              <w:top w:val="single" w:sz="4" w:space="0" w:color="auto"/>
              <w:left w:val="nil"/>
              <w:bottom w:val="single" w:sz="4" w:space="0" w:color="auto"/>
              <w:right w:val="single" w:sz="8" w:space="0" w:color="000000"/>
            </w:tcBorders>
            <w:noWrap/>
            <w:vAlign w:val="center"/>
          </w:tcPr>
          <w:p w:rsidR="000E2CCA" w:rsidRPr="004E5452" w:rsidRDefault="000E2CCA" w:rsidP="004E5452">
            <w:pPr>
              <w:jc w:val="center"/>
              <w:rPr>
                <w:sz w:val="20"/>
                <w:szCs w:val="20"/>
              </w:rPr>
            </w:pPr>
            <w:r w:rsidRPr="004E5452">
              <w:rPr>
                <w:sz w:val="20"/>
                <w:szCs w:val="20"/>
              </w:rPr>
              <w:t>3,5 × 7</w:t>
            </w:r>
          </w:p>
        </w:tc>
      </w:tr>
      <w:tr w:rsidR="000E2CCA" w:rsidRPr="004E5452" w:rsidTr="00927F65">
        <w:trPr>
          <w:trHeight w:val="20"/>
        </w:trPr>
        <w:tc>
          <w:tcPr>
            <w:tcW w:w="567" w:type="dxa"/>
            <w:tcBorders>
              <w:top w:val="single" w:sz="8" w:space="0" w:color="auto"/>
              <w:left w:val="single" w:sz="4" w:space="0" w:color="auto"/>
              <w:bottom w:val="single" w:sz="8"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1.4</w:t>
            </w:r>
          </w:p>
        </w:tc>
        <w:tc>
          <w:tcPr>
            <w:tcW w:w="4818" w:type="dxa"/>
            <w:gridSpan w:val="7"/>
            <w:tcBorders>
              <w:top w:val="single" w:sz="8" w:space="0" w:color="auto"/>
              <w:left w:val="nil"/>
              <w:bottom w:val="single" w:sz="4" w:space="0" w:color="auto"/>
              <w:right w:val="single" w:sz="4" w:space="0" w:color="000000"/>
            </w:tcBorders>
            <w:vAlign w:val="center"/>
          </w:tcPr>
          <w:p w:rsidR="000E2CCA" w:rsidRPr="004E5452" w:rsidRDefault="000E2CCA" w:rsidP="004E5452">
            <w:pPr>
              <w:rPr>
                <w:sz w:val="20"/>
                <w:szCs w:val="20"/>
              </w:rPr>
            </w:pPr>
            <w:r w:rsidRPr="004E5452">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м</w:t>
            </w:r>
          </w:p>
        </w:tc>
        <w:tc>
          <w:tcPr>
            <w:tcW w:w="1560" w:type="dxa"/>
            <w:tcBorders>
              <w:top w:val="single" w:sz="8" w:space="0" w:color="auto"/>
              <w:left w:val="nil"/>
              <w:bottom w:val="single" w:sz="4" w:space="0" w:color="auto"/>
              <w:right w:val="single" w:sz="4" w:space="0" w:color="000000"/>
            </w:tcBorders>
            <w:vAlign w:val="center"/>
          </w:tcPr>
          <w:p w:rsidR="000E2CCA" w:rsidRPr="004E5452" w:rsidRDefault="000E2CCA" w:rsidP="004E5452">
            <w:pPr>
              <w:rPr>
                <w:sz w:val="20"/>
                <w:szCs w:val="20"/>
              </w:rPr>
            </w:pPr>
            <w:r w:rsidRPr="004E5452">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10</w:t>
            </w:r>
          </w:p>
        </w:tc>
      </w:tr>
      <w:tr w:rsidR="000E2CCA" w:rsidRPr="004E5452" w:rsidTr="00927F65">
        <w:trPr>
          <w:trHeight w:val="20"/>
        </w:trPr>
        <w:tc>
          <w:tcPr>
            <w:tcW w:w="567" w:type="dxa"/>
            <w:vMerge w:val="restart"/>
            <w:tcBorders>
              <w:top w:val="single" w:sz="8" w:space="0" w:color="auto"/>
              <w:left w:val="single" w:sz="8" w:space="0" w:color="auto"/>
              <w:bottom w:val="single" w:sz="8" w:space="0" w:color="auto"/>
              <w:right w:val="single" w:sz="8" w:space="0" w:color="auto"/>
            </w:tcBorders>
            <w:vAlign w:val="center"/>
          </w:tcPr>
          <w:p w:rsidR="000E2CCA" w:rsidRPr="004E5452" w:rsidRDefault="000E2CCA" w:rsidP="004E5452">
            <w:pPr>
              <w:jc w:val="center"/>
              <w:rPr>
                <w:sz w:val="20"/>
                <w:szCs w:val="20"/>
              </w:rPr>
            </w:pPr>
            <w:r w:rsidRPr="004E5452">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vAlign w:val="center"/>
          </w:tcPr>
          <w:p w:rsidR="000E2CCA" w:rsidRPr="004E5452" w:rsidRDefault="000E2CCA" w:rsidP="004E5452">
            <w:pPr>
              <w:rPr>
                <w:sz w:val="20"/>
                <w:szCs w:val="20"/>
              </w:rPr>
            </w:pPr>
            <w:r w:rsidRPr="004E5452">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r w:rsidRPr="004E5452">
              <w:rPr>
                <w:sz w:val="20"/>
                <w:szCs w:val="20"/>
              </w:rPr>
              <w:t>м</w:t>
            </w:r>
          </w:p>
        </w:tc>
        <w:tc>
          <w:tcPr>
            <w:tcW w:w="1560" w:type="dxa"/>
            <w:vMerge w:val="restart"/>
            <w:tcBorders>
              <w:top w:val="single" w:sz="8" w:space="0" w:color="auto"/>
              <w:left w:val="nil"/>
              <w:bottom w:val="single" w:sz="8" w:space="0" w:color="000000"/>
              <w:right w:val="single" w:sz="4" w:space="0" w:color="000000"/>
            </w:tcBorders>
            <w:vAlign w:val="center"/>
          </w:tcPr>
          <w:p w:rsidR="000E2CCA" w:rsidRPr="004E5452" w:rsidRDefault="000E2CCA" w:rsidP="004E5452">
            <w:pPr>
              <w:rPr>
                <w:sz w:val="20"/>
                <w:szCs w:val="20"/>
              </w:rPr>
            </w:pPr>
            <w:r w:rsidRPr="004E5452">
              <w:rPr>
                <w:sz w:val="20"/>
                <w:szCs w:val="20"/>
              </w:rPr>
              <w:t>СНиП 2.05.02-85* п.10.9</w:t>
            </w:r>
          </w:p>
        </w:tc>
        <w:tc>
          <w:tcPr>
            <w:tcW w:w="1559" w:type="dxa"/>
            <w:gridSpan w:val="2"/>
            <w:tcBorders>
              <w:top w:val="single" w:sz="8" w:space="0" w:color="auto"/>
              <w:left w:val="nil"/>
              <w:bottom w:val="nil"/>
              <w:right w:val="single" w:sz="8" w:space="0" w:color="000000"/>
            </w:tcBorders>
            <w:vAlign w:val="center"/>
          </w:tcPr>
          <w:p w:rsidR="000E2CCA" w:rsidRPr="004E5452" w:rsidRDefault="000E2CCA" w:rsidP="004E5452">
            <w:pPr>
              <w:jc w:val="center"/>
              <w:rPr>
                <w:sz w:val="20"/>
                <w:szCs w:val="20"/>
              </w:rPr>
            </w:pPr>
            <w:r w:rsidRPr="004E5452">
              <w:rPr>
                <w:sz w:val="20"/>
                <w:szCs w:val="20"/>
              </w:rPr>
              <w:t>1000</w:t>
            </w:r>
          </w:p>
        </w:tc>
      </w:tr>
      <w:tr w:rsidR="000E2CCA" w:rsidRPr="004E5452" w:rsidTr="00927F6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0E2CCA" w:rsidRPr="004E5452" w:rsidRDefault="000E2CCA" w:rsidP="004E5452">
            <w:pPr>
              <w:jc w:val="center"/>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0E2CCA" w:rsidRPr="004E5452" w:rsidRDefault="000E2CCA" w:rsidP="004E5452">
            <w:pPr>
              <w:rPr>
                <w:sz w:val="20"/>
                <w:szCs w:val="20"/>
              </w:rPr>
            </w:pPr>
          </w:p>
        </w:tc>
        <w:tc>
          <w:tcPr>
            <w:tcW w:w="1699" w:type="dxa"/>
            <w:tcBorders>
              <w:top w:val="nil"/>
              <w:left w:val="nil"/>
              <w:bottom w:val="single" w:sz="4" w:space="0" w:color="auto"/>
              <w:right w:val="single" w:sz="4" w:space="0" w:color="auto"/>
            </w:tcBorders>
            <w:noWrap/>
            <w:vAlign w:val="bottom"/>
          </w:tcPr>
          <w:p w:rsidR="000E2CCA" w:rsidRPr="004E5452" w:rsidRDefault="000E2CCA" w:rsidP="004E5452">
            <w:pPr>
              <w:rPr>
                <w:sz w:val="20"/>
                <w:szCs w:val="20"/>
              </w:rPr>
            </w:pPr>
            <w:r w:rsidRPr="004E5452">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600</w:t>
            </w:r>
          </w:p>
        </w:tc>
      </w:tr>
      <w:tr w:rsidR="000E2CCA" w:rsidRPr="004E5452" w:rsidTr="00927F6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0E2CCA" w:rsidRPr="004E5452" w:rsidRDefault="000E2CCA" w:rsidP="004E5452">
            <w:pPr>
              <w:jc w:val="center"/>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0E2CCA" w:rsidRPr="004E5452" w:rsidRDefault="000E2CCA" w:rsidP="004E5452">
            <w:pPr>
              <w:rPr>
                <w:sz w:val="20"/>
                <w:szCs w:val="20"/>
              </w:rPr>
            </w:pPr>
          </w:p>
        </w:tc>
        <w:tc>
          <w:tcPr>
            <w:tcW w:w="1699" w:type="dxa"/>
            <w:tcBorders>
              <w:top w:val="nil"/>
              <w:left w:val="nil"/>
              <w:bottom w:val="single" w:sz="8" w:space="0" w:color="auto"/>
              <w:right w:val="single" w:sz="4" w:space="0" w:color="auto"/>
            </w:tcBorders>
            <w:noWrap/>
            <w:vAlign w:val="bottom"/>
          </w:tcPr>
          <w:p w:rsidR="000E2CCA" w:rsidRPr="004E5452" w:rsidRDefault="000E2CCA" w:rsidP="004E5452">
            <w:pPr>
              <w:rPr>
                <w:sz w:val="20"/>
                <w:szCs w:val="20"/>
              </w:rPr>
            </w:pPr>
            <w:r w:rsidRPr="004E5452">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8"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400</w:t>
            </w:r>
          </w:p>
        </w:tc>
      </w:tr>
      <w:tr w:rsidR="000E2CCA" w:rsidRPr="004E5452" w:rsidTr="00927F65">
        <w:trPr>
          <w:trHeight w:val="20"/>
        </w:trPr>
        <w:tc>
          <w:tcPr>
            <w:tcW w:w="567" w:type="dxa"/>
            <w:vMerge w:val="restart"/>
            <w:tcBorders>
              <w:top w:val="single" w:sz="8" w:space="0" w:color="auto"/>
              <w:left w:val="single" w:sz="4" w:space="0" w:color="auto"/>
              <w:bottom w:val="single" w:sz="4" w:space="0" w:color="000000"/>
              <w:right w:val="single" w:sz="4" w:space="0" w:color="auto"/>
            </w:tcBorders>
            <w:noWrap/>
            <w:vAlign w:val="center"/>
          </w:tcPr>
          <w:p w:rsidR="000E2CCA" w:rsidRPr="004E5452" w:rsidRDefault="000E2CCA" w:rsidP="004E5452">
            <w:pPr>
              <w:jc w:val="center"/>
              <w:rPr>
                <w:sz w:val="20"/>
                <w:szCs w:val="20"/>
              </w:rPr>
            </w:pPr>
            <w:r w:rsidRPr="004E5452">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vAlign w:val="bottom"/>
          </w:tcPr>
          <w:p w:rsidR="000E2CCA" w:rsidRPr="004E5452" w:rsidRDefault="000E2CCA" w:rsidP="004E5452">
            <w:pPr>
              <w:rPr>
                <w:sz w:val="20"/>
                <w:szCs w:val="20"/>
              </w:rPr>
            </w:pPr>
            <w:r w:rsidRPr="004E5452">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noWrap/>
            <w:vAlign w:val="bottom"/>
          </w:tcPr>
          <w:p w:rsidR="000E2CCA" w:rsidRPr="004E5452" w:rsidRDefault="000E2CCA" w:rsidP="004E5452">
            <w:pPr>
              <w:rPr>
                <w:sz w:val="20"/>
                <w:szCs w:val="20"/>
              </w:rPr>
            </w:pPr>
            <w:r w:rsidRPr="004E5452">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noWrap/>
            <w:vAlign w:val="center"/>
          </w:tcPr>
          <w:p w:rsidR="000E2CCA" w:rsidRPr="004E5452" w:rsidRDefault="000E2CCA" w:rsidP="004E5452">
            <w:pPr>
              <w:jc w:val="center"/>
              <w:rPr>
                <w:sz w:val="20"/>
                <w:szCs w:val="20"/>
              </w:rPr>
            </w:pPr>
            <w:r w:rsidRPr="004E5452">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noWrap/>
            <w:vAlign w:val="center"/>
          </w:tcPr>
          <w:p w:rsidR="000E2CCA" w:rsidRPr="004E5452" w:rsidRDefault="000E2CCA" w:rsidP="004E5452">
            <w:pPr>
              <w:rPr>
                <w:sz w:val="20"/>
                <w:szCs w:val="20"/>
              </w:rPr>
            </w:pPr>
            <w:r w:rsidRPr="004E5452">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3</w:t>
            </w:r>
          </w:p>
        </w:tc>
      </w:tr>
      <w:tr w:rsidR="000E2CCA" w:rsidRPr="004E5452" w:rsidTr="00927F65">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699" w:type="dxa"/>
            <w:tcBorders>
              <w:top w:val="nil"/>
              <w:left w:val="nil"/>
              <w:bottom w:val="single" w:sz="4" w:space="0" w:color="auto"/>
              <w:right w:val="single" w:sz="4" w:space="0" w:color="auto"/>
            </w:tcBorders>
            <w:noWrap/>
            <w:vAlign w:val="bottom"/>
          </w:tcPr>
          <w:p w:rsidR="000E2CCA" w:rsidRPr="004E5452" w:rsidRDefault="000E2CCA" w:rsidP="004E5452">
            <w:pPr>
              <w:rPr>
                <w:sz w:val="20"/>
                <w:szCs w:val="20"/>
              </w:rPr>
            </w:pPr>
            <w:r w:rsidRPr="004E5452">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1,5</w:t>
            </w:r>
          </w:p>
        </w:tc>
      </w:tr>
      <w:tr w:rsidR="000E2CCA" w:rsidRPr="004E5452" w:rsidTr="00927F65">
        <w:trPr>
          <w:trHeight w:val="20"/>
        </w:trPr>
        <w:tc>
          <w:tcPr>
            <w:tcW w:w="567" w:type="dxa"/>
            <w:vMerge w:val="restart"/>
            <w:tcBorders>
              <w:top w:val="nil"/>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r w:rsidRPr="004E5452">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noWrap/>
            <w:vAlign w:val="center"/>
          </w:tcPr>
          <w:p w:rsidR="000E2CCA" w:rsidRPr="004E5452" w:rsidRDefault="000E2CCA" w:rsidP="004E5452">
            <w:pPr>
              <w:rPr>
                <w:sz w:val="20"/>
                <w:szCs w:val="20"/>
              </w:rPr>
            </w:pPr>
            <w:r w:rsidRPr="004E5452">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250</w:t>
            </w:r>
          </w:p>
        </w:tc>
      </w:tr>
      <w:tr w:rsidR="000E2CCA" w:rsidRPr="004E5452" w:rsidTr="00927F65">
        <w:trPr>
          <w:trHeight w:val="20"/>
        </w:trPr>
        <w:tc>
          <w:tcPr>
            <w:tcW w:w="567"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699"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500</w:t>
            </w:r>
          </w:p>
        </w:tc>
      </w:tr>
      <w:tr w:rsidR="000E2CCA" w:rsidRPr="004E5452" w:rsidTr="00927F65">
        <w:trPr>
          <w:trHeight w:val="20"/>
        </w:trPr>
        <w:tc>
          <w:tcPr>
            <w:tcW w:w="567"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699"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750</w:t>
            </w:r>
          </w:p>
        </w:tc>
      </w:tr>
      <w:tr w:rsidR="000E2CCA" w:rsidRPr="004E5452" w:rsidTr="00927F65">
        <w:trPr>
          <w:trHeight w:val="20"/>
        </w:trPr>
        <w:tc>
          <w:tcPr>
            <w:tcW w:w="567"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699"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750</w:t>
            </w:r>
          </w:p>
        </w:tc>
      </w:tr>
      <w:tr w:rsidR="000E2CCA" w:rsidRPr="004E5452" w:rsidTr="00927F65">
        <w:trPr>
          <w:trHeight w:val="20"/>
        </w:trPr>
        <w:tc>
          <w:tcPr>
            <w:tcW w:w="567"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699"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1000</w:t>
            </w:r>
          </w:p>
        </w:tc>
      </w:tr>
      <w:tr w:rsidR="000E2CCA" w:rsidRPr="004E5452" w:rsidTr="00927F65">
        <w:trPr>
          <w:trHeight w:val="20"/>
        </w:trPr>
        <w:tc>
          <w:tcPr>
            <w:tcW w:w="567"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699"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1000</w:t>
            </w:r>
          </w:p>
        </w:tc>
      </w:tr>
      <w:tr w:rsidR="000E2CCA" w:rsidRPr="004E5452" w:rsidTr="00927F65">
        <w:trPr>
          <w:trHeight w:val="20"/>
        </w:trPr>
        <w:tc>
          <w:tcPr>
            <w:tcW w:w="567"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r w:rsidRPr="004E5452">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r w:rsidRPr="004E5452">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559" w:type="dxa"/>
            <w:gridSpan w:val="2"/>
            <w:tcBorders>
              <w:top w:val="single" w:sz="8"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30-40</w:t>
            </w:r>
          </w:p>
        </w:tc>
      </w:tr>
      <w:tr w:rsidR="000E2CCA" w:rsidRPr="004E5452" w:rsidTr="00927F65">
        <w:trPr>
          <w:trHeight w:val="20"/>
        </w:trPr>
        <w:tc>
          <w:tcPr>
            <w:tcW w:w="567"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699"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40-50</w:t>
            </w:r>
          </w:p>
        </w:tc>
      </w:tr>
      <w:tr w:rsidR="000E2CCA" w:rsidRPr="004E5452" w:rsidTr="00927F65">
        <w:trPr>
          <w:trHeight w:val="20"/>
        </w:trPr>
        <w:tc>
          <w:tcPr>
            <w:tcW w:w="567"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699"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40-50</w:t>
            </w:r>
          </w:p>
        </w:tc>
      </w:tr>
      <w:tr w:rsidR="000E2CCA" w:rsidRPr="004E5452" w:rsidTr="00927F65">
        <w:trPr>
          <w:trHeight w:val="20"/>
        </w:trPr>
        <w:tc>
          <w:tcPr>
            <w:tcW w:w="567"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699"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50-60</w:t>
            </w:r>
          </w:p>
        </w:tc>
      </w:tr>
      <w:tr w:rsidR="000E2CCA" w:rsidRPr="004E5452" w:rsidTr="00927F65">
        <w:trPr>
          <w:trHeight w:val="20"/>
        </w:trPr>
        <w:tc>
          <w:tcPr>
            <w:tcW w:w="567"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699"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40-50</w:t>
            </w:r>
          </w:p>
        </w:tc>
      </w:tr>
      <w:tr w:rsidR="000E2CCA" w:rsidRPr="004E5452" w:rsidTr="00927F65">
        <w:trPr>
          <w:trHeight w:val="20"/>
        </w:trPr>
        <w:tc>
          <w:tcPr>
            <w:tcW w:w="567" w:type="dxa"/>
            <w:vMerge/>
            <w:tcBorders>
              <w:top w:val="nil"/>
              <w:left w:val="single" w:sz="4" w:space="0" w:color="auto"/>
              <w:bottom w:val="single" w:sz="8" w:space="0" w:color="auto"/>
              <w:right w:val="single" w:sz="4" w:space="0" w:color="auto"/>
            </w:tcBorders>
            <w:vAlign w:val="center"/>
          </w:tcPr>
          <w:p w:rsidR="000E2CCA" w:rsidRPr="004E5452" w:rsidRDefault="000E2CCA" w:rsidP="004E5452">
            <w:pPr>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699" w:type="dxa"/>
            <w:tcBorders>
              <w:top w:val="nil"/>
              <w:left w:val="nil"/>
              <w:bottom w:val="single" w:sz="8" w:space="0" w:color="auto"/>
              <w:right w:val="single" w:sz="4" w:space="0" w:color="auto"/>
            </w:tcBorders>
          </w:tcPr>
          <w:p w:rsidR="000E2CCA" w:rsidRPr="004E5452" w:rsidRDefault="000E2CCA" w:rsidP="004E5452">
            <w:pPr>
              <w:rPr>
                <w:sz w:val="20"/>
                <w:szCs w:val="20"/>
              </w:rPr>
            </w:pPr>
            <w:r w:rsidRPr="004E5452">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20-25</w:t>
            </w:r>
          </w:p>
        </w:tc>
      </w:tr>
      <w:tr w:rsidR="000E2CCA" w:rsidRPr="004E5452" w:rsidTr="00927F65">
        <w:trPr>
          <w:trHeight w:val="20"/>
        </w:trPr>
        <w:tc>
          <w:tcPr>
            <w:tcW w:w="567" w:type="dxa"/>
            <w:vMerge w:val="restart"/>
            <w:tcBorders>
              <w:top w:val="single" w:sz="8" w:space="0" w:color="auto"/>
              <w:left w:val="single" w:sz="8" w:space="0" w:color="auto"/>
              <w:bottom w:val="single" w:sz="8" w:space="0" w:color="auto"/>
              <w:right w:val="single" w:sz="8" w:space="0" w:color="auto"/>
            </w:tcBorders>
            <w:noWrap/>
            <w:vAlign w:val="center"/>
          </w:tcPr>
          <w:p w:rsidR="000E2CCA" w:rsidRPr="004E5452" w:rsidRDefault="000E2CCA" w:rsidP="004E5452">
            <w:pPr>
              <w:jc w:val="center"/>
              <w:rPr>
                <w:sz w:val="20"/>
                <w:szCs w:val="20"/>
              </w:rPr>
            </w:pPr>
            <w:r w:rsidRPr="004E5452">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vAlign w:val="center"/>
          </w:tcPr>
          <w:p w:rsidR="000E2CCA" w:rsidRPr="004E5452" w:rsidRDefault="000E2CCA" w:rsidP="004E5452">
            <w:pPr>
              <w:rPr>
                <w:sz w:val="20"/>
                <w:szCs w:val="20"/>
              </w:rPr>
            </w:pPr>
            <w:r w:rsidRPr="004E5452">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vAlign w:val="center"/>
          </w:tcPr>
          <w:p w:rsidR="000E2CCA" w:rsidRPr="004E5452" w:rsidRDefault="000E2CCA" w:rsidP="004E5452">
            <w:pPr>
              <w:jc w:val="center"/>
              <w:rPr>
                <w:sz w:val="20"/>
                <w:szCs w:val="20"/>
              </w:rPr>
            </w:pPr>
            <w:r w:rsidRPr="004E5452">
              <w:rPr>
                <w:sz w:val="20"/>
                <w:szCs w:val="20"/>
              </w:rPr>
              <w:t xml:space="preserve">80 км </w:t>
            </w:r>
          </w:p>
          <w:p w:rsidR="000E2CCA" w:rsidRPr="004E5452" w:rsidRDefault="000E2CCA" w:rsidP="004E5452">
            <w:pPr>
              <w:jc w:val="center"/>
              <w:rPr>
                <w:sz w:val="20"/>
                <w:szCs w:val="20"/>
              </w:rPr>
            </w:pPr>
            <w:r w:rsidRPr="004E5452">
              <w:rPr>
                <w:sz w:val="20"/>
                <w:szCs w:val="20"/>
              </w:rPr>
              <w:t>при интенсивности движения</w:t>
            </w:r>
          </w:p>
        </w:tc>
        <w:tc>
          <w:tcPr>
            <w:tcW w:w="1699" w:type="dxa"/>
            <w:tcBorders>
              <w:top w:val="nil"/>
              <w:left w:val="nil"/>
              <w:bottom w:val="nil"/>
              <w:right w:val="single" w:sz="4" w:space="0" w:color="auto"/>
            </w:tcBorders>
          </w:tcPr>
          <w:p w:rsidR="000E2CCA" w:rsidRPr="004E5452" w:rsidRDefault="000E2CCA" w:rsidP="004E5452">
            <w:pPr>
              <w:rPr>
                <w:sz w:val="20"/>
                <w:szCs w:val="20"/>
              </w:rPr>
            </w:pPr>
            <w:r w:rsidRPr="004E5452">
              <w:rPr>
                <w:sz w:val="20"/>
                <w:szCs w:val="20"/>
              </w:rPr>
              <w:t>1000 ед/сут</w:t>
            </w:r>
          </w:p>
        </w:tc>
        <w:tc>
          <w:tcPr>
            <w:tcW w:w="852" w:type="dxa"/>
            <w:vMerge w:val="restart"/>
            <w:tcBorders>
              <w:top w:val="single" w:sz="8" w:space="0" w:color="auto"/>
              <w:left w:val="single" w:sz="4" w:space="0" w:color="auto"/>
              <w:bottom w:val="nil"/>
              <w:right w:val="nil"/>
            </w:tcBorders>
            <w:vAlign w:val="center"/>
          </w:tcPr>
          <w:p w:rsidR="000E2CCA" w:rsidRPr="004E5452" w:rsidRDefault="000E2CCA" w:rsidP="004E5452">
            <w:pPr>
              <w:jc w:val="center"/>
              <w:rPr>
                <w:sz w:val="20"/>
                <w:szCs w:val="20"/>
              </w:rPr>
            </w:pPr>
            <w:r w:rsidRPr="004E5452">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noWrap/>
            <w:vAlign w:val="center"/>
          </w:tcPr>
          <w:p w:rsidR="000E2CCA" w:rsidRPr="004E5452" w:rsidRDefault="000E2CCA" w:rsidP="004E5452">
            <w:pPr>
              <w:rPr>
                <w:sz w:val="20"/>
                <w:szCs w:val="20"/>
              </w:rPr>
            </w:pPr>
            <w:r w:rsidRPr="004E5452">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1</w:t>
            </w:r>
          </w:p>
        </w:tc>
      </w:tr>
      <w:tr w:rsidR="000E2CCA" w:rsidRPr="004E5452" w:rsidTr="00927F6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0E2CCA" w:rsidRPr="004E5452" w:rsidRDefault="000E2CCA" w:rsidP="004E5452">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2268" w:type="dxa"/>
            <w:gridSpan w:val="5"/>
            <w:vMerge/>
            <w:tcBorders>
              <w:top w:val="single" w:sz="8" w:space="0" w:color="auto"/>
              <w:left w:val="nil"/>
              <w:bottom w:val="nil"/>
              <w:right w:val="single" w:sz="4" w:space="0" w:color="auto"/>
            </w:tcBorders>
            <w:vAlign w:val="center"/>
          </w:tcPr>
          <w:p w:rsidR="000E2CCA" w:rsidRPr="004E5452" w:rsidRDefault="000E2CCA" w:rsidP="004E5452">
            <w:pPr>
              <w:rPr>
                <w:sz w:val="20"/>
                <w:szCs w:val="20"/>
              </w:rPr>
            </w:pPr>
          </w:p>
        </w:tc>
        <w:tc>
          <w:tcPr>
            <w:tcW w:w="1699" w:type="dxa"/>
            <w:tcBorders>
              <w:top w:val="single" w:sz="4" w:space="0" w:color="auto"/>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2000</w:t>
            </w:r>
          </w:p>
        </w:tc>
        <w:tc>
          <w:tcPr>
            <w:tcW w:w="852" w:type="dxa"/>
            <w:vMerge/>
            <w:tcBorders>
              <w:top w:val="single" w:sz="8" w:space="0" w:color="auto"/>
              <w:left w:val="single" w:sz="4" w:space="0" w:color="auto"/>
              <w:bottom w:val="nil"/>
              <w:right w:val="nil"/>
            </w:tcBorders>
            <w:vAlign w:val="center"/>
          </w:tcPr>
          <w:p w:rsidR="000E2CCA" w:rsidRPr="004E5452" w:rsidRDefault="000E2CCA" w:rsidP="004E5452">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1</w:t>
            </w:r>
          </w:p>
        </w:tc>
      </w:tr>
      <w:tr w:rsidR="000E2CCA" w:rsidRPr="004E5452" w:rsidTr="00927F6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0E2CCA" w:rsidRPr="004E5452" w:rsidRDefault="000E2CCA" w:rsidP="004E5452">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2268" w:type="dxa"/>
            <w:gridSpan w:val="5"/>
            <w:vMerge/>
            <w:tcBorders>
              <w:top w:val="single" w:sz="8" w:space="0" w:color="auto"/>
              <w:left w:val="nil"/>
              <w:bottom w:val="nil"/>
              <w:right w:val="single" w:sz="4" w:space="0" w:color="auto"/>
            </w:tcBorders>
            <w:vAlign w:val="center"/>
          </w:tcPr>
          <w:p w:rsidR="000E2CCA" w:rsidRPr="004E5452" w:rsidRDefault="000E2CCA" w:rsidP="004E5452">
            <w:pPr>
              <w:rPr>
                <w:sz w:val="20"/>
                <w:szCs w:val="20"/>
              </w:rPr>
            </w:pPr>
          </w:p>
        </w:tc>
        <w:tc>
          <w:tcPr>
            <w:tcW w:w="1699"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3000</w:t>
            </w:r>
          </w:p>
        </w:tc>
        <w:tc>
          <w:tcPr>
            <w:tcW w:w="852" w:type="dxa"/>
            <w:vMerge/>
            <w:tcBorders>
              <w:top w:val="single" w:sz="8" w:space="0" w:color="auto"/>
              <w:left w:val="single" w:sz="4" w:space="0" w:color="auto"/>
              <w:bottom w:val="nil"/>
              <w:right w:val="nil"/>
            </w:tcBorders>
            <w:vAlign w:val="center"/>
          </w:tcPr>
          <w:p w:rsidR="000E2CCA" w:rsidRPr="004E5452" w:rsidRDefault="000E2CCA" w:rsidP="004E5452">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2</w:t>
            </w:r>
          </w:p>
        </w:tc>
      </w:tr>
      <w:tr w:rsidR="000E2CCA" w:rsidRPr="004E5452" w:rsidTr="00927F6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0E2CCA" w:rsidRPr="004E5452" w:rsidRDefault="000E2CCA" w:rsidP="004E5452">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2268" w:type="dxa"/>
            <w:gridSpan w:val="5"/>
            <w:vMerge/>
            <w:tcBorders>
              <w:top w:val="single" w:sz="8" w:space="0" w:color="auto"/>
              <w:left w:val="nil"/>
              <w:bottom w:val="nil"/>
              <w:right w:val="single" w:sz="4" w:space="0" w:color="auto"/>
            </w:tcBorders>
            <w:vAlign w:val="center"/>
          </w:tcPr>
          <w:p w:rsidR="000E2CCA" w:rsidRPr="004E5452" w:rsidRDefault="000E2CCA" w:rsidP="004E5452">
            <w:pPr>
              <w:rPr>
                <w:sz w:val="20"/>
                <w:szCs w:val="20"/>
              </w:rPr>
            </w:pPr>
          </w:p>
        </w:tc>
        <w:tc>
          <w:tcPr>
            <w:tcW w:w="1699" w:type="dxa"/>
            <w:vMerge w:val="restart"/>
            <w:tcBorders>
              <w:top w:val="nil"/>
              <w:left w:val="nil"/>
              <w:right w:val="single" w:sz="4" w:space="0" w:color="auto"/>
            </w:tcBorders>
          </w:tcPr>
          <w:p w:rsidR="000E2CCA" w:rsidRPr="004E5452" w:rsidRDefault="000E2CCA" w:rsidP="004E5452">
            <w:pPr>
              <w:rPr>
                <w:sz w:val="20"/>
                <w:szCs w:val="20"/>
              </w:rPr>
            </w:pPr>
            <w:r w:rsidRPr="004E5452">
              <w:rPr>
                <w:sz w:val="20"/>
                <w:szCs w:val="20"/>
              </w:rPr>
              <w:t>4000</w:t>
            </w:r>
          </w:p>
          <w:p w:rsidR="000E2CCA" w:rsidRPr="004E5452" w:rsidRDefault="000E2CCA" w:rsidP="004E5452">
            <w:pPr>
              <w:rPr>
                <w:sz w:val="20"/>
                <w:szCs w:val="20"/>
              </w:rPr>
            </w:pPr>
            <w:r w:rsidRPr="004E5452">
              <w:rPr>
                <w:sz w:val="20"/>
                <w:szCs w:val="20"/>
              </w:rPr>
              <w:t> </w:t>
            </w:r>
          </w:p>
        </w:tc>
        <w:tc>
          <w:tcPr>
            <w:tcW w:w="852" w:type="dxa"/>
            <w:vMerge/>
            <w:tcBorders>
              <w:top w:val="single" w:sz="8" w:space="0" w:color="auto"/>
              <w:left w:val="single" w:sz="4" w:space="0" w:color="auto"/>
              <w:bottom w:val="nil"/>
              <w:right w:val="nil"/>
            </w:tcBorders>
            <w:vAlign w:val="center"/>
          </w:tcPr>
          <w:p w:rsidR="000E2CCA" w:rsidRPr="004E5452" w:rsidRDefault="000E2CCA" w:rsidP="004E5452">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3</w:t>
            </w:r>
          </w:p>
        </w:tc>
      </w:tr>
      <w:tr w:rsidR="000E2CCA" w:rsidRPr="004E5452" w:rsidTr="00927F6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0E2CCA" w:rsidRPr="004E5452" w:rsidRDefault="000E2CCA" w:rsidP="004E5452">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2268" w:type="dxa"/>
            <w:gridSpan w:val="5"/>
            <w:vMerge/>
            <w:tcBorders>
              <w:top w:val="single" w:sz="8" w:space="0" w:color="auto"/>
              <w:left w:val="nil"/>
              <w:bottom w:val="nil"/>
              <w:right w:val="single" w:sz="4" w:space="0" w:color="auto"/>
            </w:tcBorders>
            <w:vAlign w:val="center"/>
          </w:tcPr>
          <w:p w:rsidR="000E2CCA" w:rsidRPr="004E5452" w:rsidRDefault="000E2CCA" w:rsidP="004E5452">
            <w:pPr>
              <w:rPr>
                <w:sz w:val="20"/>
                <w:szCs w:val="20"/>
              </w:rPr>
            </w:pPr>
          </w:p>
        </w:tc>
        <w:tc>
          <w:tcPr>
            <w:tcW w:w="1699" w:type="dxa"/>
            <w:vMerge/>
            <w:tcBorders>
              <w:left w:val="nil"/>
              <w:bottom w:val="single" w:sz="4" w:space="0" w:color="auto"/>
              <w:right w:val="single" w:sz="4" w:space="0" w:color="auto"/>
            </w:tcBorders>
          </w:tcPr>
          <w:p w:rsidR="000E2CCA" w:rsidRPr="004E5452" w:rsidRDefault="000E2CCA" w:rsidP="004E5452">
            <w:pPr>
              <w:rPr>
                <w:sz w:val="20"/>
                <w:szCs w:val="20"/>
              </w:rPr>
            </w:pPr>
          </w:p>
        </w:tc>
        <w:tc>
          <w:tcPr>
            <w:tcW w:w="852" w:type="dxa"/>
            <w:vMerge/>
            <w:tcBorders>
              <w:top w:val="single" w:sz="8" w:space="0" w:color="auto"/>
              <w:left w:val="single" w:sz="4" w:space="0" w:color="auto"/>
              <w:bottom w:val="nil"/>
              <w:right w:val="nil"/>
            </w:tcBorders>
            <w:vAlign w:val="center"/>
          </w:tcPr>
          <w:p w:rsidR="000E2CCA" w:rsidRPr="004E5452" w:rsidRDefault="000E2CCA" w:rsidP="004E5452">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2</w:t>
            </w:r>
          </w:p>
        </w:tc>
      </w:tr>
      <w:tr w:rsidR="000E2CCA" w:rsidRPr="004E5452" w:rsidTr="00927F6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0E2CCA" w:rsidRPr="004E5452" w:rsidRDefault="000E2CCA" w:rsidP="004E5452">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2268" w:type="dxa"/>
            <w:gridSpan w:val="5"/>
            <w:vMerge/>
            <w:tcBorders>
              <w:top w:val="single" w:sz="8" w:space="0" w:color="auto"/>
              <w:left w:val="nil"/>
              <w:bottom w:val="nil"/>
              <w:right w:val="single" w:sz="4" w:space="0" w:color="auto"/>
            </w:tcBorders>
            <w:vAlign w:val="center"/>
          </w:tcPr>
          <w:p w:rsidR="000E2CCA" w:rsidRPr="004E5452" w:rsidRDefault="000E2CCA" w:rsidP="004E5452">
            <w:pPr>
              <w:rPr>
                <w:sz w:val="20"/>
                <w:szCs w:val="20"/>
              </w:rPr>
            </w:pPr>
          </w:p>
        </w:tc>
        <w:tc>
          <w:tcPr>
            <w:tcW w:w="1699"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6000</w:t>
            </w:r>
          </w:p>
        </w:tc>
        <w:tc>
          <w:tcPr>
            <w:tcW w:w="852" w:type="dxa"/>
            <w:vMerge/>
            <w:tcBorders>
              <w:top w:val="single" w:sz="8" w:space="0" w:color="auto"/>
              <w:left w:val="single" w:sz="4" w:space="0" w:color="auto"/>
              <w:bottom w:val="nil"/>
              <w:right w:val="nil"/>
            </w:tcBorders>
            <w:vAlign w:val="center"/>
          </w:tcPr>
          <w:p w:rsidR="000E2CCA" w:rsidRPr="004E5452" w:rsidRDefault="000E2CCA" w:rsidP="004E5452">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2</w:t>
            </w:r>
          </w:p>
        </w:tc>
      </w:tr>
      <w:tr w:rsidR="000E2CCA" w:rsidRPr="004E5452" w:rsidTr="00927F6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0E2CCA" w:rsidRPr="004E5452" w:rsidRDefault="000E2CCA" w:rsidP="004E5452">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2268" w:type="dxa"/>
            <w:gridSpan w:val="5"/>
            <w:vMerge/>
            <w:tcBorders>
              <w:top w:val="single" w:sz="8" w:space="0" w:color="auto"/>
              <w:left w:val="nil"/>
              <w:bottom w:val="nil"/>
              <w:right w:val="single" w:sz="4" w:space="0" w:color="auto"/>
            </w:tcBorders>
            <w:vAlign w:val="center"/>
          </w:tcPr>
          <w:p w:rsidR="000E2CCA" w:rsidRPr="004E5452" w:rsidRDefault="000E2CCA" w:rsidP="004E5452">
            <w:pPr>
              <w:rPr>
                <w:sz w:val="20"/>
                <w:szCs w:val="20"/>
              </w:rPr>
            </w:pPr>
          </w:p>
        </w:tc>
        <w:tc>
          <w:tcPr>
            <w:tcW w:w="1699"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8000</w:t>
            </w:r>
          </w:p>
        </w:tc>
        <w:tc>
          <w:tcPr>
            <w:tcW w:w="852" w:type="dxa"/>
            <w:vMerge/>
            <w:tcBorders>
              <w:top w:val="single" w:sz="8" w:space="0" w:color="auto"/>
              <w:left w:val="single" w:sz="4" w:space="0" w:color="auto"/>
              <w:bottom w:val="nil"/>
              <w:right w:val="nil"/>
            </w:tcBorders>
            <w:vAlign w:val="center"/>
          </w:tcPr>
          <w:p w:rsidR="000E2CCA" w:rsidRPr="004E5452" w:rsidRDefault="000E2CCA" w:rsidP="004E5452">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2</w:t>
            </w:r>
          </w:p>
        </w:tc>
      </w:tr>
      <w:tr w:rsidR="000E2CCA" w:rsidRPr="004E5452" w:rsidTr="00927F6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0E2CCA" w:rsidRPr="004E5452" w:rsidRDefault="000E2CCA" w:rsidP="004E5452">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2268" w:type="dxa"/>
            <w:gridSpan w:val="5"/>
            <w:vMerge/>
            <w:tcBorders>
              <w:top w:val="single" w:sz="8" w:space="0" w:color="auto"/>
              <w:left w:val="nil"/>
              <w:bottom w:val="nil"/>
              <w:right w:val="single" w:sz="4" w:space="0" w:color="auto"/>
            </w:tcBorders>
            <w:vAlign w:val="center"/>
          </w:tcPr>
          <w:p w:rsidR="000E2CCA" w:rsidRPr="004E5452" w:rsidRDefault="000E2CCA" w:rsidP="004E5452">
            <w:pPr>
              <w:rPr>
                <w:sz w:val="20"/>
                <w:szCs w:val="20"/>
              </w:rPr>
            </w:pPr>
          </w:p>
        </w:tc>
        <w:tc>
          <w:tcPr>
            <w:tcW w:w="1699"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10 000</w:t>
            </w:r>
          </w:p>
        </w:tc>
        <w:tc>
          <w:tcPr>
            <w:tcW w:w="852" w:type="dxa"/>
            <w:vMerge/>
            <w:tcBorders>
              <w:top w:val="single" w:sz="8" w:space="0" w:color="auto"/>
              <w:left w:val="single" w:sz="4" w:space="0" w:color="auto"/>
              <w:bottom w:val="nil"/>
              <w:right w:val="nil"/>
            </w:tcBorders>
            <w:vAlign w:val="center"/>
          </w:tcPr>
          <w:p w:rsidR="000E2CCA" w:rsidRPr="004E5452" w:rsidRDefault="000E2CCA" w:rsidP="004E5452">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3</w:t>
            </w:r>
          </w:p>
        </w:tc>
      </w:tr>
      <w:tr w:rsidR="000E2CCA" w:rsidRPr="004E5452" w:rsidTr="00927F6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0E2CCA" w:rsidRPr="004E5452" w:rsidRDefault="000E2CCA" w:rsidP="004E5452">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2268" w:type="dxa"/>
            <w:gridSpan w:val="5"/>
            <w:vMerge/>
            <w:tcBorders>
              <w:top w:val="single" w:sz="8" w:space="0" w:color="auto"/>
              <w:left w:val="nil"/>
              <w:bottom w:val="nil"/>
              <w:right w:val="single" w:sz="4" w:space="0" w:color="auto"/>
            </w:tcBorders>
            <w:vAlign w:val="center"/>
          </w:tcPr>
          <w:p w:rsidR="000E2CCA" w:rsidRPr="004E5452" w:rsidRDefault="000E2CCA" w:rsidP="004E5452">
            <w:pPr>
              <w:rPr>
                <w:sz w:val="20"/>
                <w:szCs w:val="20"/>
              </w:rPr>
            </w:pPr>
          </w:p>
        </w:tc>
        <w:tc>
          <w:tcPr>
            <w:tcW w:w="1699"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15 000</w:t>
            </w:r>
          </w:p>
        </w:tc>
        <w:tc>
          <w:tcPr>
            <w:tcW w:w="852" w:type="dxa"/>
            <w:vMerge/>
            <w:tcBorders>
              <w:top w:val="single" w:sz="8" w:space="0" w:color="auto"/>
              <w:left w:val="single" w:sz="4" w:space="0" w:color="auto"/>
              <w:bottom w:val="nil"/>
              <w:right w:val="nil"/>
            </w:tcBorders>
            <w:vAlign w:val="center"/>
          </w:tcPr>
          <w:p w:rsidR="000E2CCA" w:rsidRPr="004E5452" w:rsidRDefault="000E2CCA" w:rsidP="004E5452">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5</w:t>
            </w:r>
          </w:p>
        </w:tc>
      </w:tr>
      <w:tr w:rsidR="000E2CCA" w:rsidRPr="004E5452" w:rsidTr="00927F6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0E2CCA" w:rsidRPr="004E5452" w:rsidRDefault="000E2CCA" w:rsidP="004E5452">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2268" w:type="dxa"/>
            <w:gridSpan w:val="5"/>
            <w:vMerge/>
            <w:tcBorders>
              <w:top w:val="single" w:sz="8" w:space="0" w:color="auto"/>
              <w:left w:val="nil"/>
              <w:bottom w:val="nil"/>
              <w:right w:val="single" w:sz="4" w:space="0" w:color="auto"/>
            </w:tcBorders>
            <w:vAlign w:val="center"/>
          </w:tcPr>
          <w:p w:rsidR="000E2CCA" w:rsidRPr="004E5452" w:rsidRDefault="000E2CCA" w:rsidP="004E5452">
            <w:pPr>
              <w:rPr>
                <w:sz w:val="20"/>
                <w:szCs w:val="20"/>
              </w:rPr>
            </w:pPr>
          </w:p>
        </w:tc>
        <w:tc>
          <w:tcPr>
            <w:tcW w:w="1699"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20 000</w:t>
            </w:r>
          </w:p>
        </w:tc>
        <w:tc>
          <w:tcPr>
            <w:tcW w:w="852" w:type="dxa"/>
            <w:vMerge/>
            <w:tcBorders>
              <w:top w:val="single" w:sz="8" w:space="0" w:color="auto"/>
              <w:left w:val="single" w:sz="4" w:space="0" w:color="auto"/>
              <w:bottom w:val="nil"/>
              <w:right w:val="nil"/>
            </w:tcBorders>
            <w:vAlign w:val="center"/>
          </w:tcPr>
          <w:p w:rsidR="000E2CCA" w:rsidRPr="004E5452" w:rsidRDefault="000E2CCA" w:rsidP="004E5452">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5</w:t>
            </w:r>
          </w:p>
        </w:tc>
      </w:tr>
      <w:tr w:rsidR="000E2CCA" w:rsidRPr="004E5452" w:rsidTr="00927F6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0E2CCA" w:rsidRPr="004E5452" w:rsidRDefault="000E2CCA" w:rsidP="004E5452">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2268" w:type="dxa"/>
            <w:gridSpan w:val="5"/>
            <w:vMerge/>
            <w:tcBorders>
              <w:top w:val="single" w:sz="8" w:space="0" w:color="auto"/>
              <w:left w:val="nil"/>
              <w:bottom w:val="nil"/>
              <w:right w:val="single" w:sz="4" w:space="0" w:color="auto"/>
            </w:tcBorders>
            <w:vAlign w:val="center"/>
          </w:tcPr>
          <w:p w:rsidR="000E2CCA" w:rsidRPr="004E5452" w:rsidRDefault="000E2CCA" w:rsidP="004E5452">
            <w:pPr>
              <w:rPr>
                <w:sz w:val="20"/>
                <w:szCs w:val="20"/>
              </w:rPr>
            </w:pPr>
          </w:p>
        </w:tc>
        <w:tc>
          <w:tcPr>
            <w:tcW w:w="1699"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30 000</w:t>
            </w:r>
          </w:p>
        </w:tc>
        <w:tc>
          <w:tcPr>
            <w:tcW w:w="852" w:type="dxa"/>
            <w:vMerge/>
            <w:tcBorders>
              <w:top w:val="single" w:sz="8" w:space="0" w:color="auto"/>
              <w:left w:val="single" w:sz="4" w:space="0" w:color="auto"/>
              <w:bottom w:val="nil"/>
              <w:right w:val="nil"/>
            </w:tcBorders>
            <w:vAlign w:val="center"/>
          </w:tcPr>
          <w:p w:rsidR="000E2CCA" w:rsidRPr="004E5452" w:rsidRDefault="000E2CCA" w:rsidP="004E5452">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8</w:t>
            </w:r>
          </w:p>
        </w:tc>
      </w:tr>
      <w:tr w:rsidR="000E2CCA" w:rsidRPr="004E5452" w:rsidTr="00927F6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0E2CCA" w:rsidRPr="004E5452" w:rsidRDefault="000E2CCA" w:rsidP="004E5452">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100 км</w:t>
            </w:r>
          </w:p>
          <w:p w:rsidR="000E2CCA" w:rsidRPr="004E5452" w:rsidRDefault="000E2CCA" w:rsidP="004E5452">
            <w:pPr>
              <w:jc w:val="center"/>
              <w:rPr>
                <w:sz w:val="20"/>
                <w:szCs w:val="20"/>
              </w:rPr>
            </w:pPr>
            <w:r w:rsidRPr="004E5452">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1000 ед/сут</w:t>
            </w:r>
          </w:p>
        </w:tc>
        <w:tc>
          <w:tcPr>
            <w:tcW w:w="852" w:type="dxa"/>
            <w:vMerge/>
            <w:tcBorders>
              <w:top w:val="single" w:sz="8" w:space="0" w:color="auto"/>
              <w:left w:val="single" w:sz="4" w:space="0" w:color="auto"/>
              <w:bottom w:val="nil"/>
              <w:right w:val="nil"/>
            </w:tcBorders>
            <w:vAlign w:val="center"/>
          </w:tcPr>
          <w:p w:rsidR="000E2CCA" w:rsidRPr="004E5452" w:rsidRDefault="000E2CCA" w:rsidP="004E5452">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1</w:t>
            </w:r>
          </w:p>
        </w:tc>
      </w:tr>
      <w:tr w:rsidR="000E2CCA" w:rsidRPr="004E5452" w:rsidTr="00927F6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0E2CCA" w:rsidRPr="004E5452" w:rsidRDefault="000E2CCA" w:rsidP="004E5452">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699"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2000</w:t>
            </w:r>
          </w:p>
        </w:tc>
        <w:tc>
          <w:tcPr>
            <w:tcW w:w="852" w:type="dxa"/>
            <w:vMerge/>
            <w:tcBorders>
              <w:top w:val="single" w:sz="8" w:space="0" w:color="auto"/>
              <w:left w:val="single" w:sz="4" w:space="0" w:color="auto"/>
              <w:bottom w:val="nil"/>
              <w:right w:val="nil"/>
            </w:tcBorders>
            <w:vAlign w:val="center"/>
          </w:tcPr>
          <w:p w:rsidR="000E2CCA" w:rsidRPr="004E5452" w:rsidRDefault="000E2CCA" w:rsidP="004E5452">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2</w:t>
            </w:r>
          </w:p>
        </w:tc>
      </w:tr>
      <w:tr w:rsidR="000E2CCA" w:rsidRPr="004E5452" w:rsidTr="00927F6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0E2CCA" w:rsidRPr="004E5452" w:rsidRDefault="000E2CCA" w:rsidP="004E5452">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699"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3000</w:t>
            </w:r>
          </w:p>
        </w:tc>
        <w:tc>
          <w:tcPr>
            <w:tcW w:w="852" w:type="dxa"/>
            <w:vMerge/>
            <w:tcBorders>
              <w:top w:val="single" w:sz="8" w:space="0" w:color="auto"/>
              <w:left w:val="single" w:sz="4" w:space="0" w:color="auto"/>
              <w:bottom w:val="nil"/>
              <w:right w:val="nil"/>
            </w:tcBorders>
            <w:vAlign w:val="center"/>
          </w:tcPr>
          <w:p w:rsidR="000E2CCA" w:rsidRPr="004E5452" w:rsidRDefault="000E2CCA" w:rsidP="004E5452">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2</w:t>
            </w:r>
          </w:p>
        </w:tc>
      </w:tr>
      <w:tr w:rsidR="000E2CCA" w:rsidRPr="004E5452" w:rsidTr="00927F6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0E2CCA" w:rsidRPr="004E5452" w:rsidRDefault="000E2CCA" w:rsidP="004E5452">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699" w:type="dxa"/>
            <w:vMerge w:val="restart"/>
            <w:tcBorders>
              <w:top w:val="nil"/>
              <w:left w:val="nil"/>
              <w:right w:val="single" w:sz="4" w:space="0" w:color="auto"/>
            </w:tcBorders>
          </w:tcPr>
          <w:p w:rsidR="000E2CCA" w:rsidRPr="004E5452" w:rsidRDefault="000E2CCA" w:rsidP="004E5452">
            <w:pPr>
              <w:rPr>
                <w:sz w:val="20"/>
                <w:szCs w:val="20"/>
              </w:rPr>
            </w:pPr>
            <w:r w:rsidRPr="004E5452">
              <w:rPr>
                <w:sz w:val="20"/>
                <w:szCs w:val="20"/>
              </w:rPr>
              <w:t>4000</w:t>
            </w:r>
          </w:p>
          <w:p w:rsidR="000E2CCA" w:rsidRPr="004E5452" w:rsidRDefault="000E2CCA" w:rsidP="004E5452">
            <w:pPr>
              <w:rPr>
                <w:sz w:val="20"/>
                <w:szCs w:val="20"/>
              </w:rPr>
            </w:pPr>
            <w:r w:rsidRPr="004E5452">
              <w:rPr>
                <w:sz w:val="20"/>
                <w:szCs w:val="20"/>
              </w:rPr>
              <w:t> </w:t>
            </w:r>
          </w:p>
        </w:tc>
        <w:tc>
          <w:tcPr>
            <w:tcW w:w="852" w:type="dxa"/>
            <w:vMerge/>
            <w:tcBorders>
              <w:top w:val="single" w:sz="8" w:space="0" w:color="auto"/>
              <w:left w:val="single" w:sz="4" w:space="0" w:color="auto"/>
              <w:bottom w:val="nil"/>
              <w:right w:val="nil"/>
            </w:tcBorders>
            <w:vAlign w:val="center"/>
          </w:tcPr>
          <w:p w:rsidR="000E2CCA" w:rsidRPr="004E5452" w:rsidRDefault="000E2CCA" w:rsidP="004E5452">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3</w:t>
            </w:r>
          </w:p>
        </w:tc>
      </w:tr>
      <w:tr w:rsidR="000E2CCA" w:rsidRPr="004E5452" w:rsidTr="00927F6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0E2CCA" w:rsidRPr="004E5452" w:rsidRDefault="000E2CCA" w:rsidP="004E5452">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699" w:type="dxa"/>
            <w:vMerge/>
            <w:tcBorders>
              <w:left w:val="nil"/>
              <w:bottom w:val="single" w:sz="4" w:space="0" w:color="auto"/>
              <w:right w:val="single" w:sz="4" w:space="0" w:color="auto"/>
            </w:tcBorders>
          </w:tcPr>
          <w:p w:rsidR="000E2CCA" w:rsidRPr="004E5452" w:rsidRDefault="000E2CCA" w:rsidP="004E5452">
            <w:pPr>
              <w:rPr>
                <w:sz w:val="20"/>
                <w:szCs w:val="20"/>
              </w:rPr>
            </w:pPr>
          </w:p>
        </w:tc>
        <w:tc>
          <w:tcPr>
            <w:tcW w:w="852" w:type="dxa"/>
            <w:vMerge/>
            <w:tcBorders>
              <w:top w:val="single" w:sz="8" w:space="0" w:color="auto"/>
              <w:left w:val="single" w:sz="4" w:space="0" w:color="auto"/>
              <w:bottom w:val="nil"/>
              <w:right w:val="nil"/>
            </w:tcBorders>
            <w:vAlign w:val="center"/>
          </w:tcPr>
          <w:p w:rsidR="000E2CCA" w:rsidRPr="004E5452" w:rsidRDefault="000E2CCA" w:rsidP="004E5452">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2</w:t>
            </w:r>
          </w:p>
        </w:tc>
      </w:tr>
      <w:tr w:rsidR="000E2CCA" w:rsidRPr="004E5452" w:rsidTr="00927F6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0E2CCA" w:rsidRPr="004E5452" w:rsidRDefault="000E2CCA" w:rsidP="004E5452">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699"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6000</w:t>
            </w:r>
          </w:p>
        </w:tc>
        <w:tc>
          <w:tcPr>
            <w:tcW w:w="852" w:type="dxa"/>
            <w:vMerge/>
            <w:tcBorders>
              <w:top w:val="single" w:sz="8" w:space="0" w:color="auto"/>
              <w:left w:val="single" w:sz="4" w:space="0" w:color="auto"/>
              <w:bottom w:val="nil"/>
              <w:right w:val="nil"/>
            </w:tcBorders>
            <w:vAlign w:val="center"/>
          </w:tcPr>
          <w:p w:rsidR="000E2CCA" w:rsidRPr="004E5452" w:rsidRDefault="000E2CCA" w:rsidP="004E5452">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2</w:t>
            </w:r>
          </w:p>
        </w:tc>
      </w:tr>
      <w:tr w:rsidR="000E2CCA" w:rsidRPr="004E5452" w:rsidTr="00927F6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0E2CCA" w:rsidRPr="004E5452" w:rsidRDefault="000E2CCA" w:rsidP="004E5452">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699"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8000</w:t>
            </w:r>
          </w:p>
        </w:tc>
        <w:tc>
          <w:tcPr>
            <w:tcW w:w="852" w:type="dxa"/>
            <w:vMerge/>
            <w:tcBorders>
              <w:top w:val="single" w:sz="8" w:space="0" w:color="auto"/>
              <w:left w:val="single" w:sz="4" w:space="0" w:color="auto"/>
              <w:bottom w:val="nil"/>
              <w:right w:val="nil"/>
            </w:tcBorders>
            <w:vAlign w:val="center"/>
          </w:tcPr>
          <w:p w:rsidR="000E2CCA" w:rsidRPr="004E5452" w:rsidRDefault="000E2CCA" w:rsidP="004E5452">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3</w:t>
            </w:r>
          </w:p>
        </w:tc>
      </w:tr>
      <w:tr w:rsidR="000E2CCA" w:rsidRPr="004E5452" w:rsidTr="00927F6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0E2CCA" w:rsidRPr="004E5452" w:rsidRDefault="000E2CCA" w:rsidP="004E5452">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699"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10 000</w:t>
            </w:r>
          </w:p>
        </w:tc>
        <w:tc>
          <w:tcPr>
            <w:tcW w:w="852" w:type="dxa"/>
            <w:vMerge/>
            <w:tcBorders>
              <w:top w:val="single" w:sz="8" w:space="0" w:color="auto"/>
              <w:left w:val="single" w:sz="4" w:space="0" w:color="auto"/>
              <w:bottom w:val="nil"/>
              <w:right w:val="nil"/>
            </w:tcBorders>
            <w:vAlign w:val="center"/>
          </w:tcPr>
          <w:p w:rsidR="000E2CCA" w:rsidRPr="004E5452" w:rsidRDefault="000E2CCA" w:rsidP="004E5452">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3</w:t>
            </w:r>
          </w:p>
        </w:tc>
      </w:tr>
      <w:tr w:rsidR="000E2CCA" w:rsidRPr="004E5452" w:rsidTr="00927F6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0E2CCA" w:rsidRPr="004E5452" w:rsidRDefault="000E2CCA" w:rsidP="004E5452">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699"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15 000</w:t>
            </w:r>
          </w:p>
        </w:tc>
        <w:tc>
          <w:tcPr>
            <w:tcW w:w="852" w:type="dxa"/>
            <w:vMerge/>
            <w:tcBorders>
              <w:top w:val="single" w:sz="8" w:space="0" w:color="auto"/>
              <w:left w:val="single" w:sz="4" w:space="0" w:color="auto"/>
              <w:bottom w:val="nil"/>
              <w:right w:val="nil"/>
            </w:tcBorders>
            <w:vAlign w:val="center"/>
          </w:tcPr>
          <w:p w:rsidR="000E2CCA" w:rsidRPr="004E5452" w:rsidRDefault="000E2CCA" w:rsidP="004E5452">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5</w:t>
            </w:r>
          </w:p>
        </w:tc>
      </w:tr>
      <w:tr w:rsidR="000E2CCA" w:rsidRPr="004E5452" w:rsidTr="00927F6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0E2CCA" w:rsidRPr="004E5452" w:rsidRDefault="000E2CCA" w:rsidP="004E5452">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699"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20 000</w:t>
            </w:r>
          </w:p>
        </w:tc>
        <w:tc>
          <w:tcPr>
            <w:tcW w:w="852" w:type="dxa"/>
            <w:vMerge/>
            <w:tcBorders>
              <w:top w:val="single" w:sz="8" w:space="0" w:color="auto"/>
              <w:left w:val="single" w:sz="4" w:space="0" w:color="auto"/>
              <w:bottom w:val="nil"/>
              <w:right w:val="nil"/>
            </w:tcBorders>
            <w:vAlign w:val="center"/>
          </w:tcPr>
          <w:p w:rsidR="000E2CCA" w:rsidRPr="004E5452" w:rsidRDefault="000E2CCA" w:rsidP="004E5452">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5</w:t>
            </w:r>
          </w:p>
        </w:tc>
      </w:tr>
      <w:tr w:rsidR="000E2CCA" w:rsidRPr="004E5452" w:rsidTr="00927F6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0E2CCA" w:rsidRPr="004E5452" w:rsidRDefault="000E2CCA" w:rsidP="004E5452">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699"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30 000</w:t>
            </w:r>
          </w:p>
        </w:tc>
        <w:tc>
          <w:tcPr>
            <w:tcW w:w="852" w:type="dxa"/>
            <w:vMerge/>
            <w:tcBorders>
              <w:top w:val="single" w:sz="8" w:space="0" w:color="auto"/>
              <w:left w:val="single" w:sz="4" w:space="0" w:color="auto"/>
              <w:bottom w:val="nil"/>
              <w:right w:val="nil"/>
            </w:tcBorders>
            <w:vAlign w:val="center"/>
          </w:tcPr>
          <w:p w:rsidR="000E2CCA" w:rsidRPr="004E5452" w:rsidRDefault="000E2CCA" w:rsidP="004E5452">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8</w:t>
            </w:r>
          </w:p>
        </w:tc>
      </w:tr>
      <w:tr w:rsidR="000E2CCA" w:rsidRPr="004E5452" w:rsidTr="00927F6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0E2CCA" w:rsidRPr="004E5452" w:rsidRDefault="000E2CCA" w:rsidP="004E5452">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150 км  при интенсивности движения</w:t>
            </w:r>
          </w:p>
        </w:tc>
        <w:tc>
          <w:tcPr>
            <w:tcW w:w="1699"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1000 ед/сут</w:t>
            </w:r>
          </w:p>
        </w:tc>
        <w:tc>
          <w:tcPr>
            <w:tcW w:w="852" w:type="dxa"/>
            <w:vMerge/>
            <w:tcBorders>
              <w:top w:val="single" w:sz="8" w:space="0" w:color="auto"/>
              <w:left w:val="single" w:sz="4" w:space="0" w:color="auto"/>
              <w:bottom w:val="nil"/>
              <w:right w:val="nil"/>
            </w:tcBorders>
            <w:vAlign w:val="center"/>
          </w:tcPr>
          <w:p w:rsidR="000E2CCA" w:rsidRPr="004E5452" w:rsidRDefault="000E2CCA" w:rsidP="004E5452">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1</w:t>
            </w:r>
          </w:p>
        </w:tc>
      </w:tr>
      <w:tr w:rsidR="000E2CCA" w:rsidRPr="004E5452" w:rsidTr="00927F6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0E2CCA" w:rsidRPr="004E5452" w:rsidRDefault="000E2CCA" w:rsidP="004E5452">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699"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2000</w:t>
            </w:r>
          </w:p>
        </w:tc>
        <w:tc>
          <w:tcPr>
            <w:tcW w:w="852" w:type="dxa"/>
            <w:vMerge/>
            <w:tcBorders>
              <w:top w:val="single" w:sz="8" w:space="0" w:color="auto"/>
              <w:left w:val="single" w:sz="4" w:space="0" w:color="auto"/>
              <w:bottom w:val="nil"/>
              <w:right w:val="nil"/>
            </w:tcBorders>
            <w:vAlign w:val="center"/>
          </w:tcPr>
          <w:p w:rsidR="000E2CCA" w:rsidRPr="004E5452" w:rsidRDefault="000E2CCA" w:rsidP="004E5452">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2</w:t>
            </w:r>
          </w:p>
        </w:tc>
      </w:tr>
      <w:tr w:rsidR="000E2CCA" w:rsidRPr="004E5452" w:rsidTr="00927F6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0E2CCA" w:rsidRPr="004E5452" w:rsidRDefault="000E2CCA" w:rsidP="004E5452">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699"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3000</w:t>
            </w:r>
          </w:p>
        </w:tc>
        <w:tc>
          <w:tcPr>
            <w:tcW w:w="852" w:type="dxa"/>
            <w:vMerge/>
            <w:tcBorders>
              <w:top w:val="single" w:sz="8" w:space="0" w:color="auto"/>
              <w:left w:val="single" w:sz="4" w:space="0" w:color="auto"/>
              <w:bottom w:val="nil"/>
              <w:right w:val="nil"/>
            </w:tcBorders>
            <w:vAlign w:val="center"/>
          </w:tcPr>
          <w:p w:rsidR="000E2CCA" w:rsidRPr="004E5452" w:rsidRDefault="000E2CCA" w:rsidP="004E5452">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3</w:t>
            </w:r>
          </w:p>
        </w:tc>
      </w:tr>
      <w:tr w:rsidR="000E2CCA" w:rsidRPr="004E5452" w:rsidTr="00927F6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0E2CCA" w:rsidRPr="004E5452" w:rsidRDefault="000E2CCA" w:rsidP="004E5452">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699"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4000</w:t>
            </w:r>
          </w:p>
        </w:tc>
        <w:tc>
          <w:tcPr>
            <w:tcW w:w="852" w:type="dxa"/>
            <w:vMerge/>
            <w:tcBorders>
              <w:top w:val="single" w:sz="8" w:space="0" w:color="auto"/>
              <w:left w:val="single" w:sz="4" w:space="0" w:color="auto"/>
              <w:bottom w:val="nil"/>
              <w:right w:val="nil"/>
            </w:tcBorders>
            <w:vAlign w:val="center"/>
          </w:tcPr>
          <w:p w:rsidR="000E2CCA" w:rsidRPr="004E5452" w:rsidRDefault="000E2CCA" w:rsidP="004E5452">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w:t>
            </w:r>
          </w:p>
        </w:tc>
      </w:tr>
      <w:tr w:rsidR="000E2CCA" w:rsidRPr="004E5452" w:rsidTr="00927F6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0E2CCA" w:rsidRPr="004E5452" w:rsidRDefault="000E2CCA" w:rsidP="004E5452">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699"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 </w:t>
            </w:r>
          </w:p>
        </w:tc>
        <w:tc>
          <w:tcPr>
            <w:tcW w:w="852" w:type="dxa"/>
            <w:vMerge/>
            <w:tcBorders>
              <w:top w:val="single" w:sz="8" w:space="0" w:color="auto"/>
              <w:left w:val="single" w:sz="4" w:space="0" w:color="auto"/>
              <w:bottom w:val="nil"/>
              <w:right w:val="nil"/>
            </w:tcBorders>
            <w:vAlign w:val="center"/>
          </w:tcPr>
          <w:p w:rsidR="000E2CCA" w:rsidRPr="004E5452" w:rsidRDefault="000E2CCA" w:rsidP="004E5452">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2</w:t>
            </w:r>
          </w:p>
        </w:tc>
      </w:tr>
      <w:tr w:rsidR="000E2CCA" w:rsidRPr="004E5452" w:rsidTr="00927F6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0E2CCA" w:rsidRPr="004E5452" w:rsidRDefault="000E2CCA" w:rsidP="004E5452">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699"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6000</w:t>
            </w:r>
          </w:p>
        </w:tc>
        <w:tc>
          <w:tcPr>
            <w:tcW w:w="852" w:type="dxa"/>
            <w:vMerge/>
            <w:tcBorders>
              <w:top w:val="single" w:sz="8" w:space="0" w:color="auto"/>
              <w:left w:val="single" w:sz="4" w:space="0" w:color="auto"/>
              <w:bottom w:val="nil"/>
              <w:right w:val="nil"/>
            </w:tcBorders>
            <w:vAlign w:val="center"/>
          </w:tcPr>
          <w:p w:rsidR="000E2CCA" w:rsidRPr="004E5452" w:rsidRDefault="000E2CCA" w:rsidP="004E5452">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3</w:t>
            </w:r>
          </w:p>
        </w:tc>
      </w:tr>
      <w:tr w:rsidR="000E2CCA" w:rsidRPr="004E5452" w:rsidTr="00927F6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0E2CCA" w:rsidRPr="004E5452" w:rsidRDefault="000E2CCA" w:rsidP="004E5452">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699"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8000</w:t>
            </w:r>
          </w:p>
        </w:tc>
        <w:tc>
          <w:tcPr>
            <w:tcW w:w="852" w:type="dxa"/>
            <w:vMerge/>
            <w:tcBorders>
              <w:top w:val="single" w:sz="8" w:space="0" w:color="auto"/>
              <w:left w:val="single" w:sz="4" w:space="0" w:color="auto"/>
              <w:bottom w:val="nil"/>
              <w:right w:val="nil"/>
            </w:tcBorders>
            <w:vAlign w:val="center"/>
          </w:tcPr>
          <w:p w:rsidR="000E2CCA" w:rsidRPr="004E5452" w:rsidRDefault="000E2CCA" w:rsidP="004E5452">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3</w:t>
            </w:r>
          </w:p>
        </w:tc>
      </w:tr>
      <w:tr w:rsidR="000E2CCA" w:rsidRPr="004E5452" w:rsidTr="00927F6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0E2CCA" w:rsidRPr="004E5452" w:rsidRDefault="000E2CCA" w:rsidP="004E5452">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699"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10 000</w:t>
            </w:r>
          </w:p>
        </w:tc>
        <w:tc>
          <w:tcPr>
            <w:tcW w:w="852" w:type="dxa"/>
            <w:vMerge/>
            <w:tcBorders>
              <w:top w:val="single" w:sz="8" w:space="0" w:color="auto"/>
              <w:left w:val="single" w:sz="4" w:space="0" w:color="auto"/>
              <w:bottom w:val="nil"/>
              <w:right w:val="nil"/>
            </w:tcBorders>
            <w:vAlign w:val="center"/>
          </w:tcPr>
          <w:p w:rsidR="000E2CCA" w:rsidRPr="004E5452" w:rsidRDefault="000E2CCA" w:rsidP="004E5452">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3</w:t>
            </w:r>
          </w:p>
        </w:tc>
      </w:tr>
      <w:tr w:rsidR="000E2CCA" w:rsidRPr="004E5452" w:rsidTr="00927F6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0E2CCA" w:rsidRPr="004E5452" w:rsidRDefault="000E2CCA" w:rsidP="004E5452">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699"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15 000</w:t>
            </w:r>
          </w:p>
        </w:tc>
        <w:tc>
          <w:tcPr>
            <w:tcW w:w="852" w:type="dxa"/>
            <w:vMerge/>
            <w:tcBorders>
              <w:top w:val="single" w:sz="8" w:space="0" w:color="auto"/>
              <w:left w:val="single" w:sz="4" w:space="0" w:color="auto"/>
              <w:bottom w:val="nil"/>
              <w:right w:val="nil"/>
            </w:tcBorders>
            <w:vAlign w:val="center"/>
          </w:tcPr>
          <w:p w:rsidR="000E2CCA" w:rsidRPr="004E5452" w:rsidRDefault="000E2CCA" w:rsidP="004E5452">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5</w:t>
            </w:r>
          </w:p>
        </w:tc>
      </w:tr>
      <w:tr w:rsidR="000E2CCA" w:rsidRPr="004E5452" w:rsidTr="00927F6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0E2CCA" w:rsidRPr="004E5452" w:rsidRDefault="000E2CCA" w:rsidP="004E5452">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699"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20 000</w:t>
            </w:r>
          </w:p>
        </w:tc>
        <w:tc>
          <w:tcPr>
            <w:tcW w:w="852" w:type="dxa"/>
            <w:vMerge/>
            <w:tcBorders>
              <w:top w:val="single" w:sz="8" w:space="0" w:color="auto"/>
              <w:left w:val="single" w:sz="4" w:space="0" w:color="auto"/>
              <w:bottom w:val="nil"/>
              <w:right w:val="nil"/>
            </w:tcBorders>
            <w:vAlign w:val="center"/>
          </w:tcPr>
          <w:p w:rsidR="000E2CCA" w:rsidRPr="004E5452" w:rsidRDefault="000E2CCA" w:rsidP="004E5452">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8</w:t>
            </w:r>
          </w:p>
        </w:tc>
      </w:tr>
      <w:tr w:rsidR="000E2CCA" w:rsidRPr="004E5452" w:rsidTr="00927F6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0E2CCA" w:rsidRPr="004E5452" w:rsidRDefault="000E2CCA" w:rsidP="004E5452">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699"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30 000</w:t>
            </w:r>
          </w:p>
        </w:tc>
        <w:tc>
          <w:tcPr>
            <w:tcW w:w="852" w:type="dxa"/>
            <w:vMerge/>
            <w:tcBorders>
              <w:top w:val="single" w:sz="8" w:space="0" w:color="auto"/>
              <w:left w:val="single" w:sz="4" w:space="0" w:color="auto"/>
              <w:bottom w:val="nil"/>
              <w:right w:val="nil"/>
            </w:tcBorders>
            <w:vAlign w:val="center"/>
          </w:tcPr>
          <w:p w:rsidR="000E2CCA" w:rsidRPr="004E5452" w:rsidRDefault="000E2CCA" w:rsidP="004E5452">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по расчету</w:t>
            </w:r>
          </w:p>
        </w:tc>
      </w:tr>
      <w:tr w:rsidR="000E2CCA" w:rsidRPr="004E5452" w:rsidTr="00927F6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0E2CCA" w:rsidRPr="004E5452" w:rsidRDefault="000E2CCA" w:rsidP="004E5452">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200 км</w:t>
            </w:r>
          </w:p>
          <w:p w:rsidR="000E2CCA" w:rsidRPr="004E5452" w:rsidRDefault="000E2CCA" w:rsidP="004E5452">
            <w:pPr>
              <w:jc w:val="center"/>
              <w:rPr>
                <w:sz w:val="20"/>
                <w:szCs w:val="20"/>
              </w:rPr>
            </w:pPr>
            <w:r w:rsidRPr="004E5452">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1000 ед/сут</w:t>
            </w:r>
          </w:p>
        </w:tc>
        <w:tc>
          <w:tcPr>
            <w:tcW w:w="852" w:type="dxa"/>
            <w:vMerge/>
            <w:tcBorders>
              <w:top w:val="single" w:sz="8" w:space="0" w:color="auto"/>
              <w:left w:val="single" w:sz="4" w:space="0" w:color="auto"/>
              <w:bottom w:val="nil"/>
              <w:right w:val="nil"/>
            </w:tcBorders>
            <w:vAlign w:val="center"/>
          </w:tcPr>
          <w:p w:rsidR="000E2CCA" w:rsidRPr="004E5452" w:rsidRDefault="000E2CCA" w:rsidP="004E5452">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2</w:t>
            </w:r>
          </w:p>
        </w:tc>
      </w:tr>
      <w:tr w:rsidR="000E2CCA" w:rsidRPr="004E5452" w:rsidTr="00927F6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0E2CCA" w:rsidRPr="004E5452" w:rsidRDefault="000E2CCA" w:rsidP="004E5452">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699"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2000</w:t>
            </w:r>
          </w:p>
        </w:tc>
        <w:tc>
          <w:tcPr>
            <w:tcW w:w="852" w:type="dxa"/>
            <w:vMerge/>
            <w:tcBorders>
              <w:top w:val="single" w:sz="8" w:space="0" w:color="auto"/>
              <w:left w:val="single" w:sz="4" w:space="0" w:color="auto"/>
              <w:bottom w:val="nil"/>
              <w:right w:val="nil"/>
            </w:tcBorders>
            <w:vAlign w:val="center"/>
          </w:tcPr>
          <w:p w:rsidR="000E2CCA" w:rsidRPr="004E5452" w:rsidRDefault="000E2CCA" w:rsidP="004E5452">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3</w:t>
            </w:r>
          </w:p>
        </w:tc>
      </w:tr>
      <w:tr w:rsidR="000E2CCA" w:rsidRPr="004E5452" w:rsidTr="00927F6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0E2CCA" w:rsidRPr="004E5452" w:rsidRDefault="000E2CCA" w:rsidP="004E5452">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699"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3000</w:t>
            </w:r>
          </w:p>
        </w:tc>
        <w:tc>
          <w:tcPr>
            <w:tcW w:w="852" w:type="dxa"/>
            <w:vMerge/>
            <w:tcBorders>
              <w:top w:val="single" w:sz="8" w:space="0" w:color="auto"/>
              <w:left w:val="single" w:sz="4" w:space="0" w:color="auto"/>
              <w:bottom w:val="nil"/>
              <w:right w:val="nil"/>
            </w:tcBorders>
            <w:vAlign w:val="center"/>
          </w:tcPr>
          <w:p w:rsidR="000E2CCA" w:rsidRPr="004E5452" w:rsidRDefault="000E2CCA" w:rsidP="004E5452">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3</w:t>
            </w:r>
          </w:p>
        </w:tc>
      </w:tr>
      <w:tr w:rsidR="000E2CCA" w:rsidRPr="004E5452" w:rsidTr="00927F6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0E2CCA" w:rsidRPr="004E5452" w:rsidRDefault="000E2CCA" w:rsidP="004E5452">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699" w:type="dxa"/>
            <w:vMerge w:val="restart"/>
            <w:tcBorders>
              <w:top w:val="nil"/>
              <w:left w:val="nil"/>
              <w:right w:val="single" w:sz="4" w:space="0" w:color="auto"/>
            </w:tcBorders>
          </w:tcPr>
          <w:p w:rsidR="000E2CCA" w:rsidRPr="004E5452" w:rsidRDefault="000E2CCA" w:rsidP="004E5452">
            <w:pPr>
              <w:rPr>
                <w:sz w:val="20"/>
                <w:szCs w:val="20"/>
              </w:rPr>
            </w:pPr>
            <w:r w:rsidRPr="004E5452">
              <w:rPr>
                <w:sz w:val="20"/>
                <w:szCs w:val="20"/>
              </w:rPr>
              <w:t>4000</w:t>
            </w:r>
          </w:p>
          <w:p w:rsidR="000E2CCA" w:rsidRPr="004E5452" w:rsidRDefault="000E2CCA" w:rsidP="004E5452">
            <w:pPr>
              <w:rPr>
                <w:sz w:val="20"/>
                <w:szCs w:val="20"/>
              </w:rPr>
            </w:pPr>
            <w:r w:rsidRPr="004E5452">
              <w:rPr>
                <w:sz w:val="20"/>
                <w:szCs w:val="20"/>
              </w:rPr>
              <w:t> </w:t>
            </w:r>
          </w:p>
        </w:tc>
        <w:tc>
          <w:tcPr>
            <w:tcW w:w="852" w:type="dxa"/>
            <w:vMerge/>
            <w:tcBorders>
              <w:top w:val="single" w:sz="8" w:space="0" w:color="auto"/>
              <w:left w:val="single" w:sz="4" w:space="0" w:color="auto"/>
              <w:bottom w:val="nil"/>
              <w:right w:val="nil"/>
            </w:tcBorders>
            <w:vAlign w:val="center"/>
          </w:tcPr>
          <w:p w:rsidR="000E2CCA" w:rsidRPr="004E5452" w:rsidRDefault="000E2CCA" w:rsidP="004E5452">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w:t>
            </w:r>
          </w:p>
        </w:tc>
      </w:tr>
      <w:tr w:rsidR="000E2CCA" w:rsidRPr="004E5452" w:rsidTr="00927F6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0E2CCA" w:rsidRPr="004E5452" w:rsidRDefault="000E2CCA" w:rsidP="004E5452">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699" w:type="dxa"/>
            <w:vMerge/>
            <w:tcBorders>
              <w:left w:val="nil"/>
              <w:bottom w:val="single" w:sz="4" w:space="0" w:color="auto"/>
              <w:right w:val="single" w:sz="4" w:space="0" w:color="auto"/>
            </w:tcBorders>
          </w:tcPr>
          <w:p w:rsidR="000E2CCA" w:rsidRPr="004E5452" w:rsidRDefault="000E2CCA" w:rsidP="004E5452">
            <w:pPr>
              <w:rPr>
                <w:sz w:val="20"/>
                <w:szCs w:val="20"/>
              </w:rPr>
            </w:pPr>
          </w:p>
        </w:tc>
        <w:tc>
          <w:tcPr>
            <w:tcW w:w="852" w:type="dxa"/>
            <w:vMerge/>
            <w:tcBorders>
              <w:top w:val="single" w:sz="8" w:space="0" w:color="auto"/>
              <w:left w:val="single" w:sz="4" w:space="0" w:color="auto"/>
              <w:bottom w:val="nil"/>
              <w:right w:val="nil"/>
            </w:tcBorders>
            <w:vAlign w:val="center"/>
          </w:tcPr>
          <w:p w:rsidR="000E2CCA" w:rsidRPr="004E5452" w:rsidRDefault="000E2CCA" w:rsidP="004E5452">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2</w:t>
            </w:r>
          </w:p>
        </w:tc>
      </w:tr>
      <w:tr w:rsidR="000E2CCA" w:rsidRPr="004E5452" w:rsidTr="00927F6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0E2CCA" w:rsidRPr="004E5452" w:rsidRDefault="000E2CCA" w:rsidP="004E5452">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699"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6000</w:t>
            </w:r>
          </w:p>
        </w:tc>
        <w:tc>
          <w:tcPr>
            <w:tcW w:w="852" w:type="dxa"/>
            <w:vMerge/>
            <w:tcBorders>
              <w:top w:val="single" w:sz="8" w:space="0" w:color="auto"/>
              <w:left w:val="single" w:sz="4" w:space="0" w:color="auto"/>
              <w:bottom w:val="nil"/>
              <w:right w:val="nil"/>
            </w:tcBorders>
            <w:vAlign w:val="center"/>
          </w:tcPr>
          <w:p w:rsidR="000E2CCA" w:rsidRPr="004E5452" w:rsidRDefault="000E2CCA" w:rsidP="004E5452">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3</w:t>
            </w:r>
          </w:p>
        </w:tc>
      </w:tr>
      <w:tr w:rsidR="000E2CCA" w:rsidRPr="004E5452" w:rsidTr="00927F6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0E2CCA" w:rsidRPr="004E5452" w:rsidRDefault="000E2CCA" w:rsidP="004E5452">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699"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8000</w:t>
            </w:r>
          </w:p>
        </w:tc>
        <w:tc>
          <w:tcPr>
            <w:tcW w:w="852" w:type="dxa"/>
            <w:vMerge/>
            <w:tcBorders>
              <w:top w:val="single" w:sz="8" w:space="0" w:color="auto"/>
              <w:left w:val="single" w:sz="4" w:space="0" w:color="auto"/>
              <w:bottom w:val="nil"/>
              <w:right w:val="nil"/>
            </w:tcBorders>
            <w:vAlign w:val="center"/>
          </w:tcPr>
          <w:p w:rsidR="000E2CCA" w:rsidRPr="004E5452" w:rsidRDefault="000E2CCA" w:rsidP="004E5452">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3</w:t>
            </w:r>
          </w:p>
        </w:tc>
      </w:tr>
      <w:tr w:rsidR="000E2CCA" w:rsidRPr="004E5452" w:rsidTr="00927F6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0E2CCA" w:rsidRPr="004E5452" w:rsidRDefault="000E2CCA" w:rsidP="004E5452">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699"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10 000</w:t>
            </w:r>
          </w:p>
        </w:tc>
        <w:tc>
          <w:tcPr>
            <w:tcW w:w="852" w:type="dxa"/>
            <w:vMerge/>
            <w:tcBorders>
              <w:top w:val="single" w:sz="8" w:space="0" w:color="auto"/>
              <w:left w:val="single" w:sz="4" w:space="0" w:color="auto"/>
              <w:bottom w:val="nil"/>
              <w:right w:val="nil"/>
            </w:tcBorders>
            <w:vAlign w:val="center"/>
          </w:tcPr>
          <w:p w:rsidR="000E2CCA" w:rsidRPr="004E5452" w:rsidRDefault="000E2CCA" w:rsidP="004E5452">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5</w:t>
            </w:r>
          </w:p>
        </w:tc>
      </w:tr>
      <w:tr w:rsidR="000E2CCA" w:rsidRPr="004E5452" w:rsidTr="00927F6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0E2CCA" w:rsidRPr="004E5452" w:rsidRDefault="000E2CCA" w:rsidP="004E5452">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699"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15 000</w:t>
            </w:r>
          </w:p>
        </w:tc>
        <w:tc>
          <w:tcPr>
            <w:tcW w:w="852" w:type="dxa"/>
            <w:vMerge/>
            <w:tcBorders>
              <w:top w:val="single" w:sz="8" w:space="0" w:color="auto"/>
              <w:left w:val="single" w:sz="4" w:space="0" w:color="auto"/>
              <w:bottom w:val="nil"/>
              <w:right w:val="nil"/>
            </w:tcBorders>
            <w:vAlign w:val="center"/>
          </w:tcPr>
          <w:p w:rsidR="000E2CCA" w:rsidRPr="004E5452" w:rsidRDefault="000E2CCA" w:rsidP="004E5452">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8</w:t>
            </w:r>
          </w:p>
        </w:tc>
      </w:tr>
      <w:tr w:rsidR="000E2CCA" w:rsidRPr="004E5452" w:rsidTr="00927F6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0E2CCA" w:rsidRPr="004E5452" w:rsidRDefault="000E2CCA" w:rsidP="004E5452">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699"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20 000</w:t>
            </w:r>
          </w:p>
        </w:tc>
        <w:tc>
          <w:tcPr>
            <w:tcW w:w="852" w:type="dxa"/>
            <w:vMerge/>
            <w:tcBorders>
              <w:top w:val="single" w:sz="8" w:space="0" w:color="auto"/>
              <w:left w:val="single" w:sz="4" w:space="0" w:color="auto"/>
              <w:bottom w:val="nil"/>
              <w:right w:val="nil"/>
            </w:tcBorders>
            <w:vAlign w:val="center"/>
          </w:tcPr>
          <w:p w:rsidR="000E2CCA" w:rsidRPr="004E5452" w:rsidRDefault="000E2CCA" w:rsidP="004E5452">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по расчету</w:t>
            </w:r>
          </w:p>
        </w:tc>
      </w:tr>
      <w:tr w:rsidR="000E2CCA" w:rsidRPr="004E5452" w:rsidTr="00927F6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0E2CCA" w:rsidRPr="004E5452" w:rsidRDefault="000E2CCA" w:rsidP="004E5452">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699"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30 000</w:t>
            </w:r>
          </w:p>
        </w:tc>
        <w:tc>
          <w:tcPr>
            <w:tcW w:w="852" w:type="dxa"/>
            <w:vMerge/>
            <w:tcBorders>
              <w:top w:val="single" w:sz="8" w:space="0" w:color="auto"/>
              <w:left w:val="single" w:sz="4" w:space="0" w:color="auto"/>
              <w:bottom w:val="nil"/>
              <w:right w:val="nil"/>
            </w:tcBorders>
            <w:vAlign w:val="center"/>
          </w:tcPr>
          <w:p w:rsidR="000E2CCA" w:rsidRPr="004E5452" w:rsidRDefault="000E2CCA" w:rsidP="004E5452">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по расчету</w:t>
            </w:r>
          </w:p>
        </w:tc>
      </w:tr>
      <w:tr w:rsidR="000E2CCA" w:rsidRPr="004E5452" w:rsidTr="00927F6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0E2CCA" w:rsidRPr="004E5452" w:rsidRDefault="000E2CCA" w:rsidP="004E5452">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250 км</w:t>
            </w:r>
          </w:p>
          <w:p w:rsidR="000E2CCA" w:rsidRPr="004E5452" w:rsidRDefault="000E2CCA" w:rsidP="004E5452">
            <w:pPr>
              <w:jc w:val="center"/>
              <w:rPr>
                <w:sz w:val="20"/>
                <w:szCs w:val="20"/>
              </w:rPr>
            </w:pPr>
            <w:r w:rsidRPr="004E5452">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1000 ед/сут</w:t>
            </w:r>
          </w:p>
        </w:tc>
        <w:tc>
          <w:tcPr>
            <w:tcW w:w="852" w:type="dxa"/>
            <w:vMerge/>
            <w:tcBorders>
              <w:top w:val="single" w:sz="8" w:space="0" w:color="auto"/>
              <w:left w:val="single" w:sz="4" w:space="0" w:color="auto"/>
              <w:bottom w:val="nil"/>
              <w:right w:val="nil"/>
            </w:tcBorders>
            <w:vAlign w:val="center"/>
          </w:tcPr>
          <w:p w:rsidR="000E2CCA" w:rsidRPr="004E5452" w:rsidRDefault="000E2CCA" w:rsidP="004E5452">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3</w:t>
            </w:r>
          </w:p>
        </w:tc>
      </w:tr>
      <w:tr w:rsidR="000E2CCA" w:rsidRPr="004E5452" w:rsidTr="00927F6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0E2CCA" w:rsidRPr="004E5452" w:rsidRDefault="000E2CCA" w:rsidP="004E5452">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699"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2000</w:t>
            </w:r>
          </w:p>
        </w:tc>
        <w:tc>
          <w:tcPr>
            <w:tcW w:w="852" w:type="dxa"/>
            <w:vMerge/>
            <w:tcBorders>
              <w:top w:val="single" w:sz="8" w:space="0" w:color="auto"/>
              <w:left w:val="single" w:sz="4" w:space="0" w:color="auto"/>
              <w:bottom w:val="nil"/>
              <w:right w:val="nil"/>
            </w:tcBorders>
            <w:vAlign w:val="center"/>
          </w:tcPr>
          <w:p w:rsidR="000E2CCA" w:rsidRPr="004E5452" w:rsidRDefault="000E2CCA" w:rsidP="004E5452">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3</w:t>
            </w:r>
          </w:p>
        </w:tc>
      </w:tr>
      <w:tr w:rsidR="000E2CCA" w:rsidRPr="004E5452" w:rsidTr="00927F6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0E2CCA" w:rsidRPr="004E5452" w:rsidRDefault="000E2CCA" w:rsidP="004E5452">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699"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3000</w:t>
            </w:r>
          </w:p>
        </w:tc>
        <w:tc>
          <w:tcPr>
            <w:tcW w:w="852" w:type="dxa"/>
            <w:vMerge/>
            <w:tcBorders>
              <w:top w:val="single" w:sz="8" w:space="0" w:color="auto"/>
              <w:left w:val="single" w:sz="4" w:space="0" w:color="auto"/>
              <w:bottom w:val="nil"/>
              <w:right w:val="nil"/>
            </w:tcBorders>
            <w:vAlign w:val="center"/>
          </w:tcPr>
          <w:p w:rsidR="000E2CCA" w:rsidRPr="004E5452" w:rsidRDefault="000E2CCA" w:rsidP="004E5452">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5</w:t>
            </w:r>
          </w:p>
        </w:tc>
      </w:tr>
      <w:tr w:rsidR="000E2CCA" w:rsidRPr="004E5452" w:rsidTr="00927F6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0E2CCA" w:rsidRPr="004E5452" w:rsidRDefault="000E2CCA" w:rsidP="004E5452">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699" w:type="dxa"/>
            <w:vMerge w:val="restart"/>
            <w:tcBorders>
              <w:top w:val="nil"/>
              <w:left w:val="nil"/>
              <w:right w:val="single" w:sz="4" w:space="0" w:color="auto"/>
            </w:tcBorders>
          </w:tcPr>
          <w:p w:rsidR="000E2CCA" w:rsidRPr="004E5452" w:rsidRDefault="000E2CCA" w:rsidP="004E5452">
            <w:pPr>
              <w:rPr>
                <w:sz w:val="20"/>
                <w:szCs w:val="20"/>
              </w:rPr>
            </w:pPr>
            <w:r w:rsidRPr="004E5452">
              <w:rPr>
                <w:sz w:val="20"/>
                <w:szCs w:val="20"/>
              </w:rPr>
              <w:t>4000</w:t>
            </w:r>
          </w:p>
          <w:p w:rsidR="000E2CCA" w:rsidRPr="004E5452" w:rsidRDefault="000E2CCA" w:rsidP="004E5452">
            <w:pPr>
              <w:rPr>
                <w:sz w:val="20"/>
                <w:szCs w:val="20"/>
              </w:rPr>
            </w:pPr>
            <w:r w:rsidRPr="004E5452">
              <w:rPr>
                <w:sz w:val="20"/>
                <w:szCs w:val="20"/>
              </w:rPr>
              <w:t> </w:t>
            </w:r>
          </w:p>
        </w:tc>
        <w:tc>
          <w:tcPr>
            <w:tcW w:w="852" w:type="dxa"/>
            <w:vMerge/>
            <w:tcBorders>
              <w:top w:val="single" w:sz="8" w:space="0" w:color="auto"/>
              <w:left w:val="single" w:sz="4" w:space="0" w:color="auto"/>
              <w:bottom w:val="nil"/>
              <w:right w:val="nil"/>
            </w:tcBorders>
            <w:vAlign w:val="center"/>
          </w:tcPr>
          <w:p w:rsidR="000E2CCA" w:rsidRPr="004E5452" w:rsidRDefault="000E2CCA" w:rsidP="004E5452">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w:t>
            </w:r>
          </w:p>
        </w:tc>
      </w:tr>
      <w:tr w:rsidR="000E2CCA" w:rsidRPr="004E5452" w:rsidTr="00927F6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0E2CCA" w:rsidRPr="004E5452" w:rsidRDefault="000E2CCA" w:rsidP="004E5452">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699" w:type="dxa"/>
            <w:vMerge/>
            <w:tcBorders>
              <w:left w:val="nil"/>
              <w:bottom w:val="single" w:sz="4" w:space="0" w:color="auto"/>
              <w:right w:val="single" w:sz="4" w:space="0" w:color="auto"/>
            </w:tcBorders>
          </w:tcPr>
          <w:p w:rsidR="000E2CCA" w:rsidRPr="004E5452" w:rsidRDefault="000E2CCA" w:rsidP="004E5452">
            <w:pPr>
              <w:rPr>
                <w:sz w:val="20"/>
                <w:szCs w:val="20"/>
              </w:rPr>
            </w:pPr>
          </w:p>
        </w:tc>
        <w:tc>
          <w:tcPr>
            <w:tcW w:w="852" w:type="dxa"/>
            <w:vMerge/>
            <w:tcBorders>
              <w:top w:val="single" w:sz="8" w:space="0" w:color="auto"/>
              <w:left w:val="single" w:sz="4" w:space="0" w:color="auto"/>
              <w:bottom w:val="nil"/>
              <w:right w:val="nil"/>
            </w:tcBorders>
            <w:vAlign w:val="center"/>
          </w:tcPr>
          <w:p w:rsidR="000E2CCA" w:rsidRPr="004E5452" w:rsidRDefault="000E2CCA" w:rsidP="004E5452">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3</w:t>
            </w:r>
          </w:p>
        </w:tc>
      </w:tr>
      <w:tr w:rsidR="000E2CCA" w:rsidRPr="004E5452" w:rsidTr="00927F6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0E2CCA" w:rsidRPr="004E5452" w:rsidRDefault="000E2CCA" w:rsidP="004E5452">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699"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6000</w:t>
            </w:r>
          </w:p>
        </w:tc>
        <w:tc>
          <w:tcPr>
            <w:tcW w:w="852" w:type="dxa"/>
            <w:vMerge/>
            <w:tcBorders>
              <w:top w:val="single" w:sz="8" w:space="0" w:color="auto"/>
              <w:left w:val="single" w:sz="4" w:space="0" w:color="auto"/>
              <w:bottom w:val="nil"/>
              <w:right w:val="nil"/>
            </w:tcBorders>
            <w:vAlign w:val="center"/>
          </w:tcPr>
          <w:p w:rsidR="000E2CCA" w:rsidRPr="004E5452" w:rsidRDefault="000E2CCA" w:rsidP="004E5452">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3</w:t>
            </w:r>
          </w:p>
        </w:tc>
      </w:tr>
      <w:tr w:rsidR="000E2CCA" w:rsidRPr="004E5452" w:rsidTr="00927F6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0E2CCA" w:rsidRPr="004E5452" w:rsidRDefault="000E2CCA" w:rsidP="004E5452">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699"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8000</w:t>
            </w:r>
          </w:p>
        </w:tc>
        <w:tc>
          <w:tcPr>
            <w:tcW w:w="852" w:type="dxa"/>
            <w:vMerge/>
            <w:tcBorders>
              <w:top w:val="single" w:sz="8" w:space="0" w:color="auto"/>
              <w:left w:val="single" w:sz="4" w:space="0" w:color="auto"/>
              <w:bottom w:val="nil"/>
              <w:right w:val="nil"/>
            </w:tcBorders>
            <w:vAlign w:val="center"/>
          </w:tcPr>
          <w:p w:rsidR="000E2CCA" w:rsidRPr="004E5452" w:rsidRDefault="000E2CCA" w:rsidP="004E5452">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5</w:t>
            </w:r>
          </w:p>
        </w:tc>
      </w:tr>
      <w:tr w:rsidR="000E2CCA" w:rsidRPr="004E5452" w:rsidTr="00927F6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0E2CCA" w:rsidRPr="004E5452" w:rsidRDefault="000E2CCA" w:rsidP="004E5452">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699"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10 000</w:t>
            </w:r>
          </w:p>
        </w:tc>
        <w:tc>
          <w:tcPr>
            <w:tcW w:w="852" w:type="dxa"/>
            <w:vMerge/>
            <w:tcBorders>
              <w:top w:val="single" w:sz="8" w:space="0" w:color="auto"/>
              <w:left w:val="single" w:sz="4" w:space="0" w:color="auto"/>
              <w:bottom w:val="nil"/>
              <w:right w:val="nil"/>
            </w:tcBorders>
            <w:vAlign w:val="center"/>
          </w:tcPr>
          <w:p w:rsidR="000E2CCA" w:rsidRPr="004E5452" w:rsidRDefault="000E2CCA" w:rsidP="004E5452">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5</w:t>
            </w:r>
          </w:p>
        </w:tc>
      </w:tr>
      <w:tr w:rsidR="000E2CCA" w:rsidRPr="004E5452" w:rsidTr="00927F6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0E2CCA" w:rsidRPr="004E5452" w:rsidRDefault="000E2CCA" w:rsidP="004E5452">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699"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15 000</w:t>
            </w:r>
          </w:p>
        </w:tc>
        <w:tc>
          <w:tcPr>
            <w:tcW w:w="852" w:type="dxa"/>
            <w:vMerge/>
            <w:tcBorders>
              <w:top w:val="single" w:sz="8" w:space="0" w:color="auto"/>
              <w:left w:val="single" w:sz="4" w:space="0" w:color="auto"/>
              <w:bottom w:val="nil"/>
              <w:right w:val="nil"/>
            </w:tcBorders>
            <w:vAlign w:val="center"/>
          </w:tcPr>
          <w:p w:rsidR="000E2CCA" w:rsidRPr="004E5452" w:rsidRDefault="000E2CCA" w:rsidP="004E5452">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8</w:t>
            </w:r>
          </w:p>
        </w:tc>
      </w:tr>
      <w:tr w:rsidR="000E2CCA" w:rsidRPr="004E5452" w:rsidTr="00927F6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0E2CCA" w:rsidRPr="004E5452" w:rsidRDefault="000E2CCA" w:rsidP="004E5452">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699"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20 000</w:t>
            </w:r>
          </w:p>
        </w:tc>
        <w:tc>
          <w:tcPr>
            <w:tcW w:w="852" w:type="dxa"/>
            <w:vMerge/>
            <w:tcBorders>
              <w:top w:val="single" w:sz="8" w:space="0" w:color="auto"/>
              <w:left w:val="single" w:sz="4" w:space="0" w:color="auto"/>
              <w:bottom w:val="nil"/>
              <w:right w:val="nil"/>
            </w:tcBorders>
            <w:vAlign w:val="center"/>
          </w:tcPr>
          <w:p w:rsidR="000E2CCA" w:rsidRPr="004E5452" w:rsidRDefault="000E2CCA" w:rsidP="004E5452">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по расчету</w:t>
            </w:r>
          </w:p>
        </w:tc>
      </w:tr>
      <w:tr w:rsidR="000E2CCA" w:rsidRPr="004E5452" w:rsidTr="00927F6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0E2CCA" w:rsidRPr="004E5452" w:rsidRDefault="000E2CCA" w:rsidP="004E5452">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699"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30 000</w:t>
            </w:r>
          </w:p>
        </w:tc>
        <w:tc>
          <w:tcPr>
            <w:tcW w:w="852" w:type="dxa"/>
            <w:vMerge/>
            <w:tcBorders>
              <w:top w:val="single" w:sz="8" w:space="0" w:color="auto"/>
              <w:left w:val="single" w:sz="4" w:space="0" w:color="auto"/>
              <w:bottom w:val="nil"/>
              <w:right w:val="nil"/>
            </w:tcBorders>
            <w:vAlign w:val="center"/>
          </w:tcPr>
          <w:p w:rsidR="000E2CCA" w:rsidRPr="004E5452" w:rsidRDefault="000E2CCA" w:rsidP="004E5452">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по расчету</w:t>
            </w:r>
          </w:p>
        </w:tc>
      </w:tr>
      <w:tr w:rsidR="000E2CCA" w:rsidRPr="004E5452" w:rsidTr="00927F65">
        <w:trPr>
          <w:trHeight w:val="20"/>
        </w:trPr>
        <w:tc>
          <w:tcPr>
            <w:tcW w:w="567" w:type="dxa"/>
            <w:tcBorders>
              <w:top w:val="single" w:sz="8" w:space="0" w:color="auto"/>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1.9</w:t>
            </w:r>
          </w:p>
        </w:tc>
        <w:tc>
          <w:tcPr>
            <w:tcW w:w="4818" w:type="dxa"/>
            <w:gridSpan w:val="7"/>
            <w:tcBorders>
              <w:top w:val="single" w:sz="8" w:space="0" w:color="auto"/>
              <w:left w:val="nil"/>
              <w:bottom w:val="single" w:sz="4" w:space="0" w:color="auto"/>
              <w:right w:val="single" w:sz="4" w:space="0" w:color="000000"/>
            </w:tcBorders>
            <w:vAlign w:val="center"/>
          </w:tcPr>
          <w:p w:rsidR="000E2CCA" w:rsidRPr="004E5452" w:rsidRDefault="000E2CCA" w:rsidP="004E5452">
            <w:pPr>
              <w:rPr>
                <w:sz w:val="20"/>
                <w:szCs w:val="20"/>
              </w:rPr>
            </w:pPr>
            <w:r w:rsidRPr="004E5452">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км</w:t>
            </w:r>
          </w:p>
        </w:tc>
        <w:tc>
          <w:tcPr>
            <w:tcW w:w="1560" w:type="dxa"/>
            <w:tcBorders>
              <w:top w:val="single" w:sz="8" w:space="0" w:color="auto"/>
              <w:left w:val="nil"/>
              <w:bottom w:val="single" w:sz="4" w:space="0" w:color="auto"/>
              <w:right w:val="single" w:sz="4" w:space="0" w:color="000000"/>
            </w:tcBorders>
            <w:vAlign w:val="center"/>
          </w:tcPr>
          <w:p w:rsidR="000E2CCA" w:rsidRPr="004E5452" w:rsidRDefault="000E2CCA" w:rsidP="004E5452">
            <w:pPr>
              <w:rPr>
                <w:sz w:val="20"/>
                <w:szCs w:val="20"/>
              </w:rPr>
            </w:pPr>
            <w:r w:rsidRPr="004E5452">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500</w:t>
            </w:r>
          </w:p>
        </w:tc>
      </w:tr>
    </w:tbl>
    <w:p w:rsidR="000E2CCA" w:rsidRPr="004E5452" w:rsidRDefault="000E2CCA" w:rsidP="004E5452">
      <w:pPr>
        <w:ind w:firstLine="567"/>
        <w:jc w:val="both"/>
      </w:pPr>
    </w:p>
    <w:p w:rsidR="000E2CCA" w:rsidRPr="004E5452" w:rsidRDefault="000E2CCA" w:rsidP="004E5452">
      <w:pPr>
        <w:jc w:val="center"/>
        <w:rPr>
          <w:b/>
        </w:rPr>
      </w:pPr>
      <w:r w:rsidRPr="004E5452">
        <w:rPr>
          <w:b/>
        </w:rPr>
        <w:t>Сеть улиц и дорог в черте поселений</w:t>
      </w:r>
    </w:p>
    <w:p w:rsidR="000E2CCA" w:rsidRPr="004E5452" w:rsidRDefault="000E2CCA" w:rsidP="004E5452">
      <w:pPr>
        <w:ind w:firstLine="567"/>
        <w:jc w:val="both"/>
      </w:pPr>
      <w:r w:rsidRPr="004E5452">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0E2CCA" w:rsidRPr="004E5452" w:rsidRDefault="000E2CCA" w:rsidP="004E5452">
      <w:pPr>
        <w:ind w:firstLine="567"/>
        <w:jc w:val="both"/>
      </w:pPr>
      <w:r w:rsidRPr="004E5452">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0E2CCA" w:rsidRPr="004E5452" w:rsidRDefault="000E2CCA" w:rsidP="004E5452">
      <w:pPr>
        <w:ind w:firstLine="567"/>
        <w:jc w:val="both"/>
      </w:pPr>
      <w:r w:rsidRPr="004E5452">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0E2CCA" w:rsidRPr="004E5452" w:rsidRDefault="000E2CCA" w:rsidP="004E5452">
      <w:pPr>
        <w:jc w:val="both"/>
      </w:pPr>
      <w:r w:rsidRPr="004E5452">
        <w:t>(Таблица 46).</w:t>
      </w:r>
    </w:p>
    <w:p w:rsidR="000E2CCA" w:rsidRPr="004E5452" w:rsidRDefault="000E2CCA" w:rsidP="004E5452">
      <w:pPr>
        <w:spacing w:before="120" w:after="120"/>
        <w:jc w:val="right"/>
        <w:rPr>
          <w:bCs/>
          <w:sz w:val="22"/>
          <w:szCs w:val="20"/>
        </w:rPr>
      </w:pPr>
      <w:bookmarkStart w:id="216" w:name="_Ref375228443"/>
      <w:r w:rsidRPr="004E5452">
        <w:rPr>
          <w:b/>
          <w:bCs/>
          <w:sz w:val="22"/>
          <w:szCs w:val="20"/>
        </w:rPr>
        <w:t xml:space="preserve">Таблица </w:t>
      </w:r>
      <w:bookmarkEnd w:id="216"/>
      <w:r w:rsidRPr="004E5452">
        <w:rPr>
          <w:b/>
          <w:bCs/>
          <w:sz w:val="22"/>
          <w:szCs w:val="20"/>
        </w:rPr>
        <w:t>46</w:t>
      </w:r>
    </w:p>
    <w:p w:rsidR="000E2CCA" w:rsidRPr="004E5452" w:rsidRDefault="000E2CCA" w:rsidP="004E5452">
      <w:pPr>
        <w:keepNext/>
        <w:keepLines/>
        <w:jc w:val="center"/>
        <w:rPr>
          <w:b/>
          <w:sz w:val="22"/>
          <w:szCs w:val="22"/>
        </w:rPr>
      </w:pPr>
      <w:r w:rsidRPr="004E5452">
        <w:rPr>
          <w:b/>
          <w:sz w:val="22"/>
          <w:szCs w:val="22"/>
        </w:rPr>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69"/>
        <w:gridCol w:w="2108"/>
        <w:gridCol w:w="1969"/>
        <w:gridCol w:w="1970"/>
      </w:tblGrid>
      <w:tr w:rsidR="000E2CCA" w:rsidRPr="004E5452" w:rsidTr="00927F65">
        <w:trPr>
          <w:trHeight w:val="1003"/>
          <w:tblHeader/>
        </w:trPr>
        <w:tc>
          <w:tcPr>
            <w:tcW w:w="3594" w:type="dxa"/>
            <w:vAlign w:val="center"/>
          </w:tcPr>
          <w:p w:rsidR="000E2CCA" w:rsidRPr="004E5452" w:rsidRDefault="000E2CCA" w:rsidP="004E5452">
            <w:pPr>
              <w:jc w:val="center"/>
              <w:rPr>
                <w:sz w:val="20"/>
                <w:szCs w:val="20"/>
              </w:rPr>
            </w:pPr>
            <w:r w:rsidRPr="004E5452">
              <w:rPr>
                <w:b/>
                <w:sz w:val="20"/>
                <w:szCs w:val="20"/>
              </w:rPr>
              <w:t>Поселения, входящие в муниципальные районы:</w:t>
            </w:r>
          </w:p>
        </w:tc>
        <w:tc>
          <w:tcPr>
            <w:tcW w:w="2010" w:type="dxa"/>
            <w:vAlign w:val="center"/>
          </w:tcPr>
          <w:p w:rsidR="000E2CCA" w:rsidRPr="004E5452" w:rsidRDefault="000E2CCA" w:rsidP="004E5452">
            <w:pPr>
              <w:jc w:val="center"/>
              <w:rPr>
                <w:sz w:val="20"/>
                <w:szCs w:val="20"/>
              </w:rPr>
            </w:pPr>
            <w:r w:rsidRPr="004E5452">
              <w:rPr>
                <w:b/>
                <w:sz w:val="20"/>
                <w:szCs w:val="20"/>
              </w:rPr>
              <w:t>Значения проектного уровня автомобилизации, ед. легковых автомобилей на 1000 жителей</w:t>
            </w:r>
          </w:p>
        </w:tc>
        <w:tc>
          <w:tcPr>
            <w:tcW w:w="1878" w:type="dxa"/>
            <w:vAlign w:val="center"/>
          </w:tcPr>
          <w:p w:rsidR="000E2CCA" w:rsidRPr="004E5452" w:rsidRDefault="000E2CCA" w:rsidP="004E5452">
            <w:pPr>
              <w:jc w:val="center"/>
              <w:rPr>
                <w:b/>
                <w:sz w:val="20"/>
                <w:szCs w:val="20"/>
              </w:rPr>
            </w:pPr>
            <w:r w:rsidRPr="004E5452">
              <w:rPr>
                <w:b/>
                <w:sz w:val="20"/>
                <w:szCs w:val="20"/>
              </w:rPr>
              <w:t>Значения проектного уровня автомобилизации, ед. грузовых авто / 1000 жителей</w:t>
            </w:r>
          </w:p>
        </w:tc>
        <w:tc>
          <w:tcPr>
            <w:tcW w:w="1879" w:type="dxa"/>
            <w:vAlign w:val="center"/>
          </w:tcPr>
          <w:p w:rsidR="000E2CCA" w:rsidRPr="004E5452" w:rsidRDefault="000E2CCA" w:rsidP="004E5452">
            <w:pPr>
              <w:jc w:val="center"/>
              <w:rPr>
                <w:b/>
                <w:sz w:val="20"/>
                <w:szCs w:val="20"/>
              </w:rPr>
            </w:pPr>
            <w:r w:rsidRPr="004E5452">
              <w:rPr>
                <w:b/>
                <w:sz w:val="20"/>
                <w:szCs w:val="20"/>
              </w:rPr>
              <w:t>Значения проектного уровня автомобилизации, ед. мототранспорта / 1000 жителей</w:t>
            </w:r>
          </w:p>
        </w:tc>
      </w:tr>
      <w:tr w:rsidR="000E2CCA" w:rsidRPr="004E5452" w:rsidTr="00927F65">
        <w:trPr>
          <w:trHeight w:val="300"/>
        </w:trPr>
        <w:tc>
          <w:tcPr>
            <w:tcW w:w="3594" w:type="dxa"/>
            <w:vAlign w:val="center"/>
          </w:tcPr>
          <w:p w:rsidR="000E2CCA" w:rsidRPr="004E5452" w:rsidRDefault="000E2CCA" w:rsidP="004E5452">
            <w:pPr>
              <w:jc w:val="center"/>
              <w:rPr>
                <w:sz w:val="20"/>
                <w:szCs w:val="20"/>
              </w:rPr>
            </w:pPr>
            <w:r w:rsidRPr="004E5452">
              <w:rPr>
                <w:sz w:val="20"/>
                <w:szCs w:val="20"/>
              </w:rPr>
              <w:t>Туруханский район</w:t>
            </w:r>
          </w:p>
        </w:tc>
        <w:tc>
          <w:tcPr>
            <w:tcW w:w="2010" w:type="dxa"/>
            <w:vAlign w:val="center"/>
          </w:tcPr>
          <w:p w:rsidR="000E2CCA" w:rsidRPr="004E5452" w:rsidRDefault="000E2CCA" w:rsidP="004E5452">
            <w:pPr>
              <w:jc w:val="center"/>
              <w:rPr>
                <w:sz w:val="20"/>
                <w:szCs w:val="20"/>
                <w:lang w:val="en-US"/>
              </w:rPr>
            </w:pPr>
            <w:r w:rsidRPr="004E5452">
              <w:rPr>
                <w:sz w:val="20"/>
                <w:szCs w:val="20"/>
                <w:lang w:val="en-US"/>
              </w:rPr>
              <w:t>175</w:t>
            </w:r>
          </w:p>
        </w:tc>
        <w:tc>
          <w:tcPr>
            <w:tcW w:w="1878" w:type="dxa"/>
            <w:vAlign w:val="center"/>
          </w:tcPr>
          <w:p w:rsidR="000E2CCA" w:rsidRPr="004E5452" w:rsidRDefault="000E2CCA" w:rsidP="004E5452">
            <w:pPr>
              <w:jc w:val="center"/>
              <w:rPr>
                <w:sz w:val="20"/>
                <w:szCs w:val="20"/>
                <w:lang w:val="en-US"/>
              </w:rPr>
            </w:pPr>
            <w:r w:rsidRPr="004E5452">
              <w:rPr>
                <w:sz w:val="20"/>
                <w:szCs w:val="20"/>
                <w:lang w:val="en-US"/>
              </w:rPr>
              <w:t>60</w:t>
            </w:r>
          </w:p>
        </w:tc>
        <w:tc>
          <w:tcPr>
            <w:tcW w:w="1879" w:type="dxa"/>
            <w:vAlign w:val="center"/>
          </w:tcPr>
          <w:p w:rsidR="000E2CCA" w:rsidRPr="004E5452" w:rsidRDefault="000E2CCA" w:rsidP="004E5452">
            <w:pPr>
              <w:jc w:val="center"/>
              <w:rPr>
                <w:sz w:val="20"/>
                <w:szCs w:val="20"/>
              </w:rPr>
            </w:pPr>
            <w:r w:rsidRPr="004E5452">
              <w:rPr>
                <w:sz w:val="20"/>
                <w:szCs w:val="20"/>
              </w:rPr>
              <w:t>60</w:t>
            </w:r>
          </w:p>
        </w:tc>
      </w:tr>
    </w:tbl>
    <w:p w:rsidR="000E2CCA" w:rsidRPr="004E5452" w:rsidRDefault="000E2CCA" w:rsidP="004E5452">
      <w:pPr>
        <w:ind w:firstLine="567"/>
        <w:jc w:val="both"/>
      </w:pPr>
      <w:r w:rsidRPr="004E5452">
        <w:t>Для сельских поселений уровень автомобилизации следует принимать в размере 2/3 от значений, приведенных в таблице.</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217" w:name="_Toc389132866"/>
      <w:bookmarkStart w:id="218" w:name="_Toc393700472"/>
      <w:r w:rsidRPr="004E5452">
        <w:rPr>
          <w:b/>
          <w:bCs/>
          <w:iCs/>
          <w:sz w:val="28"/>
          <w:szCs w:val="28"/>
        </w:rPr>
        <w:t>11.6.</w:t>
      </w:r>
      <w:r>
        <w:rPr>
          <w:b/>
          <w:bCs/>
          <w:iCs/>
          <w:sz w:val="28"/>
          <w:szCs w:val="28"/>
        </w:rPr>
        <w:t xml:space="preserve"> </w:t>
      </w:r>
      <w:r w:rsidRPr="004E5452">
        <w:rPr>
          <w:b/>
          <w:bCs/>
          <w:iCs/>
          <w:sz w:val="28"/>
          <w:szCs w:val="28"/>
        </w:rPr>
        <w:t>Затраты времени на передвижение трудящихся</w:t>
      </w:r>
      <w:bookmarkEnd w:id="217"/>
      <w:bookmarkEnd w:id="218"/>
    </w:p>
    <w:p w:rsidR="000E2CCA" w:rsidRPr="004E5452" w:rsidRDefault="000E2CCA" w:rsidP="004E5452">
      <w:pPr>
        <w:ind w:firstLine="567"/>
        <w:jc w:val="both"/>
      </w:pPr>
      <w:r w:rsidRPr="004E5452">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0E2CCA" w:rsidRPr="004E5452" w:rsidRDefault="000E2CCA" w:rsidP="004E5452">
      <w:pPr>
        <w:ind w:firstLine="567"/>
        <w:jc w:val="both"/>
      </w:pPr>
      <w:r w:rsidRPr="004E5452">
        <w:t>Максимальные затраты времени  на передвижение от мест проживания до мест работы для 90 % трудящихся представлены ниже (Таблица 47).</w:t>
      </w:r>
    </w:p>
    <w:p w:rsidR="000E2CCA" w:rsidRPr="004E5452" w:rsidRDefault="000E2CCA" w:rsidP="004E5452">
      <w:pPr>
        <w:keepNext/>
        <w:spacing w:before="120" w:after="120"/>
        <w:jc w:val="right"/>
        <w:rPr>
          <w:b/>
          <w:bCs/>
          <w:sz w:val="22"/>
          <w:szCs w:val="20"/>
        </w:rPr>
      </w:pPr>
      <w:bookmarkStart w:id="219" w:name="_Ref375228553"/>
      <w:r w:rsidRPr="004E5452">
        <w:rPr>
          <w:b/>
          <w:bCs/>
          <w:sz w:val="22"/>
          <w:szCs w:val="20"/>
        </w:rPr>
        <w:t xml:space="preserve">Таблица </w:t>
      </w:r>
      <w:bookmarkEnd w:id="219"/>
      <w:r w:rsidRPr="004E5452">
        <w:rPr>
          <w:b/>
          <w:bCs/>
          <w:sz w:val="22"/>
          <w:szCs w:val="20"/>
        </w:rPr>
        <w:t>47</w:t>
      </w:r>
    </w:p>
    <w:p w:rsidR="000E2CCA" w:rsidRPr="004E5452" w:rsidRDefault="000E2CCA" w:rsidP="004E5452">
      <w:pPr>
        <w:keepNext/>
        <w:keepLines/>
        <w:jc w:val="center"/>
        <w:rPr>
          <w:b/>
          <w:sz w:val="22"/>
          <w:szCs w:val="22"/>
        </w:rPr>
      </w:pPr>
      <w:r w:rsidRPr="004E5452">
        <w:rPr>
          <w:b/>
          <w:sz w:val="22"/>
          <w:szCs w:val="22"/>
        </w:rPr>
        <w:t>Затраты времени на передвижение трудящихся</w:t>
      </w:r>
    </w:p>
    <w:tbl>
      <w:tblPr>
        <w:tblW w:w="9373" w:type="dxa"/>
        <w:tblInd w:w="91" w:type="dxa"/>
        <w:tblLayout w:type="fixed"/>
        <w:tblLook w:val="00A0" w:firstRow="1" w:lastRow="0" w:firstColumn="1" w:lastColumn="0" w:noHBand="0" w:noVBand="0"/>
      </w:tblPr>
      <w:tblGrid>
        <w:gridCol w:w="584"/>
        <w:gridCol w:w="3544"/>
        <w:gridCol w:w="992"/>
        <w:gridCol w:w="709"/>
        <w:gridCol w:w="1985"/>
        <w:gridCol w:w="1559"/>
      </w:tblGrid>
      <w:tr w:rsidR="000E2CCA" w:rsidRPr="004E5452" w:rsidTr="00927F65">
        <w:trPr>
          <w:trHeight w:val="390"/>
        </w:trPr>
        <w:tc>
          <w:tcPr>
            <w:tcW w:w="584" w:type="dxa"/>
            <w:vMerge w:val="restart"/>
            <w:tcBorders>
              <w:top w:val="single" w:sz="4" w:space="0" w:color="auto"/>
              <w:left w:val="single" w:sz="4" w:space="0" w:color="auto"/>
              <w:bottom w:val="single" w:sz="4" w:space="0" w:color="auto"/>
              <w:right w:val="single" w:sz="4" w:space="0" w:color="auto"/>
            </w:tcBorders>
            <w:noWrap/>
            <w:vAlign w:val="center"/>
          </w:tcPr>
          <w:p w:rsidR="000E2CCA" w:rsidRPr="004E5452" w:rsidRDefault="000E2CCA" w:rsidP="004E5452">
            <w:pPr>
              <w:rPr>
                <w:b/>
                <w:sz w:val="20"/>
                <w:szCs w:val="20"/>
              </w:rPr>
            </w:pPr>
            <w:r w:rsidRPr="004E5452">
              <w:rPr>
                <w:b/>
                <w:sz w:val="20"/>
                <w:szCs w:val="20"/>
              </w:rPr>
              <w:t>№ п.п</w:t>
            </w:r>
          </w:p>
        </w:tc>
        <w:tc>
          <w:tcPr>
            <w:tcW w:w="4536" w:type="dxa"/>
            <w:gridSpan w:val="2"/>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jc w:val="center"/>
              <w:rPr>
                <w:b/>
                <w:sz w:val="20"/>
                <w:szCs w:val="20"/>
              </w:rPr>
            </w:pPr>
            <w:r w:rsidRPr="004E5452">
              <w:rPr>
                <w:b/>
                <w:sz w:val="20"/>
                <w:szCs w:val="20"/>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jc w:val="center"/>
              <w:rPr>
                <w:b/>
                <w:sz w:val="20"/>
                <w:szCs w:val="20"/>
              </w:rPr>
            </w:pPr>
            <w:r w:rsidRPr="004E5452">
              <w:rPr>
                <w:b/>
                <w:sz w:val="20"/>
                <w:szCs w:val="20"/>
              </w:rPr>
              <w:t>ед. изм</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jc w:val="center"/>
              <w:rPr>
                <w:b/>
                <w:sz w:val="20"/>
                <w:szCs w:val="20"/>
              </w:rPr>
            </w:pPr>
            <w:r w:rsidRPr="004E5452">
              <w:rPr>
                <w:b/>
                <w:sz w:val="20"/>
                <w:szCs w:val="20"/>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jc w:val="center"/>
              <w:rPr>
                <w:b/>
                <w:sz w:val="20"/>
                <w:szCs w:val="20"/>
              </w:rPr>
            </w:pPr>
            <w:r w:rsidRPr="004E5452">
              <w:rPr>
                <w:b/>
                <w:sz w:val="20"/>
                <w:szCs w:val="20"/>
              </w:rPr>
              <w:t>Показатель</w:t>
            </w:r>
          </w:p>
        </w:tc>
      </w:tr>
      <w:tr w:rsidR="000E2CCA" w:rsidRPr="004E5452" w:rsidTr="00927F65">
        <w:trPr>
          <w:trHeight w:val="345"/>
        </w:trPr>
        <w:tc>
          <w:tcPr>
            <w:tcW w:w="584"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r>
      <w:tr w:rsidR="000E2CCA" w:rsidRPr="004E5452" w:rsidTr="00927F65">
        <w:trPr>
          <w:trHeight w:val="285"/>
        </w:trPr>
        <w:tc>
          <w:tcPr>
            <w:tcW w:w="584"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r>
      <w:tr w:rsidR="000E2CCA" w:rsidRPr="004E5452" w:rsidTr="00927F65">
        <w:trPr>
          <w:trHeight w:val="1540"/>
        </w:trPr>
        <w:tc>
          <w:tcPr>
            <w:tcW w:w="584" w:type="dxa"/>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1.1</w:t>
            </w:r>
          </w:p>
        </w:tc>
        <w:tc>
          <w:tcPr>
            <w:tcW w:w="3544" w:type="dxa"/>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Затраты времени в городах на передвижение от мест проживания до мест работы для 90 % трудящихся (в один конец)для городов с населением, тыс. чел.:</w:t>
            </w:r>
          </w:p>
        </w:tc>
        <w:tc>
          <w:tcPr>
            <w:tcW w:w="992" w:type="dxa"/>
            <w:tcBorders>
              <w:top w:val="nil"/>
              <w:left w:val="nil"/>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 100</w:t>
            </w:r>
          </w:p>
        </w:tc>
        <w:tc>
          <w:tcPr>
            <w:tcW w:w="709" w:type="dxa"/>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мин</w:t>
            </w:r>
          </w:p>
        </w:tc>
        <w:tc>
          <w:tcPr>
            <w:tcW w:w="1985" w:type="dxa"/>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СНиП 2.07.01-89* п.6.2</w:t>
            </w:r>
          </w:p>
        </w:tc>
        <w:tc>
          <w:tcPr>
            <w:tcW w:w="1559" w:type="dxa"/>
            <w:tcBorders>
              <w:top w:val="single" w:sz="4" w:space="0" w:color="auto"/>
              <w:left w:val="nil"/>
              <w:right w:val="single" w:sz="4" w:space="0" w:color="auto"/>
            </w:tcBorders>
            <w:vAlign w:val="center"/>
          </w:tcPr>
          <w:p w:rsidR="000E2CCA" w:rsidRPr="004E5452" w:rsidRDefault="000E2CCA" w:rsidP="004E5452">
            <w:pPr>
              <w:jc w:val="center"/>
              <w:rPr>
                <w:sz w:val="20"/>
                <w:szCs w:val="20"/>
              </w:rPr>
            </w:pPr>
            <w:r w:rsidRPr="004E5452">
              <w:rPr>
                <w:sz w:val="20"/>
                <w:szCs w:val="20"/>
              </w:rPr>
              <w:t>30</w:t>
            </w:r>
          </w:p>
        </w:tc>
      </w:tr>
      <w:tr w:rsidR="000E2CCA" w:rsidRPr="004E5452" w:rsidTr="00927F65">
        <w:trPr>
          <w:trHeight w:val="1540"/>
        </w:trPr>
        <w:tc>
          <w:tcPr>
            <w:tcW w:w="584" w:type="dxa"/>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1.2</w:t>
            </w:r>
          </w:p>
        </w:tc>
        <w:tc>
          <w:tcPr>
            <w:tcW w:w="3544" w:type="dxa"/>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Затраты времени на передвижение для ежедневно приезжающих на работу в город-центр из других поселений, для городов с населением, тыс. чел.:</w:t>
            </w:r>
          </w:p>
        </w:tc>
        <w:tc>
          <w:tcPr>
            <w:tcW w:w="992" w:type="dxa"/>
            <w:tcBorders>
              <w:top w:val="single" w:sz="4" w:space="0" w:color="auto"/>
              <w:left w:val="nil"/>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 100</w:t>
            </w:r>
          </w:p>
        </w:tc>
        <w:tc>
          <w:tcPr>
            <w:tcW w:w="709" w:type="dxa"/>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мин</w:t>
            </w:r>
          </w:p>
        </w:tc>
        <w:tc>
          <w:tcPr>
            <w:tcW w:w="1985" w:type="dxa"/>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СНиП 2.07.01-89* п.6.2</w:t>
            </w:r>
          </w:p>
        </w:tc>
        <w:tc>
          <w:tcPr>
            <w:tcW w:w="1559" w:type="dxa"/>
            <w:tcBorders>
              <w:top w:val="single" w:sz="4" w:space="0" w:color="auto"/>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60</w:t>
            </w:r>
          </w:p>
        </w:tc>
      </w:tr>
    </w:tbl>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220" w:name="_Toc389132867"/>
      <w:bookmarkStart w:id="221" w:name="_Toc393700473"/>
      <w:r w:rsidRPr="004E5452">
        <w:rPr>
          <w:b/>
          <w:bCs/>
          <w:iCs/>
          <w:sz w:val="28"/>
          <w:szCs w:val="28"/>
        </w:rPr>
        <w:t>11.7.</w:t>
      </w:r>
      <w:r>
        <w:rPr>
          <w:b/>
          <w:bCs/>
          <w:iCs/>
          <w:sz w:val="28"/>
          <w:szCs w:val="28"/>
        </w:rPr>
        <w:t xml:space="preserve"> </w:t>
      </w:r>
      <w:r w:rsidRPr="004E5452">
        <w:rPr>
          <w:b/>
          <w:bCs/>
          <w:iCs/>
          <w:sz w:val="28"/>
          <w:szCs w:val="28"/>
        </w:rPr>
        <w:t>Категории дорог и улиц (для улично-дорожной сети населенных пунктов)</w:t>
      </w:r>
      <w:bookmarkEnd w:id="220"/>
      <w:bookmarkEnd w:id="221"/>
    </w:p>
    <w:p w:rsidR="000E2CCA" w:rsidRPr="004E5452" w:rsidRDefault="000E2CCA" w:rsidP="004E5452">
      <w:pPr>
        <w:ind w:firstLine="567"/>
        <w:jc w:val="both"/>
      </w:pPr>
      <w:r w:rsidRPr="004E5452">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0E2CCA" w:rsidRPr="004E5452" w:rsidRDefault="000E2CCA" w:rsidP="004E5452">
      <w:pPr>
        <w:ind w:firstLine="567"/>
        <w:jc w:val="both"/>
      </w:pPr>
      <w:r w:rsidRPr="004E5452">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0E2CCA" w:rsidRPr="004E5452" w:rsidRDefault="000E2CCA" w:rsidP="004E5452">
      <w:pPr>
        <w:ind w:firstLine="567"/>
        <w:jc w:val="both"/>
      </w:pPr>
      <w:r w:rsidRPr="004E5452">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0E2CCA" w:rsidRPr="004E5452" w:rsidRDefault="000E2CCA" w:rsidP="004E5452">
      <w:pPr>
        <w:ind w:firstLine="567"/>
        <w:jc w:val="both"/>
      </w:pPr>
      <w:r w:rsidRPr="004E5452">
        <w:t>Категории улиц и дорог городских и сельских поселений Красноярского края принимаются в соответствии с классификацией, приведенной ниже (Таблица 48).</w:t>
      </w:r>
    </w:p>
    <w:p w:rsidR="000E2CCA" w:rsidRPr="004E5452" w:rsidRDefault="000E2CCA" w:rsidP="004E5452">
      <w:pPr>
        <w:keepNext/>
        <w:spacing w:before="120" w:after="120"/>
        <w:jc w:val="right"/>
        <w:rPr>
          <w:b/>
          <w:bCs/>
          <w:sz w:val="22"/>
          <w:szCs w:val="20"/>
        </w:rPr>
      </w:pPr>
      <w:bookmarkStart w:id="222" w:name="_Ref375232557"/>
      <w:r w:rsidRPr="004E5452">
        <w:rPr>
          <w:b/>
          <w:bCs/>
          <w:sz w:val="22"/>
          <w:szCs w:val="20"/>
        </w:rPr>
        <w:t>Таблица 48</w:t>
      </w:r>
      <w:bookmarkEnd w:id="222"/>
    </w:p>
    <w:p w:rsidR="000E2CCA" w:rsidRPr="004E5452" w:rsidRDefault="000E2CCA" w:rsidP="004E5452">
      <w:pPr>
        <w:keepNext/>
        <w:keepLines/>
        <w:jc w:val="center"/>
        <w:rPr>
          <w:b/>
          <w:sz w:val="22"/>
          <w:szCs w:val="22"/>
        </w:rPr>
      </w:pPr>
      <w:r w:rsidRPr="004E5452">
        <w:rPr>
          <w:b/>
          <w:sz w:val="22"/>
          <w:szCs w:val="22"/>
        </w:rPr>
        <w:t>Категории дорог и улиц</w:t>
      </w:r>
    </w:p>
    <w:tbl>
      <w:tblPr>
        <w:tblW w:w="9356" w:type="dxa"/>
        <w:tblInd w:w="108" w:type="dxa"/>
        <w:tblLayout w:type="fixed"/>
        <w:tblLook w:val="00A0" w:firstRow="1" w:lastRow="0" w:firstColumn="1" w:lastColumn="0" w:noHBand="0" w:noVBand="0"/>
      </w:tblPr>
      <w:tblGrid>
        <w:gridCol w:w="1701"/>
        <w:gridCol w:w="993"/>
        <w:gridCol w:w="555"/>
        <w:gridCol w:w="295"/>
        <w:gridCol w:w="1496"/>
        <w:gridCol w:w="4316"/>
      </w:tblGrid>
      <w:tr w:rsidR="000E2CCA" w:rsidRPr="004E5452" w:rsidTr="00927F65">
        <w:trPr>
          <w:trHeight w:val="611"/>
          <w:tblHeader/>
        </w:trPr>
        <w:tc>
          <w:tcPr>
            <w:tcW w:w="5040" w:type="dxa"/>
            <w:gridSpan w:val="5"/>
            <w:tcBorders>
              <w:top w:val="single" w:sz="4" w:space="0" w:color="auto"/>
              <w:left w:val="single" w:sz="4" w:space="0" w:color="auto"/>
              <w:bottom w:val="single" w:sz="4" w:space="0" w:color="auto"/>
              <w:right w:val="single" w:sz="4" w:space="0" w:color="000000"/>
            </w:tcBorders>
            <w:vAlign w:val="center"/>
          </w:tcPr>
          <w:p w:rsidR="000E2CCA" w:rsidRPr="004E5452" w:rsidRDefault="000E2CCA" w:rsidP="004E5452">
            <w:pPr>
              <w:keepNext/>
              <w:keepLines/>
              <w:jc w:val="center"/>
              <w:rPr>
                <w:b/>
                <w:sz w:val="20"/>
                <w:szCs w:val="20"/>
              </w:rPr>
            </w:pPr>
            <w:r w:rsidRPr="004E5452">
              <w:rPr>
                <w:b/>
                <w:sz w:val="20"/>
                <w:szCs w:val="20"/>
              </w:rPr>
              <w:t>Категория дорог и улиц</w:t>
            </w:r>
          </w:p>
        </w:tc>
        <w:tc>
          <w:tcPr>
            <w:tcW w:w="4316" w:type="dxa"/>
            <w:tcBorders>
              <w:top w:val="single" w:sz="4" w:space="0" w:color="auto"/>
              <w:left w:val="nil"/>
              <w:bottom w:val="single" w:sz="4" w:space="0" w:color="auto"/>
              <w:right w:val="single" w:sz="4" w:space="0" w:color="000000"/>
            </w:tcBorders>
            <w:vAlign w:val="center"/>
          </w:tcPr>
          <w:p w:rsidR="000E2CCA" w:rsidRPr="004E5452" w:rsidRDefault="000E2CCA" w:rsidP="004E5452">
            <w:pPr>
              <w:keepNext/>
              <w:keepLines/>
              <w:jc w:val="center"/>
              <w:rPr>
                <w:b/>
                <w:sz w:val="20"/>
                <w:szCs w:val="20"/>
              </w:rPr>
            </w:pPr>
            <w:r w:rsidRPr="004E5452">
              <w:rPr>
                <w:b/>
                <w:sz w:val="20"/>
                <w:szCs w:val="20"/>
              </w:rPr>
              <w:t>Основное назначение дорог и улиц</w:t>
            </w:r>
          </w:p>
        </w:tc>
      </w:tr>
      <w:tr w:rsidR="000E2CCA" w:rsidRPr="004E5452" w:rsidTr="00927F65">
        <w:trPr>
          <w:trHeight w:val="843"/>
        </w:trPr>
        <w:tc>
          <w:tcPr>
            <w:tcW w:w="1701" w:type="dxa"/>
            <w:vMerge w:val="restart"/>
            <w:tcBorders>
              <w:top w:val="nil"/>
              <w:left w:val="single" w:sz="4" w:space="0" w:color="auto"/>
              <w:bottom w:val="single" w:sz="4" w:space="0" w:color="000000"/>
              <w:right w:val="single" w:sz="4" w:space="0" w:color="auto"/>
            </w:tcBorders>
            <w:noWrap/>
            <w:textDirection w:val="btLr"/>
            <w:vAlign w:val="center"/>
          </w:tcPr>
          <w:p w:rsidR="000E2CCA" w:rsidRPr="004E5452" w:rsidRDefault="000E2CCA" w:rsidP="004E5452">
            <w:pPr>
              <w:rPr>
                <w:sz w:val="20"/>
                <w:szCs w:val="20"/>
              </w:rPr>
            </w:pPr>
            <w:r w:rsidRPr="004E5452">
              <w:rPr>
                <w:sz w:val="20"/>
                <w:szCs w:val="20"/>
              </w:rPr>
              <w:t>Городских поселений</w:t>
            </w:r>
          </w:p>
        </w:tc>
        <w:tc>
          <w:tcPr>
            <w:tcW w:w="1843" w:type="dxa"/>
            <w:gridSpan w:val="3"/>
            <w:vMerge w:val="restart"/>
            <w:tcBorders>
              <w:top w:val="single" w:sz="4" w:space="0" w:color="auto"/>
              <w:left w:val="single" w:sz="4" w:space="0" w:color="auto"/>
              <w:bottom w:val="single" w:sz="4" w:space="0" w:color="000000"/>
              <w:right w:val="single" w:sz="4" w:space="0" w:color="000000"/>
            </w:tcBorders>
            <w:noWrap/>
            <w:vAlign w:val="center"/>
          </w:tcPr>
          <w:p w:rsidR="000E2CCA" w:rsidRPr="004E5452" w:rsidRDefault="000E2CCA" w:rsidP="004E5452">
            <w:pPr>
              <w:rPr>
                <w:sz w:val="20"/>
                <w:szCs w:val="20"/>
              </w:rPr>
            </w:pPr>
            <w:r w:rsidRPr="004E5452">
              <w:rPr>
                <w:sz w:val="20"/>
                <w:szCs w:val="20"/>
              </w:rPr>
              <w:t>Магистральные дороги:</w:t>
            </w:r>
          </w:p>
        </w:tc>
        <w:tc>
          <w:tcPr>
            <w:tcW w:w="1496" w:type="dxa"/>
            <w:tcBorders>
              <w:top w:val="nil"/>
              <w:left w:val="nil"/>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скоростного движения</w:t>
            </w:r>
          </w:p>
        </w:tc>
        <w:tc>
          <w:tcPr>
            <w:tcW w:w="4316" w:type="dxa"/>
            <w:tcBorders>
              <w:top w:val="single" w:sz="4" w:space="0" w:color="auto"/>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0E2CCA" w:rsidRPr="004E5452" w:rsidTr="00927F65">
        <w:trPr>
          <w:trHeight w:val="1155"/>
        </w:trPr>
        <w:tc>
          <w:tcPr>
            <w:tcW w:w="1701"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1843" w:type="dxa"/>
            <w:gridSpan w:val="3"/>
            <w:vMerge/>
            <w:tcBorders>
              <w:top w:val="single" w:sz="4" w:space="0" w:color="auto"/>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1496" w:type="dxa"/>
            <w:tcBorders>
              <w:top w:val="nil"/>
              <w:left w:val="nil"/>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регулируемого движения</w:t>
            </w:r>
          </w:p>
        </w:tc>
        <w:tc>
          <w:tcPr>
            <w:tcW w:w="4316" w:type="dxa"/>
            <w:tcBorders>
              <w:top w:val="single" w:sz="4" w:space="0" w:color="auto"/>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0E2CCA" w:rsidRPr="004E5452" w:rsidTr="00927F65">
        <w:trPr>
          <w:trHeight w:val="1200"/>
        </w:trPr>
        <w:tc>
          <w:tcPr>
            <w:tcW w:w="1701"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993" w:type="dxa"/>
            <w:vMerge w:val="restart"/>
            <w:tcBorders>
              <w:top w:val="nil"/>
              <w:left w:val="single" w:sz="4" w:space="0" w:color="auto"/>
              <w:bottom w:val="single" w:sz="4" w:space="0" w:color="000000"/>
              <w:right w:val="single" w:sz="4" w:space="0" w:color="auto"/>
            </w:tcBorders>
            <w:textDirection w:val="btLr"/>
            <w:vAlign w:val="center"/>
          </w:tcPr>
          <w:p w:rsidR="000E2CCA" w:rsidRPr="004E5452" w:rsidRDefault="000E2CCA" w:rsidP="004E5452">
            <w:pPr>
              <w:jc w:val="center"/>
              <w:rPr>
                <w:sz w:val="20"/>
                <w:szCs w:val="20"/>
              </w:rPr>
            </w:pPr>
            <w:r w:rsidRPr="004E5452">
              <w:rPr>
                <w:sz w:val="20"/>
                <w:szCs w:val="20"/>
              </w:rPr>
              <w:t>Магистральные улицы:</w:t>
            </w:r>
          </w:p>
        </w:tc>
        <w:tc>
          <w:tcPr>
            <w:tcW w:w="850" w:type="dxa"/>
            <w:gridSpan w:val="2"/>
            <w:vMerge w:val="restart"/>
            <w:tcBorders>
              <w:top w:val="nil"/>
              <w:left w:val="single" w:sz="4" w:space="0" w:color="auto"/>
              <w:bottom w:val="nil"/>
              <w:right w:val="single" w:sz="4" w:space="0" w:color="auto"/>
            </w:tcBorders>
            <w:vAlign w:val="center"/>
          </w:tcPr>
          <w:p w:rsidR="000E2CCA" w:rsidRPr="004E5452" w:rsidRDefault="000E2CCA" w:rsidP="004E5452">
            <w:pPr>
              <w:rPr>
                <w:sz w:val="20"/>
                <w:szCs w:val="20"/>
              </w:rPr>
            </w:pPr>
            <w:r w:rsidRPr="004E5452">
              <w:rPr>
                <w:sz w:val="20"/>
                <w:szCs w:val="20"/>
              </w:rPr>
              <w:t>общегородского значения:</w:t>
            </w:r>
          </w:p>
        </w:tc>
        <w:tc>
          <w:tcPr>
            <w:tcW w:w="1496" w:type="dxa"/>
            <w:tcBorders>
              <w:top w:val="nil"/>
              <w:left w:val="nil"/>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непрерывного движения</w:t>
            </w:r>
          </w:p>
        </w:tc>
        <w:tc>
          <w:tcPr>
            <w:tcW w:w="4316" w:type="dxa"/>
            <w:tcBorders>
              <w:top w:val="single" w:sz="4" w:space="0" w:color="auto"/>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0E2CCA" w:rsidRPr="004E5452" w:rsidTr="00927F65">
        <w:trPr>
          <w:trHeight w:val="1215"/>
        </w:trPr>
        <w:tc>
          <w:tcPr>
            <w:tcW w:w="1701"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850" w:type="dxa"/>
            <w:gridSpan w:val="2"/>
            <w:vMerge/>
            <w:tcBorders>
              <w:top w:val="nil"/>
              <w:left w:val="single" w:sz="4" w:space="0" w:color="auto"/>
              <w:bottom w:val="nil"/>
              <w:right w:val="single" w:sz="4" w:space="0" w:color="auto"/>
            </w:tcBorders>
            <w:vAlign w:val="center"/>
          </w:tcPr>
          <w:p w:rsidR="000E2CCA" w:rsidRPr="004E5452" w:rsidRDefault="000E2CCA" w:rsidP="004E5452">
            <w:pPr>
              <w:rPr>
                <w:sz w:val="20"/>
                <w:szCs w:val="20"/>
              </w:rPr>
            </w:pPr>
          </w:p>
        </w:tc>
        <w:tc>
          <w:tcPr>
            <w:tcW w:w="1496" w:type="dxa"/>
            <w:tcBorders>
              <w:top w:val="nil"/>
              <w:left w:val="nil"/>
              <w:bottom w:val="nil"/>
              <w:right w:val="single" w:sz="4" w:space="0" w:color="auto"/>
            </w:tcBorders>
            <w:vAlign w:val="center"/>
          </w:tcPr>
          <w:p w:rsidR="000E2CCA" w:rsidRPr="004E5452" w:rsidRDefault="000E2CCA" w:rsidP="004E5452">
            <w:pPr>
              <w:rPr>
                <w:sz w:val="20"/>
                <w:szCs w:val="20"/>
              </w:rPr>
            </w:pPr>
            <w:r w:rsidRPr="004E5452">
              <w:rPr>
                <w:sz w:val="20"/>
                <w:szCs w:val="20"/>
              </w:rPr>
              <w:t>регулируемого движения</w:t>
            </w:r>
          </w:p>
        </w:tc>
        <w:tc>
          <w:tcPr>
            <w:tcW w:w="4316" w:type="dxa"/>
            <w:tcBorders>
              <w:top w:val="single" w:sz="4" w:space="0" w:color="auto"/>
              <w:left w:val="nil"/>
              <w:bottom w:val="nil"/>
              <w:right w:val="single" w:sz="4" w:space="0" w:color="000000"/>
            </w:tcBorders>
          </w:tcPr>
          <w:p w:rsidR="000E2CCA" w:rsidRPr="004E5452" w:rsidRDefault="000E2CCA" w:rsidP="004E5452">
            <w:pPr>
              <w:rPr>
                <w:sz w:val="20"/>
                <w:szCs w:val="20"/>
              </w:rPr>
            </w:pPr>
            <w:r w:rsidRPr="004E5452">
              <w:rPr>
                <w:sz w:val="20"/>
                <w:szCs w:val="2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0E2CCA" w:rsidRPr="004E5452" w:rsidTr="00927F65">
        <w:trPr>
          <w:trHeight w:val="885"/>
        </w:trPr>
        <w:tc>
          <w:tcPr>
            <w:tcW w:w="1701"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E2CCA" w:rsidRPr="004E5452" w:rsidRDefault="000E2CCA" w:rsidP="004E5452">
            <w:pPr>
              <w:rPr>
                <w:sz w:val="20"/>
                <w:szCs w:val="20"/>
              </w:rPr>
            </w:pPr>
            <w:r w:rsidRPr="004E5452">
              <w:rPr>
                <w:sz w:val="20"/>
                <w:szCs w:val="20"/>
              </w:rPr>
              <w:t>районного значения:</w:t>
            </w:r>
          </w:p>
        </w:tc>
        <w:tc>
          <w:tcPr>
            <w:tcW w:w="1496" w:type="dxa"/>
            <w:tcBorders>
              <w:top w:val="single" w:sz="4" w:space="0" w:color="auto"/>
              <w:left w:val="nil"/>
              <w:bottom w:val="single" w:sz="4" w:space="0" w:color="auto"/>
              <w:right w:val="single" w:sz="4" w:space="0" w:color="auto"/>
            </w:tcBorders>
            <w:shd w:val="clear" w:color="000000" w:fill="FFFFFF"/>
            <w:vAlign w:val="center"/>
          </w:tcPr>
          <w:p w:rsidR="000E2CCA" w:rsidRPr="004E5452" w:rsidRDefault="000E2CCA" w:rsidP="004E5452">
            <w:pPr>
              <w:rPr>
                <w:sz w:val="20"/>
                <w:szCs w:val="20"/>
              </w:rPr>
            </w:pPr>
            <w:r w:rsidRPr="004E5452">
              <w:rPr>
                <w:sz w:val="20"/>
                <w:szCs w:val="20"/>
              </w:rPr>
              <w:t>транспортно-пешеходные</w:t>
            </w:r>
          </w:p>
        </w:tc>
        <w:tc>
          <w:tcPr>
            <w:tcW w:w="4316" w:type="dxa"/>
            <w:tcBorders>
              <w:top w:val="single" w:sz="4" w:space="0" w:color="auto"/>
              <w:left w:val="nil"/>
              <w:bottom w:val="single" w:sz="4" w:space="0" w:color="auto"/>
              <w:right w:val="single" w:sz="4" w:space="0" w:color="auto"/>
            </w:tcBorders>
            <w:shd w:val="clear" w:color="000000" w:fill="FFFFFF"/>
          </w:tcPr>
          <w:p w:rsidR="000E2CCA" w:rsidRPr="004E5452" w:rsidRDefault="000E2CCA" w:rsidP="004E5452">
            <w:pPr>
              <w:rPr>
                <w:sz w:val="20"/>
                <w:szCs w:val="20"/>
              </w:rPr>
            </w:pPr>
            <w:r w:rsidRPr="004E5452">
              <w:rPr>
                <w:sz w:val="20"/>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0E2CCA" w:rsidRPr="004E5452" w:rsidTr="00927F65">
        <w:trPr>
          <w:trHeight w:val="645"/>
        </w:trPr>
        <w:tc>
          <w:tcPr>
            <w:tcW w:w="1701"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496" w:type="dxa"/>
            <w:tcBorders>
              <w:top w:val="nil"/>
              <w:left w:val="nil"/>
              <w:bottom w:val="single" w:sz="4" w:space="0" w:color="auto"/>
              <w:right w:val="single" w:sz="4" w:space="0" w:color="auto"/>
            </w:tcBorders>
            <w:shd w:val="clear" w:color="000000" w:fill="FFFFFF"/>
            <w:vAlign w:val="center"/>
          </w:tcPr>
          <w:p w:rsidR="000E2CCA" w:rsidRPr="004E5452" w:rsidRDefault="000E2CCA" w:rsidP="004E5452">
            <w:pPr>
              <w:rPr>
                <w:sz w:val="20"/>
                <w:szCs w:val="20"/>
              </w:rPr>
            </w:pPr>
            <w:r w:rsidRPr="004E5452">
              <w:rPr>
                <w:sz w:val="20"/>
                <w:szCs w:val="20"/>
              </w:rPr>
              <w:t>пешеходно-транспортные</w:t>
            </w:r>
          </w:p>
        </w:tc>
        <w:tc>
          <w:tcPr>
            <w:tcW w:w="4316" w:type="dxa"/>
            <w:tcBorders>
              <w:top w:val="single" w:sz="4" w:space="0" w:color="auto"/>
              <w:left w:val="nil"/>
              <w:bottom w:val="single" w:sz="4" w:space="0" w:color="auto"/>
              <w:right w:val="single" w:sz="4" w:space="0" w:color="auto"/>
            </w:tcBorders>
            <w:shd w:val="clear" w:color="000000" w:fill="FFFFFF"/>
          </w:tcPr>
          <w:p w:rsidR="000E2CCA" w:rsidRPr="004E5452" w:rsidRDefault="000E2CCA" w:rsidP="004E5452">
            <w:pPr>
              <w:rPr>
                <w:sz w:val="20"/>
                <w:szCs w:val="20"/>
              </w:rPr>
            </w:pPr>
            <w:r w:rsidRPr="004E5452">
              <w:rPr>
                <w:sz w:val="20"/>
                <w:szCs w:val="20"/>
              </w:rPr>
              <w:t>Пешеходная и транспортная связи (преимущественно общественный пассажирский транспорт) в пределах планировочного района.</w:t>
            </w:r>
          </w:p>
        </w:tc>
      </w:tr>
      <w:tr w:rsidR="000E2CCA" w:rsidRPr="004E5452" w:rsidTr="00927F65">
        <w:trPr>
          <w:trHeight w:val="885"/>
        </w:trPr>
        <w:tc>
          <w:tcPr>
            <w:tcW w:w="1701"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993" w:type="dxa"/>
            <w:vMerge w:val="restart"/>
            <w:tcBorders>
              <w:top w:val="nil"/>
              <w:left w:val="single" w:sz="4" w:space="0" w:color="auto"/>
              <w:bottom w:val="single" w:sz="4" w:space="0" w:color="000000"/>
              <w:right w:val="single" w:sz="4" w:space="0" w:color="auto"/>
            </w:tcBorders>
            <w:textDirection w:val="btLr"/>
            <w:vAlign w:val="center"/>
          </w:tcPr>
          <w:p w:rsidR="000E2CCA" w:rsidRPr="004E5452" w:rsidRDefault="000E2CCA" w:rsidP="004E5452">
            <w:pPr>
              <w:jc w:val="center"/>
              <w:rPr>
                <w:sz w:val="20"/>
                <w:szCs w:val="20"/>
              </w:rPr>
            </w:pPr>
            <w:r w:rsidRPr="004E5452">
              <w:rPr>
                <w:sz w:val="20"/>
                <w:szCs w:val="20"/>
              </w:rPr>
              <w:t>Улицы и дороги местного значения:</w:t>
            </w:r>
          </w:p>
        </w:tc>
        <w:tc>
          <w:tcPr>
            <w:tcW w:w="2346" w:type="dxa"/>
            <w:gridSpan w:val="3"/>
            <w:tcBorders>
              <w:top w:val="single" w:sz="4" w:space="0" w:color="auto"/>
              <w:left w:val="nil"/>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улицы в жилой застройке</w:t>
            </w:r>
          </w:p>
        </w:tc>
        <w:tc>
          <w:tcPr>
            <w:tcW w:w="4316" w:type="dxa"/>
            <w:tcBorders>
              <w:top w:val="single" w:sz="4" w:space="0" w:color="auto"/>
              <w:left w:val="nil"/>
              <w:bottom w:val="nil"/>
              <w:right w:val="single" w:sz="4" w:space="0" w:color="000000"/>
            </w:tcBorders>
            <w:shd w:val="clear" w:color="000000" w:fill="FFFFFF"/>
          </w:tcPr>
          <w:p w:rsidR="000E2CCA" w:rsidRPr="004E5452" w:rsidRDefault="000E2CCA" w:rsidP="004E5452">
            <w:pPr>
              <w:rPr>
                <w:sz w:val="20"/>
                <w:szCs w:val="20"/>
              </w:rPr>
            </w:pPr>
            <w:r w:rsidRPr="004E5452">
              <w:rPr>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0E2CCA" w:rsidRPr="004E5452" w:rsidTr="00927F65">
        <w:trPr>
          <w:trHeight w:val="1185"/>
        </w:trPr>
        <w:tc>
          <w:tcPr>
            <w:tcW w:w="1701"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2346" w:type="dxa"/>
            <w:gridSpan w:val="3"/>
            <w:tcBorders>
              <w:top w:val="single" w:sz="4" w:space="0" w:color="auto"/>
              <w:left w:val="nil"/>
              <w:bottom w:val="single" w:sz="4" w:space="0" w:color="auto"/>
              <w:right w:val="single" w:sz="4" w:space="0" w:color="000000"/>
            </w:tcBorders>
            <w:vAlign w:val="center"/>
          </w:tcPr>
          <w:p w:rsidR="000E2CCA" w:rsidRPr="004E5452" w:rsidRDefault="000E2CCA" w:rsidP="004E5452">
            <w:pPr>
              <w:rPr>
                <w:sz w:val="20"/>
                <w:szCs w:val="20"/>
              </w:rPr>
            </w:pPr>
            <w:r w:rsidRPr="004E5452">
              <w:rPr>
                <w:sz w:val="20"/>
                <w:szCs w:val="20"/>
              </w:rPr>
              <w:t>улицы и дороги в научно-производственных, промышленных и коммунально-складских зонах(районах)</w:t>
            </w:r>
          </w:p>
        </w:tc>
        <w:tc>
          <w:tcPr>
            <w:tcW w:w="4316" w:type="dxa"/>
            <w:tcBorders>
              <w:top w:val="single" w:sz="4" w:space="0" w:color="auto"/>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0E2CCA" w:rsidRPr="004E5452" w:rsidTr="00927F65">
        <w:trPr>
          <w:trHeight w:val="960"/>
        </w:trPr>
        <w:tc>
          <w:tcPr>
            <w:tcW w:w="1701"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2346" w:type="dxa"/>
            <w:gridSpan w:val="3"/>
            <w:tcBorders>
              <w:top w:val="single" w:sz="4" w:space="0" w:color="auto"/>
              <w:left w:val="nil"/>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пешеходные улицы и дороги</w:t>
            </w:r>
          </w:p>
        </w:tc>
        <w:tc>
          <w:tcPr>
            <w:tcW w:w="4316" w:type="dxa"/>
            <w:tcBorders>
              <w:top w:val="single" w:sz="4" w:space="0" w:color="auto"/>
              <w:left w:val="nil"/>
              <w:bottom w:val="single" w:sz="4" w:space="0" w:color="auto"/>
              <w:right w:val="single" w:sz="4" w:space="0" w:color="000000"/>
            </w:tcBorders>
            <w:shd w:val="clear" w:color="000000" w:fill="FFFFFF"/>
          </w:tcPr>
          <w:p w:rsidR="000E2CCA" w:rsidRPr="004E5452" w:rsidRDefault="000E2CCA" w:rsidP="004E5452">
            <w:pPr>
              <w:rPr>
                <w:sz w:val="20"/>
                <w:szCs w:val="20"/>
              </w:rPr>
            </w:pPr>
            <w:r w:rsidRPr="004E5452">
              <w:rPr>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0E2CCA" w:rsidRPr="004E5452" w:rsidTr="00927F65">
        <w:trPr>
          <w:trHeight w:val="660"/>
        </w:trPr>
        <w:tc>
          <w:tcPr>
            <w:tcW w:w="1701"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2346" w:type="dxa"/>
            <w:gridSpan w:val="3"/>
            <w:tcBorders>
              <w:top w:val="single" w:sz="4" w:space="0" w:color="auto"/>
              <w:left w:val="nil"/>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парковые дороги</w:t>
            </w:r>
          </w:p>
        </w:tc>
        <w:tc>
          <w:tcPr>
            <w:tcW w:w="4316" w:type="dxa"/>
            <w:tcBorders>
              <w:top w:val="single" w:sz="4" w:space="0" w:color="auto"/>
              <w:left w:val="nil"/>
              <w:bottom w:val="single" w:sz="4" w:space="0" w:color="auto"/>
              <w:right w:val="single" w:sz="4" w:space="0" w:color="auto"/>
            </w:tcBorders>
            <w:shd w:val="clear" w:color="000000" w:fill="FFFFFF"/>
          </w:tcPr>
          <w:p w:rsidR="000E2CCA" w:rsidRPr="004E5452" w:rsidRDefault="000E2CCA" w:rsidP="004E5452">
            <w:pPr>
              <w:rPr>
                <w:sz w:val="20"/>
                <w:szCs w:val="20"/>
              </w:rPr>
            </w:pPr>
            <w:r w:rsidRPr="004E5452">
              <w:rPr>
                <w:sz w:val="20"/>
                <w:szCs w:val="20"/>
              </w:rPr>
              <w:t>Транспортная связь в пределах территории парков и лесопарков преимущественно для движения легковых автомобилей.</w:t>
            </w:r>
          </w:p>
        </w:tc>
      </w:tr>
      <w:tr w:rsidR="000E2CCA" w:rsidRPr="004E5452" w:rsidTr="00927F65">
        <w:trPr>
          <w:trHeight w:val="840"/>
        </w:trPr>
        <w:tc>
          <w:tcPr>
            <w:tcW w:w="1701"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2346" w:type="dxa"/>
            <w:gridSpan w:val="3"/>
            <w:tcBorders>
              <w:top w:val="single" w:sz="4" w:space="0" w:color="auto"/>
              <w:left w:val="nil"/>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проезды</w:t>
            </w:r>
          </w:p>
        </w:tc>
        <w:tc>
          <w:tcPr>
            <w:tcW w:w="4316" w:type="dxa"/>
            <w:tcBorders>
              <w:top w:val="single" w:sz="4" w:space="0" w:color="auto"/>
              <w:left w:val="nil"/>
              <w:bottom w:val="single" w:sz="4" w:space="0" w:color="auto"/>
              <w:right w:val="single" w:sz="4" w:space="0" w:color="auto"/>
            </w:tcBorders>
            <w:shd w:val="clear" w:color="000000" w:fill="FFFFFF"/>
          </w:tcPr>
          <w:p w:rsidR="000E2CCA" w:rsidRPr="004E5452" w:rsidRDefault="000E2CCA" w:rsidP="004E5452">
            <w:pPr>
              <w:rPr>
                <w:sz w:val="20"/>
                <w:szCs w:val="20"/>
              </w:rPr>
            </w:pPr>
            <w:r w:rsidRPr="004E5452">
              <w:rPr>
                <w:sz w:val="20"/>
                <w:szCs w:val="20"/>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0E2CCA" w:rsidRPr="004E5452" w:rsidTr="00927F65">
        <w:trPr>
          <w:trHeight w:val="855"/>
        </w:trPr>
        <w:tc>
          <w:tcPr>
            <w:tcW w:w="1701"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2346" w:type="dxa"/>
            <w:gridSpan w:val="3"/>
            <w:tcBorders>
              <w:top w:val="single" w:sz="4" w:space="0" w:color="auto"/>
              <w:left w:val="nil"/>
              <w:bottom w:val="nil"/>
              <w:right w:val="single" w:sz="4" w:space="0" w:color="auto"/>
            </w:tcBorders>
            <w:vAlign w:val="center"/>
          </w:tcPr>
          <w:p w:rsidR="000E2CCA" w:rsidRPr="004E5452" w:rsidRDefault="000E2CCA" w:rsidP="004E5452">
            <w:pPr>
              <w:rPr>
                <w:sz w:val="20"/>
                <w:szCs w:val="20"/>
              </w:rPr>
            </w:pPr>
            <w:r w:rsidRPr="004E5452">
              <w:rPr>
                <w:sz w:val="20"/>
                <w:szCs w:val="20"/>
              </w:rPr>
              <w:t>велосипедные дорожки</w:t>
            </w:r>
          </w:p>
        </w:tc>
        <w:tc>
          <w:tcPr>
            <w:tcW w:w="4316" w:type="dxa"/>
            <w:tcBorders>
              <w:top w:val="single" w:sz="4" w:space="0" w:color="auto"/>
              <w:left w:val="nil"/>
              <w:bottom w:val="nil"/>
              <w:right w:val="single" w:sz="4" w:space="0" w:color="auto"/>
            </w:tcBorders>
            <w:shd w:val="clear" w:color="000000" w:fill="FFFFFF"/>
          </w:tcPr>
          <w:p w:rsidR="000E2CCA" w:rsidRPr="004E5452" w:rsidRDefault="000E2CCA" w:rsidP="004E5452">
            <w:pPr>
              <w:rPr>
                <w:sz w:val="20"/>
                <w:szCs w:val="20"/>
              </w:rPr>
            </w:pPr>
            <w:r w:rsidRPr="004E5452">
              <w:rPr>
                <w:sz w:val="20"/>
                <w:szCs w:val="20"/>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0E2CCA" w:rsidRPr="004E5452" w:rsidTr="00927F65">
        <w:trPr>
          <w:trHeight w:val="375"/>
        </w:trPr>
        <w:tc>
          <w:tcPr>
            <w:tcW w:w="1701" w:type="dxa"/>
            <w:vMerge w:val="restart"/>
            <w:tcBorders>
              <w:top w:val="nil"/>
              <w:left w:val="single" w:sz="4" w:space="0" w:color="auto"/>
              <w:bottom w:val="single" w:sz="4" w:space="0" w:color="auto"/>
              <w:right w:val="single" w:sz="4" w:space="0" w:color="auto"/>
            </w:tcBorders>
            <w:noWrap/>
            <w:textDirection w:val="btLr"/>
            <w:vAlign w:val="center"/>
          </w:tcPr>
          <w:p w:rsidR="000E2CCA" w:rsidRPr="004E5452" w:rsidRDefault="000E2CCA" w:rsidP="004E5452">
            <w:pPr>
              <w:jc w:val="center"/>
              <w:rPr>
                <w:sz w:val="20"/>
                <w:szCs w:val="20"/>
              </w:rPr>
            </w:pPr>
            <w:r w:rsidRPr="004E5452">
              <w:rPr>
                <w:sz w:val="20"/>
                <w:szCs w:val="20"/>
              </w:rPr>
              <w:t>Сельских поселений</w:t>
            </w:r>
          </w:p>
        </w:tc>
        <w:tc>
          <w:tcPr>
            <w:tcW w:w="3339" w:type="dxa"/>
            <w:gridSpan w:val="4"/>
            <w:tcBorders>
              <w:top w:val="single" w:sz="4" w:space="0" w:color="auto"/>
              <w:left w:val="nil"/>
              <w:bottom w:val="single" w:sz="4" w:space="0" w:color="auto"/>
              <w:right w:val="single" w:sz="4" w:space="0" w:color="auto"/>
            </w:tcBorders>
            <w:shd w:val="clear" w:color="000000" w:fill="FFFFFF"/>
            <w:vAlign w:val="center"/>
          </w:tcPr>
          <w:p w:rsidR="000E2CCA" w:rsidRPr="004E5452" w:rsidRDefault="000E2CCA" w:rsidP="004E5452">
            <w:pPr>
              <w:rPr>
                <w:sz w:val="20"/>
                <w:szCs w:val="20"/>
              </w:rPr>
            </w:pPr>
            <w:r w:rsidRPr="004E5452">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tcPr>
          <w:p w:rsidR="000E2CCA" w:rsidRPr="004E5452" w:rsidRDefault="000E2CCA" w:rsidP="004E5452">
            <w:pPr>
              <w:rPr>
                <w:sz w:val="20"/>
                <w:szCs w:val="20"/>
              </w:rPr>
            </w:pPr>
            <w:r w:rsidRPr="004E5452">
              <w:rPr>
                <w:sz w:val="20"/>
                <w:szCs w:val="20"/>
              </w:rPr>
              <w:t>Связь сельского поселения с внешними дорогами общей сети</w:t>
            </w:r>
          </w:p>
        </w:tc>
      </w:tr>
      <w:tr w:rsidR="000E2CCA" w:rsidRPr="004E5452" w:rsidTr="00927F65">
        <w:trPr>
          <w:trHeight w:val="405"/>
        </w:trPr>
        <w:tc>
          <w:tcPr>
            <w:tcW w:w="1701"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3339" w:type="dxa"/>
            <w:gridSpan w:val="4"/>
            <w:tcBorders>
              <w:top w:val="single" w:sz="4" w:space="0" w:color="auto"/>
              <w:left w:val="nil"/>
              <w:bottom w:val="single" w:sz="4" w:space="0" w:color="auto"/>
              <w:right w:val="single" w:sz="4" w:space="0" w:color="auto"/>
            </w:tcBorders>
            <w:shd w:val="clear" w:color="000000" w:fill="FFFFFF"/>
            <w:vAlign w:val="center"/>
          </w:tcPr>
          <w:p w:rsidR="000E2CCA" w:rsidRPr="004E5452" w:rsidRDefault="000E2CCA" w:rsidP="004E5452">
            <w:pPr>
              <w:rPr>
                <w:sz w:val="20"/>
                <w:szCs w:val="20"/>
              </w:rPr>
            </w:pPr>
            <w:r w:rsidRPr="004E5452">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tcPr>
          <w:p w:rsidR="000E2CCA" w:rsidRPr="004E5452" w:rsidRDefault="000E2CCA" w:rsidP="004E5452">
            <w:pPr>
              <w:rPr>
                <w:sz w:val="20"/>
                <w:szCs w:val="20"/>
              </w:rPr>
            </w:pPr>
            <w:r w:rsidRPr="004E5452">
              <w:rPr>
                <w:sz w:val="20"/>
                <w:szCs w:val="20"/>
              </w:rPr>
              <w:t>Связь жилых территорий с общественным центром</w:t>
            </w:r>
          </w:p>
        </w:tc>
      </w:tr>
      <w:tr w:rsidR="000E2CCA" w:rsidRPr="004E5452" w:rsidTr="00927F65">
        <w:trPr>
          <w:trHeight w:val="645"/>
        </w:trPr>
        <w:tc>
          <w:tcPr>
            <w:tcW w:w="1701"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548" w:type="dxa"/>
            <w:gridSpan w:val="2"/>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Улица в жилой застройке:</w:t>
            </w:r>
          </w:p>
        </w:tc>
        <w:tc>
          <w:tcPr>
            <w:tcW w:w="1791" w:type="dxa"/>
            <w:gridSpan w:val="2"/>
            <w:tcBorders>
              <w:top w:val="nil"/>
              <w:left w:val="nil"/>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основная</w:t>
            </w:r>
          </w:p>
        </w:tc>
        <w:tc>
          <w:tcPr>
            <w:tcW w:w="4316" w:type="dxa"/>
            <w:tcBorders>
              <w:top w:val="single" w:sz="4" w:space="0" w:color="auto"/>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Связь внутри жилых территорий и с главной улицей по направлениям с интенсивным движением</w:t>
            </w:r>
          </w:p>
        </w:tc>
      </w:tr>
      <w:tr w:rsidR="000E2CCA" w:rsidRPr="004E5452" w:rsidTr="00927F65">
        <w:trPr>
          <w:trHeight w:val="600"/>
        </w:trPr>
        <w:tc>
          <w:tcPr>
            <w:tcW w:w="1701"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791" w:type="dxa"/>
            <w:gridSpan w:val="2"/>
            <w:tcBorders>
              <w:top w:val="nil"/>
              <w:left w:val="nil"/>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второстепенная (переулок)</w:t>
            </w:r>
          </w:p>
        </w:tc>
        <w:tc>
          <w:tcPr>
            <w:tcW w:w="4316" w:type="dxa"/>
            <w:tcBorders>
              <w:top w:val="single" w:sz="4" w:space="0" w:color="auto"/>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Связь между основными жилыми улицами</w:t>
            </w:r>
          </w:p>
        </w:tc>
      </w:tr>
      <w:tr w:rsidR="000E2CCA" w:rsidRPr="004E5452" w:rsidTr="00927F65">
        <w:trPr>
          <w:trHeight w:val="345"/>
        </w:trPr>
        <w:tc>
          <w:tcPr>
            <w:tcW w:w="1701"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3339" w:type="dxa"/>
            <w:gridSpan w:val="4"/>
            <w:tcBorders>
              <w:top w:val="single" w:sz="4" w:space="0" w:color="auto"/>
              <w:left w:val="nil"/>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проезд</w:t>
            </w:r>
          </w:p>
        </w:tc>
        <w:tc>
          <w:tcPr>
            <w:tcW w:w="4316" w:type="dxa"/>
            <w:tcBorders>
              <w:top w:val="single" w:sz="4" w:space="0" w:color="auto"/>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Связь жилых домов, расположенных в глубине квартала, с улицей</w:t>
            </w:r>
          </w:p>
        </w:tc>
      </w:tr>
      <w:tr w:rsidR="000E2CCA" w:rsidRPr="004E5452" w:rsidTr="00927F65">
        <w:trPr>
          <w:trHeight w:val="300"/>
        </w:trPr>
        <w:tc>
          <w:tcPr>
            <w:tcW w:w="1701"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3339" w:type="dxa"/>
            <w:gridSpan w:val="4"/>
            <w:tcBorders>
              <w:top w:val="single" w:sz="4" w:space="0" w:color="auto"/>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Прогон личного скота и проезд грузового транспорта к приусадебным участкам</w:t>
            </w:r>
          </w:p>
        </w:tc>
      </w:tr>
      <w:tr w:rsidR="000E2CCA" w:rsidRPr="004E5452" w:rsidTr="00927F65">
        <w:trPr>
          <w:trHeight w:val="1230"/>
        </w:trPr>
        <w:tc>
          <w:tcPr>
            <w:tcW w:w="9356" w:type="dxa"/>
            <w:gridSpan w:val="6"/>
            <w:tcBorders>
              <w:top w:val="single" w:sz="4" w:space="0" w:color="auto"/>
              <w:left w:val="single" w:sz="4" w:space="0" w:color="auto"/>
              <w:bottom w:val="single" w:sz="4" w:space="0" w:color="auto"/>
              <w:right w:val="single" w:sz="4" w:space="0" w:color="auto"/>
            </w:tcBorders>
            <w:shd w:val="clear" w:color="000000" w:fill="FFFFFF"/>
          </w:tcPr>
          <w:p w:rsidR="000E2CCA" w:rsidRPr="004E5452" w:rsidRDefault="000E2CCA" w:rsidP="004E5452">
            <w:pPr>
              <w:rPr>
                <w:sz w:val="20"/>
                <w:szCs w:val="20"/>
              </w:rPr>
            </w:pPr>
            <w:r w:rsidRPr="004E5452">
              <w:rPr>
                <w:sz w:val="20"/>
                <w:szCs w:val="20"/>
              </w:rPr>
              <w:t>Примечание: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0E2CCA" w:rsidRPr="004E5452" w:rsidRDefault="000E2CCA" w:rsidP="004E5452">
      <w:pPr>
        <w:ind w:firstLine="567"/>
        <w:jc w:val="both"/>
      </w:pP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223" w:name="_Toc389132868"/>
      <w:bookmarkStart w:id="224" w:name="_Toc393700474"/>
      <w:r w:rsidRPr="004E5452">
        <w:rPr>
          <w:b/>
          <w:bCs/>
          <w:iCs/>
          <w:sz w:val="28"/>
          <w:szCs w:val="28"/>
        </w:rPr>
        <w:t>11.8.</w:t>
      </w:r>
      <w:r>
        <w:rPr>
          <w:b/>
          <w:bCs/>
          <w:iCs/>
          <w:sz w:val="28"/>
          <w:szCs w:val="28"/>
        </w:rPr>
        <w:t xml:space="preserve"> </w:t>
      </w:r>
      <w:r w:rsidRPr="004E5452">
        <w:rPr>
          <w:b/>
          <w:bCs/>
          <w:iCs/>
          <w:sz w:val="28"/>
          <w:szCs w:val="28"/>
        </w:rPr>
        <w:t>Параметры улично-дорожной сети городских и сельских поселений</w:t>
      </w:r>
      <w:bookmarkEnd w:id="223"/>
      <w:bookmarkEnd w:id="224"/>
    </w:p>
    <w:p w:rsidR="000E2CCA" w:rsidRPr="004E5452" w:rsidRDefault="000E2CCA" w:rsidP="004E5452">
      <w:pPr>
        <w:ind w:firstLine="567"/>
        <w:jc w:val="both"/>
      </w:pPr>
      <w:r w:rsidRPr="004E5452">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0E2CCA" w:rsidRPr="004E5452" w:rsidRDefault="000E2CCA" w:rsidP="004E5452">
      <w:pPr>
        <w:ind w:firstLine="567"/>
        <w:jc w:val="both"/>
      </w:pPr>
      <w:r w:rsidRPr="004E5452">
        <w:t>Расчетные параметры улиц и дорог городских и сельских поселений представлены ниже (Таблица 49).</w:t>
      </w:r>
    </w:p>
    <w:p w:rsidR="000E2CCA" w:rsidRPr="004E5452" w:rsidRDefault="000E2CCA" w:rsidP="004E5452">
      <w:pPr>
        <w:keepNext/>
        <w:spacing w:before="120" w:after="120"/>
        <w:jc w:val="right"/>
        <w:rPr>
          <w:b/>
          <w:bCs/>
          <w:sz w:val="22"/>
          <w:szCs w:val="20"/>
        </w:rPr>
      </w:pPr>
      <w:bookmarkStart w:id="225" w:name="_Ref375232581"/>
      <w:r w:rsidRPr="004E5452">
        <w:rPr>
          <w:b/>
          <w:bCs/>
          <w:sz w:val="22"/>
          <w:szCs w:val="20"/>
        </w:rPr>
        <w:t xml:space="preserve">Таблица </w:t>
      </w:r>
      <w:bookmarkEnd w:id="225"/>
      <w:r w:rsidRPr="004E5452">
        <w:rPr>
          <w:b/>
          <w:bCs/>
          <w:sz w:val="22"/>
          <w:szCs w:val="20"/>
        </w:rPr>
        <w:t>49</w:t>
      </w:r>
    </w:p>
    <w:p w:rsidR="000E2CCA" w:rsidRPr="004E5452" w:rsidRDefault="000E2CCA" w:rsidP="004E5452">
      <w:pPr>
        <w:keepNext/>
        <w:keepLines/>
        <w:jc w:val="center"/>
        <w:rPr>
          <w:b/>
          <w:sz w:val="22"/>
          <w:szCs w:val="22"/>
        </w:rPr>
      </w:pPr>
      <w:r w:rsidRPr="004E5452">
        <w:rPr>
          <w:b/>
          <w:sz w:val="22"/>
          <w:szCs w:val="22"/>
        </w:rPr>
        <w:t>Параметры  улично-дорожной сети городских и сельских поселений</w:t>
      </w:r>
    </w:p>
    <w:tbl>
      <w:tblPr>
        <w:tblW w:w="9373" w:type="dxa"/>
        <w:tblInd w:w="91" w:type="dxa"/>
        <w:tblLayout w:type="fixed"/>
        <w:tblLook w:val="00A0" w:firstRow="1" w:lastRow="0" w:firstColumn="1" w:lastColumn="0" w:noHBand="0" w:noVBand="0"/>
      </w:tblPr>
      <w:tblGrid>
        <w:gridCol w:w="868"/>
        <w:gridCol w:w="850"/>
        <w:gridCol w:w="284"/>
        <w:gridCol w:w="1701"/>
        <w:gridCol w:w="1134"/>
        <w:gridCol w:w="1276"/>
        <w:gridCol w:w="1417"/>
        <w:gridCol w:w="851"/>
        <w:gridCol w:w="992"/>
      </w:tblGrid>
      <w:tr w:rsidR="000E2CCA" w:rsidRPr="004E5452" w:rsidTr="00927F65">
        <w:trPr>
          <w:trHeight w:val="2070"/>
          <w:tblHeader/>
        </w:trPr>
        <w:tc>
          <w:tcPr>
            <w:tcW w:w="3703" w:type="dxa"/>
            <w:gridSpan w:val="4"/>
            <w:tcBorders>
              <w:top w:val="single" w:sz="4" w:space="0" w:color="auto"/>
              <w:left w:val="single" w:sz="4" w:space="0" w:color="auto"/>
              <w:bottom w:val="single" w:sz="4" w:space="0" w:color="auto"/>
              <w:right w:val="single" w:sz="4" w:space="0" w:color="000000"/>
            </w:tcBorders>
            <w:vAlign w:val="center"/>
          </w:tcPr>
          <w:p w:rsidR="000E2CCA" w:rsidRPr="004E5452" w:rsidRDefault="000E2CCA" w:rsidP="004E5452">
            <w:pPr>
              <w:jc w:val="center"/>
              <w:rPr>
                <w:b/>
                <w:sz w:val="20"/>
                <w:szCs w:val="20"/>
              </w:rPr>
            </w:pPr>
            <w:r w:rsidRPr="004E5452">
              <w:rPr>
                <w:b/>
                <w:sz w:val="20"/>
                <w:szCs w:val="20"/>
              </w:rPr>
              <w:t>Категории и параметры УДС городов:</w:t>
            </w:r>
          </w:p>
        </w:tc>
        <w:tc>
          <w:tcPr>
            <w:tcW w:w="1134" w:type="dxa"/>
            <w:tcBorders>
              <w:top w:val="single" w:sz="4" w:space="0" w:color="auto"/>
              <w:left w:val="nil"/>
              <w:bottom w:val="single" w:sz="4" w:space="0" w:color="auto"/>
              <w:right w:val="single" w:sz="4" w:space="0" w:color="auto"/>
            </w:tcBorders>
            <w:textDirection w:val="btLr"/>
            <w:vAlign w:val="center"/>
          </w:tcPr>
          <w:p w:rsidR="000E2CCA" w:rsidRPr="004E5452" w:rsidRDefault="000E2CCA" w:rsidP="004E5452">
            <w:pPr>
              <w:jc w:val="center"/>
              <w:rPr>
                <w:b/>
                <w:sz w:val="20"/>
                <w:szCs w:val="20"/>
              </w:rPr>
            </w:pPr>
            <w:r w:rsidRPr="004E5452">
              <w:rPr>
                <w:b/>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vAlign w:val="center"/>
          </w:tcPr>
          <w:p w:rsidR="000E2CCA" w:rsidRPr="004E5452" w:rsidRDefault="000E2CCA" w:rsidP="004E5452">
            <w:pPr>
              <w:jc w:val="center"/>
              <w:rPr>
                <w:b/>
                <w:sz w:val="20"/>
                <w:szCs w:val="20"/>
              </w:rPr>
            </w:pPr>
            <w:r w:rsidRPr="004E5452">
              <w:rPr>
                <w:b/>
                <w:sz w:val="20"/>
                <w:szCs w:val="20"/>
              </w:rPr>
              <w:t>Расчетная скорость движения, км/ч</w:t>
            </w:r>
          </w:p>
        </w:tc>
        <w:tc>
          <w:tcPr>
            <w:tcW w:w="1417" w:type="dxa"/>
            <w:tcBorders>
              <w:top w:val="single" w:sz="4" w:space="0" w:color="auto"/>
              <w:left w:val="nil"/>
              <w:bottom w:val="single" w:sz="4" w:space="0" w:color="auto"/>
              <w:right w:val="single" w:sz="4" w:space="0" w:color="auto"/>
            </w:tcBorders>
            <w:vAlign w:val="center"/>
          </w:tcPr>
          <w:p w:rsidR="000E2CCA" w:rsidRPr="004E5452" w:rsidRDefault="000E2CCA" w:rsidP="004E5452">
            <w:pPr>
              <w:jc w:val="center"/>
              <w:rPr>
                <w:b/>
                <w:sz w:val="20"/>
                <w:szCs w:val="20"/>
              </w:rPr>
            </w:pPr>
            <w:r w:rsidRPr="004E5452">
              <w:rPr>
                <w:b/>
                <w:sz w:val="20"/>
                <w:szCs w:val="20"/>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vAlign w:val="center"/>
          </w:tcPr>
          <w:p w:rsidR="000E2CCA" w:rsidRPr="004E5452" w:rsidRDefault="000E2CCA" w:rsidP="004E5452">
            <w:pPr>
              <w:jc w:val="center"/>
              <w:rPr>
                <w:b/>
                <w:sz w:val="20"/>
                <w:szCs w:val="20"/>
              </w:rPr>
            </w:pPr>
            <w:r w:rsidRPr="004E5452">
              <w:rPr>
                <w:b/>
                <w:sz w:val="20"/>
                <w:szCs w:val="20"/>
              </w:rPr>
              <w:t>Число полос движения</w:t>
            </w:r>
          </w:p>
        </w:tc>
        <w:tc>
          <w:tcPr>
            <w:tcW w:w="992" w:type="dxa"/>
            <w:tcBorders>
              <w:top w:val="single" w:sz="4" w:space="0" w:color="auto"/>
              <w:left w:val="nil"/>
              <w:bottom w:val="single" w:sz="4" w:space="0" w:color="auto"/>
              <w:right w:val="single" w:sz="4" w:space="0" w:color="auto"/>
            </w:tcBorders>
            <w:vAlign w:val="center"/>
          </w:tcPr>
          <w:p w:rsidR="000E2CCA" w:rsidRPr="004E5452" w:rsidRDefault="000E2CCA" w:rsidP="004E5452">
            <w:pPr>
              <w:jc w:val="center"/>
              <w:rPr>
                <w:b/>
                <w:sz w:val="20"/>
                <w:szCs w:val="20"/>
              </w:rPr>
            </w:pPr>
            <w:r w:rsidRPr="004E5452">
              <w:rPr>
                <w:b/>
                <w:sz w:val="20"/>
                <w:szCs w:val="20"/>
              </w:rPr>
              <w:t>Наименьший радиус кривых в плане, м</w:t>
            </w:r>
          </w:p>
        </w:tc>
      </w:tr>
      <w:tr w:rsidR="000E2CCA" w:rsidRPr="004E5452" w:rsidTr="00927F65">
        <w:trPr>
          <w:trHeight w:val="1200"/>
        </w:trPr>
        <w:tc>
          <w:tcPr>
            <w:tcW w:w="1718" w:type="dxa"/>
            <w:gridSpan w:val="2"/>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Магистральные дороги:</w:t>
            </w:r>
          </w:p>
        </w:tc>
        <w:tc>
          <w:tcPr>
            <w:tcW w:w="1985" w:type="dxa"/>
            <w:gridSpan w:val="2"/>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скоростного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СНиП 2.07.01-89* п.6.18*</w:t>
            </w:r>
          </w:p>
        </w:tc>
        <w:tc>
          <w:tcPr>
            <w:tcW w:w="1276"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120 (110)</w:t>
            </w:r>
          </w:p>
        </w:tc>
        <w:tc>
          <w:tcPr>
            <w:tcW w:w="1417"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3,75 (4,5)</w:t>
            </w:r>
          </w:p>
        </w:tc>
        <w:tc>
          <w:tcPr>
            <w:tcW w:w="851"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4-8</w:t>
            </w:r>
          </w:p>
        </w:tc>
        <w:tc>
          <w:tcPr>
            <w:tcW w:w="992"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600 (500)</w:t>
            </w:r>
          </w:p>
        </w:tc>
      </w:tr>
      <w:tr w:rsidR="000E2CCA" w:rsidRPr="004E5452" w:rsidTr="00927F65">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985" w:type="dxa"/>
            <w:gridSpan w:val="2"/>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80</w:t>
            </w:r>
          </w:p>
        </w:tc>
        <w:tc>
          <w:tcPr>
            <w:tcW w:w="1417"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3,5 (4,5)</w:t>
            </w:r>
          </w:p>
        </w:tc>
        <w:tc>
          <w:tcPr>
            <w:tcW w:w="851"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2-6</w:t>
            </w:r>
          </w:p>
        </w:tc>
        <w:tc>
          <w:tcPr>
            <w:tcW w:w="992"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400</w:t>
            </w:r>
          </w:p>
        </w:tc>
      </w:tr>
      <w:tr w:rsidR="000E2CCA" w:rsidRPr="004E5452" w:rsidTr="00927F65">
        <w:trPr>
          <w:trHeight w:val="1245"/>
        </w:trPr>
        <w:tc>
          <w:tcPr>
            <w:tcW w:w="868" w:type="dxa"/>
            <w:vMerge w:val="restart"/>
            <w:tcBorders>
              <w:top w:val="nil"/>
              <w:left w:val="single" w:sz="4" w:space="0" w:color="auto"/>
              <w:bottom w:val="single" w:sz="4" w:space="0" w:color="000000"/>
              <w:right w:val="single" w:sz="4" w:space="0" w:color="auto"/>
            </w:tcBorders>
            <w:textDirection w:val="btLr"/>
            <w:vAlign w:val="center"/>
          </w:tcPr>
          <w:p w:rsidR="000E2CCA" w:rsidRPr="004E5452" w:rsidRDefault="000E2CCA" w:rsidP="004E5452">
            <w:pPr>
              <w:jc w:val="center"/>
              <w:rPr>
                <w:sz w:val="20"/>
                <w:szCs w:val="20"/>
              </w:rPr>
            </w:pPr>
            <w:r w:rsidRPr="004E5452">
              <w:rPr>
                <w:sz w:val="20"/>
                <w:szCs w:val="20"/>
              </w:rPr>
              <w:t>Магистральные улицы значения:</w:t>
            </w:r>
          </w:p>
        </w:tc>
        <w:tc>
          <w:tcPr>
            <w:tcW w:w="850"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общегородского:</w:t>
            </w:r>
          </w:p>
        </w:tc>
        <w:tc>
          <w:tcPr>
            <w:tcW w:w="1985" w:type="dxa"/>
            <w:gridSpan w:val="2"/>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непрерывного движения (в условиях сложного рельефа или реконструкции)</w:t>
            </w:r>
          </w:p>
        </w:tc>
        <w:tc>
          <w:tcPr>
            <w:tcW w:w="11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100 (90)</w:t>
            </w:r>
          </w:p>
        </w:tc>
        <w:tc>
          <w:tcPr>
            <w:tcW w:w="1417"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3,75</w:t>
            </w:r>
          </w:p>
        </w:tc>
        <w:tc>
          <w:tcPr>
            <w:tcW w:w="851"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4-8</w:t>
            </w:r>
          </w:p>
        </w:tc>
        <w:tc>
          <w:tcPr>
            <w:tcW w:w="992"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500 (450)</w:t>
            </w:r>
          </w:p>
        </w:tc>
      </w:tr>
      <w:tr w:rsidR="000E2CCA" w:rsidRPr="004E5452" w:rsidTr="00927F65">
        <w:trPr>
          <w:trHeight w:val="300"/>
        </w:trPr>
        <w:tc>
          <w:tcPr>
            <w:tcW w:w="868"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rPr>
            </w:pPr>
          </w:p>
        </w:tc>
        <w:tc>
          <w:tcPr>
            <w:tcW w:w="850"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985" w:type="dxa"/>
            <w:gridSpan w:val="2"/>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80</w:t>
            </w:r>
          </w:p>
        </w:tc>
        <w:tc>
          <w:tcPr>
            <w:tcW w:w="1417"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4-8</w:t>
            </w:r>
          </w:p>
        </w:tc>
        <w:tc>
          <w:tcPr>
            <w:tcW w:w="992"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400</w:t>
            </w:r>
          </w:p>
        </w:tc>
      </w:tr>
      <w:tr w:rsidR="000E2CCA" w:rsidRPr="004E5452" w:rsidTr="00927F65">
        <w:trPr>
          <w:trHeight w:val="630"/>
        </w:trPr>
        <w:tc>
          <w:tcPr>
            <w:tcW w:w="868"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rPr>
            </w:pPr>
          </w:p>
        </w:tc>
        <w:tc>
          <w:tcPr>
            <w:tcW w:w="850"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районного</w:t>
            </w:r>
          </w:p>
        </w:tc>
        <w:tc>
          <w:tcPr>
            <w:tcW w:w="1985" w:type="dxa"/>
            <w:gridSpan w:val="2"/>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70</w:t>
            </w:r>
          </w:p>
        </w:tc>
        <w:tc>
          <w:tcPr>
            <w:tcW w:w="1417"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2-4</w:t>
            </w:r>
          </w:p>
        </w:tc>
        <w:tc>
          <w:tcPr>
            <w:tcW w:w="992"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250</w:t>
            </w:r>
          </w:p>
        </w:tc>
      </w:tr>
      <w:tr w:rsidR="000E2CCA" w:rsidRPr="004E5452" w:rsidTr="00927F65">
        <w:trPr>
          <w:trHeight w:val="540"/>
        </w:trPr>
        <w:tc>
          <w:tcPr>
            <w:tcW w:w="868"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rPr>
            </w:pPr>
          </w:p>
        </w:tc>
        <w:tc>
          <w:tcPr>
            <w:tcW w:w="850"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985" w:type="dxa"/>
            <w:gridSpan w:val="2"/>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пешеходно-транспортные</w:t>
            </w:r>
          </w:p>
        </w:tc>
        <w:tc>
          <w:tcPr>
            <w:tcW w:w="11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50</w:t>
            </w:r>
          </w:p>
        </w:tc>
        <w:tc>
          <w:tcPr>
            <w:tcW w:w="1417"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4</w:t>
            </w:r>
          </w:p>
        </w:tc>
        <w:tc>
          <w:tcPr>
            <w:tcW w:w="851"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2</w:t>
            </w:r>
          </w:p>
        </w:tc>
        <w:tc>
          <w:tcPr>
            <w:tcW w:w="992"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125</w:t>
            </w:r>
          </w:p>
        </w:tc>
      </w:tr>
      <w:tr w:rsidR="000E2CCA" w:rsidRPr="004E5452" w:rsidTr="00927F65">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Улицы и дороги местного значения:</w:t>
            </w:r>
          </w:p>
        </w:tc>
        <w:tc>
          <w:tcPr>
            <w:tcW w:w="1985" w:type="dxa"/>
            <w:gridSpan w:val="2"/>
            <w:vMerge w:val="restart"/>
            <w:tcBorders>
              <w:top w:val="nil"/>
              <w:left w:val="single" w:sz="4" w:space="0" w:color="auto"/>
              <w:bottom w:val="single" w:sz="4" w:space="0" w:color="auto"/>
              <w:right w:val="single" w:sz="4" w:space="0" w:color="auto"/>
            </w:tcBorders>
          </w:tcPr>
          <w:p w:rsidR="000E2CCA" w:rsidRPr="004E5452" w:rsidRDefault="000E2CCA" w:rsidP="004E5452">
            <w:pPr>
              <w:rPr>
                <w:sz w:val="20"/>
                <w:szCs w:val="20"/>
              </w:rPr>
            </w:pPr>
            <w:r w:rsidRPr="004E5452">
              <w:rPr>
                <w:sz w:val="20"/>
                <w:szCs w:val="20"/>
              </w:rPr>
              <w:t>улицы в жилой застройке (*С учетом использования одной полосы для стоянок легковых автомобилей.)</w:t>
            </w:r>
          </w:p>
        </w:tc>
        <w:tc>
          <w:tcPr>
            <w:tcW w:w="11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40</w:t>
            </w:r>
          </w:p>
        </w:tc>
        <w:tc>
          <w:tcPr>
            <w:tcW w:w="1417"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3</w:t>
            </w:r>
          </w:p>
        </w:tc>
        <w:tc>
          <w:tcPr>
            <w:tcW w:w="851"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2-3*</w:t>
            </w:r>
          </w:p>
        </w:tc>
        <w:tc>
          <w:tcPr>
            <w:tcW w:w="992"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90</w:t>
            </w:r>
          </w:p>
        </w:tc>
      </w:tr>
      <w:tr w:rsidR="000E2CCA" w:rsidRPr="004E5452" w:rsidTr="00927F65">
        <w:trPr>
          <w:trHeight w:val="15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30</w:t>
            </w:r>
          </w:p>
        </w:tc>
        <w:tc>
          <w:tcPr>
            <w:tcW w:w="1417"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3</w:t>
            </w:r>
          </w:p>
        </w:tc>
        <w:tc>
          <w:tcPr>
            <w:tcW w:w="851"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2</w:t>
            </w:r>
          </w:p>
        </w:tc>
        <w:tc>
          <w:tcPr>
            <w:tcW w:w="992"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50</w:t>
            </w:r>
          </w:p>
        </w:tc>
      </w:tr>
      <w:tr w:rsidR="000E2CCA" w:rsidRPr="004E5452" w:rsidTr="00927F65">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985" w:type="dxa"/>
            <w:gridSpan w:val="2"/>
            <w:vMerge w:val="restart"/>
            <w:tcBorders>
              <w:top w:val="nil"/>
              <w:left w:val="single" w:sz="4" w:space="0" w:color="auto"/>
              <w:bottom w:val="single" w:sz="4" w:space="0" w:color="auto"/>
              <w:right w:val="single" w:sz="4" w:space="0" w:color="auto"/>
            </w:tcBorders>
          </w:tcPr>
          <w:p w:rsidR="000E2CCA" w:rsidRPr="004E5452" w:rsidRDefault="000E2CCA" w:rsidP="004E5452">
            <w:pPr>
              <w:rPr>
                <w:sz w:val="20"/>
                <w:szCs w:val="20"/>
              </w:rPr>
            </w:pPr>
            <w:r w:rsidRPr="004E5452">
              <w:rPr>
                <w:sz w:val="20"/>
                <w:szCs w:val="20"/>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50</w:t>
            </w:r>
          </w:p>
        </w:tc>
        <w:tc>
          <w:tcPr>
            <w:tcW w:w="1417"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2-4</w:t>
            </w:r>
          </w:p>
        </w:tc>
        <w:tc>
          <w:tcPr>
            <w:tcW w:w="992"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90</w:t>
            </w:r>
          </w:p>
        </w:tc>
      </w:tr>
      <w:tr w:rsidR="000E2CCA" w:rsidRPr="004E5452" w:rsidTr="00927F65">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40</w:t>
            </w:r>
          </w:p>
        </w:tc>
        <w:tc>
          <w:tcPr>
            <w:tcW w:w="1417"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2-4</w:t>
            </w:r>
          </w:p>
        </w:tc>
        <w:tc>
          <w:tcPr>
            <w:tcW w:w="992"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90</w:t>
            </w:r>
          </w:p>
        </w:tc>
      </w:tr>
      <w:tr w:rsidR="000E2CCA" w:rsidRPr="004E5452" w:rsidTr="00927F65">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985" w:type="dxa"/>
            <w:gridSpan w:val="2"/>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парковые дороги</w:t>
            </w:r>
          </w:p>
        </w:tc>
        <w:tc>
          <w:tcPr>
            <w:tcW w:w="11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40</w:t>
            </w:r>
          </w:p>
        </w:tc>
        <w:tc>
          <w:tcPr>
            <w:tcW w:w="1417"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3</w:t>
            </w:r>
          </w:p>
        </w:tc>
        <w:tc>
          <w:tcPr>
            <w:tcW w:w="851"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2</w:t>
            </w:r>
          </w:p>
        </w:tc>
        <w:tc>
          <w:tcPr>
            <w:tcW w:w="992"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75</w:t>
            </w:r>
          </w:p>
        </w:tc>
      </w:tr>
      <w:tr w:rsidR="000E2CCA" w:rsidRPr="004E5452" w:rsidTr="00927F65">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Проезды:</w:t>
            </w:r>
          </w:p>
        </w:tc>
        <w:tc>
          <w:tcPr>
            <w:tcW w:w="1985" w:type="dxa"/>
            <w:gridSpan w:val="2"/>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40</w:t>
            </w:r>
          </w:p>
        </w:tc>
        <w:tc>
          <w:tcPr>
            <w:tcW w:w="1417"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2,75</w:t>
            </w:r>
          </w:p>
        </w:tc>
        <w:tc>
          <w:tcPr>
            <w:tcW w:w="851"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2</w:t>
            </w:r>
          </w:p>
        </w:tc>
        <w:tc>
          <w:tcPr>
            <w:tcW w:w="992"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50</w:t>
            </w:r>
          </w:p>
        </w:tc>
      </w:tr>
      <w:tr w:rsidR="000E2CCA" w:rsidRPr="004E5452" w:rsidTr="00927F65">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985" w:type="dxa"/>
            <w:gridSpan w:val="2"/>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30</w:t>
            </w:r>
          </w:p>
        </w:tc>
        <w:tc>
          <w:tcPr>
            <w:tcW w:w="1417"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1</w:t>
            </w:r>
          </w:p>
        </w:tc>
        <w:tc>
          <w:tcPr>
            <w:tcW w:w="992"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25</w:t>
            </w:r>
          </w:p>
        </w:tc>
      </w:tr>
      <w:tr w:rsidR="000E2CCA" w:rsidRPr="004E5452" w:rsidTr="00927F65">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Пешеходные улицы:</w:t>
            </w:r>
          </w:p>
        </w:tc>
        <w:tc>
          <w:tcPr>
            <w:tcW w:w="1985" w:type="dxa"/>
            <w:gridSpan w:val="2"/>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w:t>
            </w:r>
          </w:p>
        </w:tc>
        <w:tc>
          <w:tcPr>
            <w:tcW w:w="1417"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1</w:t>
            </w:r>
          </w:p>
        </w:tc>
        <w:tc>
          <w:tcPr>
            <w:tcW w:w="851"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rPr>
                <w:sz w:val="20"/>
                <w:szCs w:val="20"/>
              </w:rPr>
            </w:pPr>
            <w:r w:rsidRPr="004E5452">
              <w:rPr>
                <w:sz w:val="20"/>
                <w:szCs w:val="20"/>
              </w:rPr>
              <w:t>По расчету</w:t>
            </w:r>
          </w:p>
        </w:tc>
        <w:tc>
          <w:tcPr>
            <w:tcW w:w="992"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w:t>
            </w:r>
          </w:p>
        </w:tc>
      </w:tr>
      <w:tr w:rsidR="000E2CCA" w:rsidRPr="004E5452" w:rsidTr="00927F65">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985" w:type="dxa"/>
            <w:gridSpan w:val="2"/>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w:t>
            </w:r>
          </w:p>
        </w:tc>
        <w:tc>
          <w:tcPr>
            <w:tcW w:w="1417"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0,75</w:t>
            </w:r>
          </w:p>
        </w:tc>
        <w:tc>
          <w:tcPr>
            <w:tcW w:w="851"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rPr>
                <w:sz w:val="20"/>
                <w:szCs w:val="20"/>
              </w:rPr>
            </w:pPr>
            <w:r w:rsidRPr="004E5452">
              <w:rPr>
                <w:sz w:val="20"/>
                <w:szCs w:val="20"/>
              </w:rPr>
              <w:t>По расчету</w:t>
            </w:r>
          </w:p>
        </w:tc>
        <w:tc>
          <w:tcPr>
            <w:tcW w:w="992"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w:t>
            </w:r>
          </w:p>
        </w:tc>
      </w:tr>
      <w:tr w:rsidR="000E2CCA" w:rsidRPr="004E5452" w:rsidTr="00927F65">
        <w:trPr>
          <w:trHeight w:val="300"/>
        </w:trPr>
        <w:tc>
          <w:tcPr>
            <w:tcW w:w="1718" w:type="dxa"/>
            <w:gridSpan w:val="2"/>
            <w:vMerge w:val="restart"/>
            <w:tcBorders>
              <w:top w:val="nil"/>
              <w:left w:val="single" w:sz="4" w:space="0" w:color="auto"/>
              <w:bottom w:val="nil"/>
              <w:right w:val="single" w:sz="4" w:space="0" w:color="000000"/>
            </w:tcBorders>
            <w:vAlign w:val="center"/>
          </w:tcPr>
          <w:p w:rsidR="000E2CCA" w:rsidRPr="004E5452" w:rsidRDefault="000E2CCA" w:rsidP="004E5452">
            <w:pPr>
              <w:rPr>
                <w:sz w:val="20"/>
                <w:szCs w:val="20"/>
              </w:rPr>
            </w:pPr>
            <w:r w:rsidRPr="004E5452">
              <w:rPr>
                <w:sz w:val="20"/>
                <w:szCs w:val="20"/>
              </w:rPr>
              <w:t>Велосипедные дорожки:</w:t>
            </w:r>
          </w:p>
        </w:tc>
        <w:tc>
          <w:tcPr>
            <w:tcW w:w="1985" w:type="dxa"/>
            <w:gridSpan w:val="2"/>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обособленные</w:t>
            </w:r>
          </w:p>
        </w:tc>
        <w:tc>
          <w:tcPr>
            <w:tcW w:w="11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20</w:t>
            </w:r>
          </w:p>
        </w:tc>
        <w:tc>
          <w:tcPr>
            <w:tcW w:w="1417"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1,5</w:t>
            </w:r>
          </w:p>
        </w:tc>
        <w:tc>
          <w:tcPr>
            <w:tcW w:w="851"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1-2</w:t>
            </w:r>
          </w:p>
        </w:tc>
        <w:tc>
          <w:tcPr>
            <w:tcW w:w="992"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30</w:t>
            </w:r>
          </w:p>
        </w:tc>
      </w:tr>
      <w:tr w:rsidR="000E2CCA" w:rsidRPr="004E5452" w:rsidTr="00927F65">
        <w:trPr>
          <w:trHeight w:val="300"/>
        </w:trPr>
        <w:tc>
          <w:tcPr>
            <w:tcW w:w="1718" w:type="dxa"/>
            <w:gridSpan w:val="2"/>
            <w:vMerge/>
            <w:tcBorders>
              <w:top w:val="nil"/>
              <w:left w:val="single" w:sz="4" w:space="0" w:color="auto"/>
              <w:bottom w:val="nil"/>
              <w:right w:val="single" w:sz="4" w:space="0" w:color="000000"/>
            </w:tcBorders>
            <w:vAlign w:val="center"/>
          </w:tcPr>
          <w:p w:rsidR="000E2CCA" w:rsidRPr="004E5452" w:rsidRDefault="000E2CCA" w:rsidP="004E5452">
            <w:pPr>
              <w:rPr>
                <w:sz w:val="20"/>
                <w:szCs w:val="20"/>
              </w:rPr>
            </w:pPr>
          </w:p>
        </w:tc>
        <w:tc>
          <w:tcPr>
            <w:tcW w:w="1985" w:type="dxa"/>
            <w:gridSpan w:val="2"/>
            <w:tcBorders>
              <w:top w:val="nil"/>
              <w:left w:val="nil"/>
              <w:bottom w:val="nil"/>
              <w:right w:val="single" w:sz="4" w:space="0" w:color="auto"/>
            </w:tcBorders>
          </w:tcPr>
          <w:p w:rsidR="000E2CCA" w:rsidRPr="004E5452" w:rsidRDefault="000E2CCA" w:rsidP="004E5452">
            <w:pPr>
              <w:rPr>
                <w:sz w:val="20"/>
                <w:szCs w:val="20"/>
              </w:rPr>
            </w:pPr>
            <w:r w:rsidRPr="004E5452">
              <w:rPr>
                <w:sz w:val="20"/>
                <w:szCs w:val="20"/>
              </w:rPr>
              <w:t>изолированные</w:t>
            </w:r>
          </w:p>
        </w:tc>
        <w:tc>
          <w:tcPr>
            <w:tcW w:w="11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30</w:t>
            </w:r>
          </w:p>
        </w:tc>
        <w:tc>
          <w:tcPr>
            <w:tcW w:w="1417"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1,5</w:t>
            </w:r>
          </w:p>
        </w:tc>
        <w:tc>
          <w:tcPr>
            <w:tcW w:w="851"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2-4</w:t>
            </w:r>
          </w:p>
        </w:tc>
        <w:tc>
          <w:tcPr>
            <w:tcW w:w="992" w:type="dxa"/>
            <w:tcBorders>
              <w:top w:val="single" w:sz="4" w:space="0" w:color="auto"/>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50</w:t>
            </w:r>
          </w:p>
        </w:tc>
      </w:tr>
      <w:tr w:rsidR="000E2CCA" w:rsidRPr="004E5452" w:rsidTr="00927F65">
        <w:trPr>
          <w:trHeight w:val="300"/>
        </w:trPr>
        <w:tc>
          <w:tcPr>
            <w:tcW w:w="868"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0E2CCA" w:rsidRPr="004E5452" w:rsidRDefault="000E2CCA" w:rsidP="004E5452">
            <w:pPr>
              <w:jc w:val="center"/>
              <w:rPr>
                <w:sz w:val="20"/>
                <w:szCs w:val="20"/>
              </w:rPr>
            </w:pPr>
            <w:r w:rsidRPr="004E5452">
              <w:rPr>
                <w:sz w:val="20"/>
                <w:szCs w:val="20"/>
              </w:rPr>
              <w:t>Категории и параметры УДС сельских поселений:</w:t>
            </w:r>
          </w:p>
        </w:tc>
        <w:tc>
          <w:tcPr>
            <w:tcW w:w="2835" w:type="dxa"/>
            <w:gridSpan w:val="3"/>
            <w:tcBorders>
              <w:top w:val="single" w:sz="4" w:space="0" w:color="auto"/>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noWrap/>
            <w:vAlign w:val="center"/>
          </w:tcPr>
          <w:p w:rsidR="000E2CCA" w:rsidRPr="004E5452" w:rsidRDefault="000E2CCA" w:rsidP="004E5452">
            <w:pPr>
              <w:rPr>
                <w:sz w:val="20"/>
                <w:szCs w:val="20"/>
              </w:rPr>
            </w:pPr>
            <w:r w:rsidRPr="004E5452">
              <w:rPr>
                <w:sz w:val="20"/>
                <w:szCs w:val="20"/>
              </w:rPr>
              <w:t>СНиП 2.07.01-89* п.6.18*</w:t>
            </w:r>
          </w:p>
        </w:tc>
        <w:tc>
          <w:tcPr>
            <w:tcW w:w="1276" w:type="dxa"/>
            <w:tcBorders>
              <w:top w:val="single" w:sz="4" w:space="0" w:color="auto"/>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60</w:t>
            </w:r>
          </w:p>
        </w:tc>
        <w:tc>
          <w:tcPr>
            <w:tcW w:w="1417" w:type="dxa"/>
            <w:tcBorders>
              <w:top w:val="single" w:sz="4" w:space="0" w:color="auto"/>
              <w:left w:val="single" w:sz="4" w:space="0" w:color="auto"/>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3,5</w:t>
            </w:r>
          </w:p>
        </w:tc>
        <w:tc>
          <w:tcPr>
            <w:tcW w:w="851" w:type="dxa"/>
            <w:tcBorders>
              <w:top w:val="single" w:sz="4" w:space="0" w:color="auto"/>
              <w:left w:val="single" w:sz="4" w:space="0" w:color="auto"/>
              <w:bottom w:val="single" w:sz="4" w:space="0" w:color="auto"/>
              <w:right w:val="nil"/>
            </w:tcBorders>
            <w:noWrap/>
            <w:vAlign w:val="center"/>
          </w:tcPr>
          <w:p w:rsidR="000E2CCA" w:rsidRPr="004E5452" w:rsidRDefault="000E2CCA" w:rsidP="004E5452">
            <w:pPr>
              <w:jc w:val="center"/>
              <w:rPr>
                <w:sz w:val="20"/>
                <w:szCs w:val="20"/>
              </w:rPr>
            </w:pPr>
            <w:r w:rsidRPr="004E5452">
              <w:rPr>
                <w:sz w:val="20"/>
                <w:szCs w:val="20"/>
              </w:rPr>
              <w:t>2</w:t>
            </w:r>
          </w:p>
        </w:tc>
        <w:tc>
          <w:tcPr>
            <w:tcW w:w="992" w:type="dxa"/>
            <w:tcBorders>
              <w:top w:val="single" w:sz="4" w:space="0" w:color="auto"/>
              <w:left w:val="nil"/>
              <w:bottom w:val="single" w:sz="4" w:space="0" w:color="auto"/>
              <w:right w:val="single" w:sz="4" w:space="0" w:color="auto"/>
            </w:tcBorders>
            <w:noWrap/>
            <w:vAlign w:val="bottom"/>
          </w:tcPr>
          <w:p w:rsidR="000E2CCA" w:rsidRPr="004E5452" w:rsidRDefault="000E2CCA" w:rsidP="004E5452">
            <w:pPr>
              <w:jc w:val="center"/>
              <w:rPr>
                <w:sz w:val="20"/>
                <w:szCs w:val="20"/>
              </w:rPr>
            </w:pPr>
            <w:r w:rsidRPr="004E5452">
              <w:rPr>
                <w:sz w:val="20"/>
                <w:szCs w:val="20"/>
              </w:rPr>
              <w:t> </w:t>
            </w:r>
          </w:p>
        </w:tc>
      </w:tr>
      <w:tr w:rsidR="000E2CCA" w:rsidRPr="004E5452" w:rsidTr="00927F65">
        <w:trPr>
          <w:trHeight w:val="300"/>
        </w:trPr>
        <w:tc>
          <w:tcPr>
            <w:tcW w:w="868" w:type="dxa"/>
            <w:vMerge/>
            <w:tcBorders>
              <w:top w:val="single" w:sz="4" w:space="0" w:color="auto"/>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rPr>
            </w:pPr>
          </w:p>
        </w:tc>
        <w:tc>
          <w:tcPr>
            <w:tcW w:w="2835" w:type="dxa"/>
            <w:gridSpan w:val="3"/>
            <w:tcBorders>
              <w:top w:val="single" w:sz="4" w:space="0" w:color="auto"/>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276" w:type="dxa"/>
            <w:tcBorders>
              <w:top w:val="single" w:sz="4" w:space="0" w:color="auto"/>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40</w:t>
            </w:r>
          </w:p>
        </w:tc>
        <w:tc>
          <w:tcPr>
            <w:tcW w:w="1417" w:type="dxa"/>
            <w:tcBorders>
              <w:top w:val="single" w:sz="4" w:space="0" w:color="auto"/>
              <w:left w:val="single" w:sz="4" w:space="0" w:color="auto"/>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3,5</w:t>
            </w:r>
          </w:p>
        </w:tc>
        <w:tc>
          <w:tcPr>
            <w:tcW w:w="851" w:type="dxa"/>
            <w:tcBorders>
              <w:top w:val="single" w:sz="4" w:space="0" w:color="auto"/>
              <w:left w:val="single" w:sz="4" w:space="0" w:color="auto"/>
              <w:bottom w:val="single" w:sz="4" w:space="0" w:color="auto"/>
              <w:right w:val="nil"/>
            </w:tcBorders>
            <w:noWrap/>
            <w:vAlign w:val="center"/>
          </w:tcPr>
          <w:p w:rsidR="000E2CCA" w:rsidRPr="004E5452" w:rsidRDefault="000E2CCA" w:rsidP="004E5452">
            <w:pPr>
              <w:jc w:val="center"/>
              <w:rPr>
                <w:sz w:val="20"/>
                <w:szCs w:val="20"/>
              </w:rPr>
            </w:pPr>
            <w:r w:rsidRPr="004E5452">
              <w:rPr>
                <w:sz w:val="20"/>
                <w:szCs w:val="20"/>
              </w:rPr>
              <w:t>2-3</w:t>
            </w:r>
          </w:p>
        </w:tc>
        <w:tc>
          <w:tcPr>
            <w:tcW w:w="992" w:type="dxa"/>
            <w:tcBorders>
              <w:top w:val="single" w:sz="4" w:space="0" w:color="auto"/>
              <w:left w:val="nil"/>
              <w:bottom w:val="single" w:sz="4" w:space="0" w:color="auto"/>
              <w:right w:val="single" w:sz="4" w:space="0" w:color="auto"/>
            </w:tcBorders>
            <w:noWrap/>
            <w:vAlign w:val="bottom"/>
          </w:tcPr>
          <w:p w:rsidR="000E2CCA" w:rsidRPr="004E5452" w:rsidRDefault="000E2CCA" w:rsidP="004E5452">
            <w:pPr>
              <w:jc w:val="center"/>
              <w:rPr>
                <w:sz w:val="20"/>
                <w:szCs w:val="20"/>
              </w:rPr>
            </w:pPr>
            <w:r w:rsidRPr="004E5452">
              <w:rPr>
                <w:sz w:val="20"/>
                <w:szCs w:val="20"/>
              </w:rPr>
              <w:t> </w:t>
            </w:r>
          </w:p>
        </w:tc>
      </w:tr>
      <w:tr w:rsidR="000E2CCA" w:rsidRPr="004E5452" w:rsidTr="00927F65">
        <w:trPr>
          <w:trHeight w:val="300"/>
        </w:trPr>
        <w:tc>
          <w:tcPr>
            <w:tcW w:w="868" w:type="dxa"/>
            <w:vMerge/>
            <w:tcBorders>
              <w:top w:val="single" w:sz="4" w:space="0" w:color="auto"/>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rPr>
            </w:pPr>
          </w:p>
        </w:tc>
        <w:tc>
          <w:tcPr>
            <w:tcW w:w="1134" w:type="dxa"/>
            <w:gridSpan w:val="2"/>
            <w:vMerge w:val="restart"/>
            <w:tcBorders>
              <w:top w:val="nil"/>
              <w:left w:val="single" w:sz="4" w:space="0" w:color="auto"/>
              <w:bottom w:val="single" w:sz="4" w:space="0" w:color="000000"/>
              <w:right w:val="single" w:sz="4" w:space="0" w:color="auto"/>
            </w:tcBorders>
            <w:vAlign w:val="center"/>
          </w:tcPr>
          <w:p w:rsidR="000E2CCA" w:rsidRPr="004E5452" w:rsidRDefault="000E2CCA" w:rsidP="004E5452">
            <w:pPr>
              <w:rPr>
                <w:sz w:val="20"/>
                <w:szCs w:val="20"/>
              </w:rPr>
            </w:pPr>
            <w:r w:rsidRPr="004E5452">
              <w:rPr>
                <w:sz w:val="20"/>
                <w:szCs w:val="20"/>
              </w:rPr>
              <w:t>Улица в жилой застройке:</w:t>
            </w:r>
          </w:p>
        </w:tc>
        <w:tc>
          <w:tcPr>
            <w:tcW w:w="1701"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276" w:type="dxa"/>
            <w:tcBorders>
              <w:top w:val="single" w:sz="4" w:space="0" w:color="auto"/>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40</w:t>
            </w:r>
          </w:p>
        </w:tc>
        <w:tc>
          <w:tcPr>
            <w:tcW w:w="1417" w:type="dxa"/>
            <w:tcBorders>
              <w:top w:val="single" w:sz="4" w:space="0" w:color="auto"/>
              <w:left w:val="single" w:sz="4" w:space="0" w:color="auto"/>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3</w:t>
            </w:r>
          </w:p>
        </w:tc>
        <w:tc>
          <w:tcPr>
            <w:tcW w:w="851" w:type="dxa"/>
            <w:tcBorders>
              <w:top w:val="single" w:sz="4" w:space="0" w:color="auto"/>
              <w:left w:val="single" w:sz="4" w:space="0" w:color="auto"/>
              <w:bottom w:val="single" w:sz="4" w:space="0" w:color="auto"/>
              <w:right w:val="nil"/>
            </w:tcBorders>
            <w:noWrap/>
            <w:vAlign w:val="center"/>
          </w:tcPr>
          <w:p w:rsidR="000E2CCA" w:rsidRPr="004E5452" w:rsidRDefault="000E2CCA" w:rsidP="004E5452">
            <w:pPr>
              <w:jc w:val="center"/>
              <w:rPr>
                <w:sz w:val="20"/>
                <w:szCs w:val="20"/>
              </w:rPr>
            </w:pPr>
            <w:r w:rsidRPr="004E5452">
              <w:rPr>
                <w:sz w:val="20"/>
                <w:szCs w:val="20"/>
              </w:rPr>
              <w:t>2</w:t>
            </w:r>
          </w:p>
        </w:tc>
        <w:tc>
          <w:tcPr>
            <w:tcW w:w="992" w:type="dxa"/>
            <w:tcBorders>
              <w:top w:val="single" w:sz="4" w:space="0" w:color="auto"/>
              <w:left w:val="nil"/>
              <w:bottom w:val="single" w:sz="4" w:space="0" w:color="auto"/>
              <w:right w:val="single" w:sz="4" w:space="0" w:color="auto"/>
            </w:tcBorders>
            <w:noWrap/>
            <w:vAlign w:val="bottom"/>
          </w:tcPr>
          <w:p w:rsidR="000E2CCA" w:rsidRPr="004E5452" w:rsidRDefault="000E2CCA" w:rsidP="004E5452">
            <w:pPr>
              <w:jc w:val="center"/>
              <w:rPr>
                <w:sz w:val="20"/>
                <w:szCs w:val="20"/>
              </w:rPr>
            </w:pPr>
            <w:r w:rsidRPr="004E5452">
              <w:rPr>
                <w:sz w:val="20"/>
                <w:szCs w:val="20"/>
              </w:rPr>
              <w:t> </w:t>
            </w:r>
          </w:p>
        </w:tc>
      </w:tr>
      <w:tr w:rsidR="000E2CCA" w:rsidRPr="004E5452" w:rsidTr="00927F65">
        <w:trPr>
          <w:trHeight w:val="600"/>
        </w:trPr>
        <w:tc>
          <w:tcPr>
            <w:tcW w:w="868" w:type="dxa"/>
            <w:vMerge/>
            <w:tcBorders>
              <w:top w:val="single" w:sz="4" w:space="0" w:color="auto"/>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1701"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276" w:type="dxa"/>
            <w:tcBorders>
              <w:top w:val="single" w:sz="4" w:space="0" w:color="auto"/>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30</w:t>
            </w:r>
          </w:p>
        </w:tc>
        <w:tc>
          <w:tcPr>
            <w:tcW w:w="1417" w:type="dxa"/>
            <w:tcBorders>
              <w:top w:val="single" w:sz="4" w:space="0" w:color="auto"/>
              <w:left w:val="single" w:sz="4" w:space="0" w:color="auto"/>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2,75</w:t>
            </w:r>
          </w:p>
        </w:tc>
        <w:tc>
          <w:tcPr>
            <w:tcW w:w="851" w:type="dxa"/>
            <w:tcBorders>
              <w:top w:val="single" w:sz="4" w:space="0" w:color="auto"/>
              <w:left w:val="single" w:sz="4" w:space="0" w:color="auto"/>
              <w:bottom w:val="single" w:sz="4" w:space="0" w:color="auto"/>
              <w:right w:val="nil"/>
            </w:tcBorders>
            <w:noWrap/>
            <w:vAlign w:val="center"/>
          </w:tcPr>
          <w:p w:rsidR="000E2CCA" w:rsidRPr="004E5452" w:rsidRDefault="000E2CCA" w:rsidP="004E5452">
            <w:pPr>
              <w:jc w:val="center"/>
              <w:rPr>
                <w:sz w:val="20"/>
                <w:szCs w:val="20"/>
              </w:rPr>
            </w:pPr>
            <w:r w:rsidRPr="004E5452">
              <w:rPr>
                <w:sz w:val="20"/>
                <w:szCs w:val="20"/>
              </w:rPr>
              <w:t>2</w:t>
            </w:r>
          </w:p>
        </w:tc>
        <w:tc>
          <w:tcPr>
            <w:tcW w:w="992" w:type="dxa"/>
            <w:tcBorders>
              <w:top w:val="single" w:sz="4" w:space="0" w:color="auto"/>
              <w:left w:val="nil"/>
              <w:bottom w:val="single" w:sz="4" w:space="0" w:color="auto"/>
              <w:right w:val="single" w:sz="4" w:space="0" w:color="auto"/>
            </w:tcBorders>
            <w:noWrap/>
            <w:vAlign w:val="bottom"/>
          </w:tcPr>
          <w:p w:rsidR="000E2CCA" w:rsidRPr="004E5452" w:rsidRDefault="000E2CCA" w:rsidP="004E5452">
            <w:pPr>
              <w:jc w:val="center"/>
              <w:rPr>
                <w:sz w:val="20"/>
                <w:szCs w:val="20"/>
              </w:rPr>
            </w:pPr>
            <w:r w:rsidRPr="004E5452">
              <w:rPr>
                <w:sz w:val="20"/>
                <w:szCs w:val="20"/>
              </w:rPr>
              <w:t> </w:t>
            </w:r>
          </w:p>
        </w:tc>
      </w:tr>
      <w:tr w:rsidR="000E2CCA" w:rsidRPr="004E5452" w:rsidTr="00927F65">
        <w:trPr>
          <w:trHeight w:val="300"/>
        </w:trPr>
        <w:tc>
          <w:tcPr>
            <w:tcW w:w="868" w:type="dxa"/>
            <w:vMerge/>
            <w:tcBorders>
              <w:top w:val="single" w:sz="4" w:space="0" w:color="auto"/>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rPr>
            </w:pPr>
          </w:p>
        </w:tc>
        <w:tc>
          <w:tcPr>
            <w:tcW w:w="2835" w:type="dxa"/>
            <w:gridSpan w:val="3"/>
            <w:tcBorders>
              <w:top w:val="single" w:sz="4" w:space="0" w:color="auto"/>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276" w:type="dxa"/>
            <w:tcBorders>
              <w:top w:val="single" w:sz="4" w:space="0" w:color="auto"/>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20</w:t>
            </w:r>
          </w:p>
        </w:tc>
        <w:tc>
          <w:tcPr>
            <w:tcW w:w="1417" w:type="dxa"/>
            <w:tcBorders>
              <w:top w:val="single" w:sz="4" w:space="0" w:color="auto"/>
              <w:left w:val="single" w:sz="4" w:space="0" w:color="auto"/>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2,75 - 3,0</w:t>
            </w:r>
          </w:p>
        </w:tc>
        <w:tc>
          <w:tcPr>
            <w:tcW w:w="851" w:type="dxa"/>
            <w:tcBorders>
              <w:top w:val="single" w:sz="4" w:space="0" w:color="auto"/>
              <w:left w:val="single" w:sz="4" w:space="0" w:color="auto"/>
              <w:bottom w:val="single" w:sz="4" w:space="0" w:color="auto"/>
              <w:right w:val="nil"/>
            </w:tcBorders>
            <w:noWrap/>
            <w:vAlign w:val="center"/>
          </w:tcPr>
          <w:p w:rsidR="000E2CCA" w:rsidRPr="004E5452" w:rsidRDefault="000E2CCA" w:rsidP="004E5452">
            <w:pPr>
              <w:jc w:val="center"/>
              <w:rPr>
                <w:sz w:val="20"/>
                <w:szCs w:val="20"/>
              </w:rPr>
            </w:pPr>
            <w:r w:rsidRPr="004E5452">
              <w:rPr>
                <w:sz w:val="20"/>
                <w:szCs w:val="20"/>
              </w:rPr>
              <w:t>1</w:t>
            </w:r>
          </w:p>
        </w:tc>
        <w:tc>
          <w:tcPr>
            <w:tcW w:w="992" w:type="dxa"/>
            <w:tcBorders>
              <w:top w:val="single" w:sz="4" w:space="0" w:color="auto"/>
              <w:left w:val="nil"/>
              <w:bottom w:val="single" w:sz="4" w:space="0" w:color="auto"/>
              <w:right w:val="single" w:sz="4" w:space="0" w:color="auto"/>
            </w:tcBorders>
            <w:noWrap/>
            <w:vAlign w:val="bottom"/>
          </w:tcPr>
          <w:p w:rsidR="000E2CCA" w:rsidRPr="004E5452" w:rsidRDefault="000E2CCA" w:rsidP="004E5452">
            <w:pPr>
              <w:jc w:val="center"/>
              <w:rPr>
                <w:sz w:val="20"/>
                <w:szCs w:val="20"/>
              </w:rPr>
            </w:pPr>
            <w:r w:rsidRPr="004E5452">
              <w:rPr>
                <w:sz w:val="20"/>
                <w:szCs w:val="20"/>
              </w:rPr>
              <w:t> </w:t>
            </w:r>
          </w:p>
        </w:tc>
      </w:tr>
      <w:tr w:rsidR="000E2CCA" w:rsidRPr="004E5452" w:rsidTr="00927F65">
        <w:trPr>
          <w:trHeight w:val="600"/>
        </w:trPr>
        <w:tc>
          <w:tcPr>
            <w:tcW w:w="868" w:type="dxa"/>
            <w:vMerge/>
            <w:tcBorders>
              <w:top w:val="single" w:sz="4" w:space="0" w:color="auto"/>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rPr>
            </w:pPr>
          </w:p>
        </w:tc>
        <w:tc>
          <w:tcPr>
            <w:tcW w:w="2835" w:type="dxa"/>
            <w:gridSpan w:val="3"/>
            <w:tcBorders>
              <w:top w:val="single" w:sz="4" w:space="0" w:color="auto"/>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276" w:type="dxa"/>
            <w:tcBorders>
              <w:top w:val="single" w:sz="4" w:space="0" w:color="auto"/>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30</w:t>
            </w:r>
          </w:p>
        </w:tc>
        <w:tc>
          <w:tcPr>
            <w:tcW w:w="1417" w:type="dxa"/>
            <w:tcBorders>
              <w:top w:val="single" w:sz="4" w:space="0" w:color="auto"/>
              <w:left w:val="single" w:sz="4" w:space="0" w:color="auto"/>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4,5</w:t>
            </w:r>
          </w:p>
        </w:tc>
        <w:tc>
          <w:tcPr>
            <w:tcW w:w="851" w:type="dxa"/>
            <w:tcBorders>
              <w:top w:val="single" w:sz="4" w:space="0" w:color="auto"/>
              <w:left w:val="single" w:sz="4" w:space="0" w:color="auto"/>
              <w:bottom w:val="single" w:sz="4" w:space="0" w:color="auto"/>
              <w:right w:val="nil"/>
            </w:tcBorders>
            <w:noWrap/>
            <w:vAlign w:val="center"/>
          </w:tcPr>
          <w:p w:rsidR="000E2CCA" w:rsidRPr="004E5452" w:rsidRDefault="000E2CCA" w:rsidP="004E5452">
            <w:pPr>
              <w:jc w:val="center"/>
              <w:rPr>
                <w:sz w:val="20"/>
                <w:szCs w:val="20"/>
              </w:rPr>
            </w:pPr>
            <w:r w:rsidRPr="004E5452">
              <w:rPr>
                <w:sz w:val="20"/>
                <w:szCs w:val="20"/>
              </w:rPr>
              <w:t>1</w:t>
            </w:r>
          </w:p>
        </w:tc>
        <w:tc>
          <w:tcPr>
            <w:tcW w:w="992" w:type="dxa"/>
            <w:tcBorders>
              <w:top w:val="single" w:sz="4" w:space="0" w:color="auto"/>
              <w:left w:val="nil"/>
              <w:bottom w:val="single" w:sz="4" w:space="0" w:color="auto"/>
              <w:right w:val="single" w:sz="4" w:space="0" w:color="auto"/>
            </w:tcBorders>
            <w:noWrap/>
            <w:vAlign w:val="bottom"/>
          </w:tcPr>
          <w:p w:rsidR="000E2CCA" w:rsidRPr="004E5452" w:rsidRDefault="000E2CCA" w:rsidP="004E5452">
            <w:pPr>
              <w:jc w:val="center"/>
              <w:rPr>
                <w:sz w:val="20"/>
                <w:szCs w:val="20"/>
              </w:rPr>
            </w:pPr>
            <w:r w:rsidRPr="004E5452">
              <w:rPr>
                <w:sz w:val="20"/>
                <w:szCs w:val="20"/>
              </w:rPr>
              <w:t> </w:t>
            </w:r>
          </w:p>
        </w:tc>
      </w:tr>
    </w:tbl>
    <w:p w:rsidR="000E2CCA" w:rsidRPr="004E5452" w:rsidRDefault="000E2CCA" w:rsidP="004E5452">
      <w:pPr>
        <w:ind w:firstLine="567"/>
        <w:jc w:val="both"/>
      </w:pPr>
      <w:r w:rsidRPr="004E5452">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0E2CCA" w:rsidRPr="004E5452" w:rsidRDefault="000E2CCA" w:rsidP="004E5452">
      <w:pPr>
        <w:ind w:firstLine="567"/>
        <w:jc w:val="both"/>
      </w:pPr>
      <w:r w:rsidRPr="004E5452">
        <w:t>Величины наибольших продольных уклонов для улично-дорожной сети городских поселений представлены ниже (Таблица 50).</w:t>
      </w:r>
    </w:p>
    <w:p w:rsidR="000E2CCA" w:rsidRPr="004E5452" w:rsidRDefault="000E2CCA" w:rsidP="004E5452">
      <w:pPr>
        <w:keepNext/>
        <w:spacing w:before="120" w:after="120"/>
        <w:jc w:val="right"/>
        <w:rPr>
          <w:b/>
          <w:bCs/>
          <w:sz w:val="22"/>
          <w:szCs w:val="20"/>
        </w:rPr>
      </w:pPr>
      <w:bookmarkStart w:id="226" w:name="_Ref375232596"/>
      <w:r w:rsidRPr="004E5452">
        <w:rPr>
          <w:b/>
          <w:bCs/>
          <w:sz w:val="22"/>
          <w:szCs w:val="20"/>
        </w:rPr>
        <w:t xml:space="preserve">Таблица </w:t>
      </w:r>
      <w:bookmarkEnd w:id="226"/>
      <w:r w:rsidRPr="004E5452">
        <w:rPr>
          <w:b/>
          <w:bCs/>
          <w:sz w:val="22"/>
          <w:szCs w:val="20"/>
        </w:rPr>
        <w:t>50</w:t>
      </w:r>
    </w:p>
    <w:p w:rsidR="000E2CCA" w:rsidRPr="004E5452" w:rsidRDefault="000E2CCA" w:rsidP="004E5452">
      <w:pPr>
        <w:keepNext/>
        <w:keepLines/>
        <w:jc w:val="center"/>
        <w:rPr>
          <w:b/>
          <w:sz w:val="22"/>
          <w:szCs w:val="22"/>
        </w:rPr>
      </w:pPr>
      <w:r w:rsidRPr="004E5452">
        <w:rPr>
          <w:b/>
          <w:sz w:val="22"/>
          <w:szCs w:val="22"/>
        </w:rPr>
        <w:t>Наибольшие продольные уклоны для УДС городских поселений</w:t>
      </w:r>
    </w:p>
    <w:tbl>
      <w:tblPr>
        <w:tblW w:w="9497" w:type="dxa"/>
        <w:jc w:val="center"/>
        <w:tblLayout w:type="fixed"/>
        <w:tblLook w:val="00A0" w:firstRow="1" w:lastRow="0" w:firstColumn="1" w:lastColumn="0" w:noHBand="0" w:noVBand="0"/>
      </w:tblPr>
      <w:tblGrid>
        <w:gridCol w:w="666"/>
        <w:gridCol w:w="1892"/>
        <w:gridCol w:w="1881"/>
        <w:gridCol w:w="709"/>
        <w:gridCol w:w="1701"/>
        <w:gridCol w:w="2648"/>
      </w:tblGrid>
      <w:tr w:rsidR="000E2CCA" w:rsidRPr="004E5452" w:rsidTr="00927F65">
        <w:trPr>
          <w:trHeight w:val="496"/>
          <w:tblHeader/>
          <w:jc w:val="center"/>
        </w:trPr>
        <w:tc>
          <w:tcPr>
            <w:tcW w:w="4439" w:type="dxa"/>
            <w:gridSpan w:val="3"/>
            <w:vMerge w:val="restart"/>
            <w:tcBorders>
              <w:top w:val="single" w:sz="4" w:space="0" w:color="auto"/>
              <w:left w:val="single" w:sz="4" w:space="0" w:color="auto"/>
              <w:right w:val="single" w:sz="4" w:space="0" w:color="auto"/>
            </w:tcBorders>
            <w:vAlign w:val="center"/>
          </w:tcPr>
          <w:p w:rsidR="000E2CCA" w:rsidRPr="004E5452" w:rsidRDefault="000E2CCA" w:rsidP="004E5452">
            <w:pPr>
              <w:keepNext/>
              <w:keepLines/>
              <w:jc w:val="center"/>
              <w:rPr>
                <w:sz w:val="20"/>
                <w:szCs w:val="20"/>
              </w:rPr>
            </w:pPr>
            <w:r w:rsidRPr="004E5452">
              <w:rPr>
                <w:sz w:val="20"/>
                <w:szCs w:val="20"/>
              </w:rPr>
              <w:t>Определяемый норматив</w:t>
            </w:r>
          </w:p>
        </w:tc>
        <w:tc>
          <w:tcPr>
            <w:tcW w:w="709" w:type="dxa"/>
            <w:vMerge w:val="restart"/>
            <w:tcBorders>
              <w:top w:val="single" w:sz="4" w:space="0" w:color="auto"/>
              <w:left w:val="single" w:sz="4" w:space="0" w:color="auto"/>
              <w:right w:val="single" w:sz="4" w:space="0" w:color="auto"/>
            </w:tcBorders>
            <w:vAlign w:val="center"/>
          </w:tcPr>
          <w:p w:rsidR="000E2CCA" w:rsidRPr="004E5452" w:rsidRDefault="000E2CCA" w:rsidP="004E5452">
            <w:pPr>
              <w:keepNext/>
              <w:keepLines/>
              <w:jc w:val="center"/>
              <w:rPr>
                <w:sz w:val="20"/>
                <w:szCs w:val="20"/>
                <w:lang w:val="en-US"/>
              </w:rPr>
            </w:pPr>
            <w:r w:rsidRPr="004E5452">
              <w:rPr>
                <w:sz w:val="20"/>
                <w:szCs w:val="20"/>
              </w:rPr>
              <w:t>ед. изм</w:t>
            </w:r>
          </w:p>
          <w:p w:rsidR="000E2CCA" w:rsidRPr="004E5452" w:rsidRDefault="000E2CCA" w:rsidP="004E5452">
            <w:pPr>
              <w:keepNext/>
              <w:keepLines/>
              <w:jc w:val="center"/>
              <w:rPr>
                <w:sz w:val="20"/>
                <w:szCs w:val="20"/>
                <w:lang w:val="en-US"/>
              </w:rPr>
            </w:pPr>
          </w:p>
          <w:p w:rsidR="000E2CCA" w:rsidRPr="004E5452" w:rsidRDefault="000E2CCA" w:rsidP="004E5452">
            <w:pPr>
              <w:keepNext/>
              <w:keepLines/>
              <w:jc w:val="center"/>
              <w:rPr>
                <w:sz w:val="20"/>
                <w:szCs w:val="20"/>
                <w:lang w:val="en-US"/>
              </w:rPr>
            </w:pPr>
          </w:p>
        </w:tc>
        <w:tc>
          <w:tcPr>
            <w:tcW w:w="1701" w:type="dxa"/>
            <w:vMerge w:val="restart"/>
            <w:tcBorders>
              <w:top w:val="single" w:sz="4" w:space="0" w:color="auto"/>
              <w:left w:val="single" w:sz="4" w:space="0" w:color="auto"/>
              <w:right w:val="single" w:sz="4" w:space="0" w:color="auto"/>
            </w:tcBorders>
            <w:vAlign w:val="center"/>
          </w:tcPr>
          <w:p w:rsidR="000E2CCA" w:rsidRPr="004E5452" w:rsidRDefault="000E2CCA" w:rsidP="004E5452">
            <w:pPr>
              <w:keepNext/>
              <w:keepLines/>
              <w:jc w:val="center"/>
              <w:rPr>
                <w:sz w:val="20"/>
                <w:szCs w:val="20"/>
              </w:rPr>
            </w:pPr>
            <w:r w:rsidRPr="004E5452">
              <w:rPr>
                <w:sz w:val="20"/>
                <w:szCs w:val="20"/>
              </w:rPr>
              <w:t>Нормативная ссылка</w:t>
            </w:r>
          </w:p>
        </w:tc>
        <w:tc>
          <w:tcPr>
            <w:tcW w:w="2648" w:type="dxa"/>
            <w:tcBorders>
              <w:top w:val="single" w:sz="4" w:space="0" w:color="auto"/>
              <w:left w:val="nil"/>
              <w:bottom w:val="single" w:sz="4" w:space="0" w:color="auto"/>
              <w:right w:val="single" w:sz="4" w:space="0" w:color="auto"/>
            </w:tcBorders>
            <w:vAlign w:val="center"/>
          </w:tcPr>
          <w:p w:rsidR="000E2CCA" w:rsidRPr="004E5452" w:rsidRDefault="000E2CCA" w:rsidP="004E5452">
            <w:pPr>
              <w:keepNext/>
              <w:keepLines/>
              <w:jc w:val="center"/>
              <w:rPr>
                <w:sz w:val="20"/>
                <w:szCs w:val="20"/>
                <w:lang w:val="en-US"/>
              </w:rPr>
            </w:pPr>
            <w:r w:rsidRPr="004E5452">
              <w:rPr>
                <w:sz w:val="20"/>
                <w:szCs w:val="20"/>
              </w:rPr>
              <w:t>Климатический подрайон</w:t>
            </w:r>
          </w:p>
          <w:p w:rsidR="000E2CCA" w:rsidRPr="004E5452" w:rsidRDefault="000E2CCA" w:rsidP="004E5452">
            <w:pPr>
              <w:keepNext/>
              <w:keepLines/>
              <w:jc w:val="center"/>
              <w:rPr>
                <w:sz w:val="20"/>
                <w:szCs w:val="20"/>
                <w:lang w:val="en-US"/>
              </w:rPr>
            </w:pPr>
          </w:p>
        </w:tc>
      </w:tr>
      <w:tr w:rsidR="000E2CCA" w:rsidRPr="004E5452" w:rsidTr="00927F65">
        <w:trPr>
          <w:trHeight w:val="408"/>
          <w:tblHeader/>
          <w:jc w:val="center"/>
        </w:trPr>
        <w:tc>
          <w:tcPr>
            <w:tcW w:w="4439" w:type="dxa"/>
            <w:gridSpan w:val="3"/>
            <w:vMerge/>
            <w:tcBorders>
              <w:left w:val="single" w:sz="4" w:space="0" w:color="auto"/>
              <w:bottom w:val="single" w:sz="4" w:space="0" w:color="auto"/>
              <w:right w:val="single" w:sz="4" w:space="0" w:color="auto"/>
            </w:tcBorders>
            <w:vAlign w:val="center"/>
          </w:tcPr>
          <w:p w:rsidR="000E2CCA" w:rsidRPr="004E5452" w:rsidRDefault="000E2CCA" w:rsidP="004E5452">
            <w:pPr>
              <w:keepNext/>
              <w:keepLines/>
              <w:jc w:val="center"/>
              <w:rPr>
                <w:sz w:val="20"/>
                <w:szCs w:val="20"/>
              </w:rPr>
            </w:pPr>
          </w:p>
        </w:tc>
        <w:tc>
          <w:tcPr>
            <w:tcW w:w="709" w:type="dxa"/>
            <w:vMerge/>
            <w:tcBorders>
              <w:left w:val="single" w:sz="4" w:space="0" w:color="auto"/>
              <w:bottom w:val="single" w:sz="4" w:space="0" w:color="auto"/>
              <w:right w:val="single" w:sz="4" w:space="0" w:color="auto"/>
            </w:tcBorders>
            <w:vAlign w:val="center"/>
          </w:tcPr>
          <w:p w:rsidR="000E2CCA" w:rsidRPr="004E5452" w:rsidRDefault="000E2CCA" w:rsidP="004E5452">
            <w:pPr>
              <w:keepNext/>
              <w:keepLines/>
              <w:jc w:val="center"/>
              <w:rPr>
                <w:sz w:val="20"/>
                <w:szCs w:val="20"/>
              </w:rPr>
            </w:pPr>
          </w:p>
        </w:tc>
        <w:tc>
          <w:tcPr>
            <w:tcW w:w="1701" w:type="dxa"/>
            <w:vMerge/>
            <w:tcBorders>
              <w:left w:val="single" w:sz="4" w:space="0" w:color="auto"/>
              <w:bottom w:val="single" w:sz="4" w:space="0" w:color="auto"/>
              <w:right w:val="single" w:sz="4" w:space="0" w:color="auto"/>
            </w:tcBorders>
            <w:vAlign w:val="center"/>
          </w:tcPr>
          <w:p w:rsidR="000E2CCA" w:rsidRPr="004E5452" w:rsidRDefault="000E2CCA" w:rsidP="004E5452">
            <w:pPr>
              <w:keepNext/>
              <w:keepLines/>
              <w:jc w:val="center"/>
              <w:rPr>
                <w:sz w:val="20"/>
                <w:szCs w:val="20"/>
              </w:rPr>
            </w:pPr>
          </w:p>
        </w:tc>
        <w:tc>
          <w:tcPr>
            <w:tcW w:w="2648" w:type="dxa"/>
            <w:tcBorders>
              <w:top w:val="single" w:sz="4" w:space="0" w:color="auto"/>
              <w:left w:val="nil"/>
              <w:bottom w:val="single" w:sz="4" w:space="0" w:color="auto"/>
              <w:right w:val="single" w:sz="4" w:space="0" w:color="auto"/>
            </w:tcBorders>
            <w:vAlign w:val="center"/>
          </w:tcPr>
          <w:p w:rsidR="000E2CCA" w:rsidRPr="004E5452" w:rsidRDefault="000E2CCA" w:rsidP="004E5452">
            <w:pPr>
              <w:keepNext/>
              <w:keepLines/>
              <w:jc w:val="center"/>
              <w:rPr>
                <w:sz w:val="20"/>
                <w:szCs w:val="20"/>
              </w:rPr>
            </w:pPr>
            <w:r w:rsidRPr="004E5452">
              <w:rPr>
                <w:sz w:val="20"/>
                <w:szCs w:val="20"/>
              </w:rPr>
              <w:t>IА и IБ</w:t>
            </w:r>
          </w:p>
        </w:tc>
      </w:tr>
      <w:tr w:rsidR="000E2CCA" w:rsidRPr="004E5452" w:rsidTr="00927F65">
        <w:trPr>
          <w:trHeight w:val="20"/>
          <w:tblHeader/>
          <w:jc w:val="center"/>
        </w:trPr>
        <w:tc>
          <w:tcPr>
            <w:tcW w:w="4439" w:type="dxa"/>
            <w:gridSpan w:val="3"/>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keepNext/>
              <w:keepLines/>
              <w:jc w:val="center"/>
              <w:rPr>
                <w:sz w:val="20"/>
                <w:szCs w:val="20"/>
                <w:lang w:val="en-US"/>
              </w:rPr>
            </w:pPr>
            <w:r w:rsidRPr="004E5452">
              <w:rPr>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keepNext/>
              <w:keepLines/>
              <w:jc w:val="center"/>
              <w:rPr>
                <w:sz w:val="20"/>
                <w:szCs w:val="20"/>
                <w:lang w:val="en-US"/>
              </w:rPr>
            </w:pPr>
            <w:r w:rsidRPr="004E5452">
              <w:rPr>
                <w:sz w:val="20"/>
                <w:szCs w:val="20"/>
                <w:lang w:val="en-US"/>
              </w:rPr>
              <w:t>2</w:t>
            </w:r>
          </w:p>
        </w:tc>
        <w:tc>
          <w:tcPr>
            <w:tcW w:w="1701" w:type="dxa"/>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keepNext/>
              <w:keepLines/>
              <w:jc w:val="center"/>
              <w:rPr>
                <w:sz w:val="20"/>
                <w:szCs w:val="20"/>
                <w:lang w:val="en-US"/>
              </w:rPr>
            </w:pPr>
            <w:r w:rsidRPr="004E5452">
              <w:rPr>
                <w:sz w:val="20"/>
                <w:szCs w:val="20"/>
                <w:lang w:val="en-US"/>
              </w:rPr>
              <w:t>3</w:t>
            </w:r>
          </w:p>
        </w:tc>
        <w:tc>
          <w:tcPr>
            <w:tcW w:w="2648" w:type="dxa"/>
            <w:tcBorders>
              <w:top w:val="single" w:sz="4" w:space="0" w:color="auto"/>
              <w:left w:val="nil"/>
              <w:bottom w:val="single" w:sz="4" w:space="0" w:color="auto"/>
              <w:right w:val="single" w:sz="4" w:space="0" w:color="auto"/>
            </w:tcBorders>
            <w:vAlign w:val="center"/>
          </w:tcPr>
          <w:p w:rsidR="000E2CCA" w:rsidRPr="004E5452" w:rsidRDefault="000E2CCA" w:rsidP="004E5452">
            <w:pPr>
              <w:keepNext/>
              <w:keepLines/>
              <w:jc w:val="center"/>
              <w:rPr>
                <w:sz w:val="20"/>
                <w:szCs w:val="20"/>
                <w:lang w:val="en-US"/>
              </w:rPr>
            </w:pPr>
            <w:r w:rsidRPr="004E5452">
              <w:rPr>
                <w:sz w:val="20"/>
                <w:szCs w:val="20"/>
                <w:lang w:val="en-US"/>
              </w:rPr>
              <w:t>4</w:t>
            </w:r>
          </w:p>
        </w:tc>
      </w:tr>
      <w:tr w:rsidR="000E2CCA" w:rsidRPr="004E5452" w:rsidTr="00927F65">
        <w:trPr>
          <w:trHeight w:val="20"/>
          <w:jc w:val="center"/>
        </w:trPr>
        <w:tc>
          <w:tcPr>
            <w:tcW w:w="2558" w:type="dxa"/>
            <w:gridSpan w:val="2"/>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Магистральные дороги:</w:t>
            </w:r>
          </w:p>
        </w:tc>
        <w:tc>
          <w:tcPr>
            <w:tcW w:w="1881"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скоростного движения (в условиях сложного рельефа или реконструкции)</w:t>
            </w:r>
          </w:p>
          <w:p w:rsidR="000E2CCA" w:rsidRPr="004E5452" w:rsidRDefault="000E2CCA" w:rsidP="004E5452">
            <w:pPr>
              <w:rPr>
                <w:sz w:val="20"/>
                <w:szCs w:val="20"/>
              </w:rPr>
            </w:pPr>
          </w:p>
        </w:tc>
        <w:tc>
          <w:tcPr>
            <w:tcW w:w="709"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w:t>
            </w:r>
          </w:p>
        </w:tc>
        <w:tc>
          <w:tcPr>
            <w:tcW w:w="1701"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СНиП 2.07.01-89* п.6.18*</w:t>
            </w:r>
          </w:p>
        </w:tc>
        <w:tc>
          <w:tcPr>
            <w:tcW w:w="2648" w:type="dxa"/>
            <w:tcBorders>
              <w:top w:val="single" w:sz="4" w:space="0" w:color="auto"/>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27</w:t>
            </w:r>
          </w:p>
        </w:tc>
      </w:tr>
      <w:tr w:rsidR="000E2CCA" w:rsidRPr="004E5452" w:rsidTr="00927F65">
        <w:trPr>
          <w:trHeight w:val="20"/>
          <w:jc w:val="center"/>
        </w:trPr>
        <w:tc>
          <w:tcPr>
            <w:tcW w:w="2558" w:type="dxa"/>
            <w:gridSpan w:val="2"/>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881" w:type="dxa"/>
            <w:tcBorders>
              <w:top w:val="nil"/>
              <w:left w:val="nil"/>
              <w:bottom w:val="single" w:sz="4" w:space="0" w:color="auto"/>
              <w:right w:val="single" w:sz="4" w:space="0" w:color="auto"/>
            </w:tcBorders>
          </w:tcPr>
          <w:p w:rsidR="000E2CCA" w:rsidRPr="004E5452" w:rsidRDefault="000E2CCA" w:rsidP="004E5452">
            <w:pPr>
              <w:rPr>
                <w:sz w:val="20"/>
                <w:szCs w:val="20"/>
                <w:lang w:val="en-US"/>
              </w:rPr>
            </w:pPr>
            <w:r w:rsidRPr="004E5452">
              <w:rPr>
                <w:sz w:val="20"/>
                <w:szCs w:val="20"/>
              </w:rPr>
              <w:t>регулируемого движения</w:t>
            </w:r>
          </w:p>
          <w:p w:rsidR="000E2CCA" w:rsidRPr="004E5452" w:rsidRDefault="000E2CCA" w:rsidP="004E5452">
            <w:pPr>
              <w:rPr>
                <w:sz w:val="20"/>
                <w:szCs w:val="20"/>
                <w:lang w:val="en-US"/>
              </w:rPr>
            </w:pPr>
          </w:p>
        </w:tc>
        <w:tc>
          <w:tcPr>
            <w:tcW w:w="709"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2648"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45</w:t>
            </w:r>
          </w:p>
        </w:tc>
      </w:tr>
      <w:tr w:rsidR="000E2CCA" w:rsidRPr="004E5452" w:rsidTr="00927F65">
        <w:trPr>
          <w:trHeight w:val="20"/>
          <w:jc w:val="center"/>
        </w:trPr>
        <w:tc>
          <w:tcPr>
            <w:tcW w:w="666" w:type="dxa"/>
            <w:vMerge w:val="restart"/>
            <w:tcBorders>
              <w:top w:val="nil"/>
              <w:left w:val="single" w:sz="4" w:space="0" w:color="auto"/>
              <w:bottom w:val="single" w:sz="4" w:space="0" w:color="auto"/>
              <w:right w:val="single" w:sz="4" w:space="0" w:color="auto"/>
            </w:tcBorders>
            <w:textDirection w:val="btLr"/>
            <w:vAlign w:val="center"/>
          </w:tcPr>
          <w:p w:rsidR="000E2CCA" w:rsidRPr="004E5452" w:rsidRDefault="000E2CCA" w:rsidP="004E5452">
            <w:pPr>
              <w:jc w:val="center"/>
              <w:rPr>
                <w:sz w:val="20"/>
                <w:szCs w:val="20"/>
              </w:rPr>
            </w:pPr>
            <w:r w:rsidRPr="004E5452">
              <w:rPr>
                <w:sz w:val="20"/>
                <w:szCs w:val="20"/>
              </w:rPr>
              <w:t>Магистральные улицы:</w:t>
            </w:r>
          </w:p>
        </w:tc>
        <w:tc>
          <w:tcPr>
            <w:tcW w:w="1892"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общегородского значения:</w:t>
            </w:r>
          </w:p>
        </w:tc>
        <w:tc>
          <w:tcPr>
            <w:tcW w:w="1881"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непрерывного движения (в условиях сложного рельефа или реконструкции)</w:t>
            </w:r>
          </w:p>
        </w:tc>
        <w:tc>
          <w:tcPr>
            <w:tcW w:w="709"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2648"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36</w:t>
            </w:r>
          </w:p>
        </w:tc>
      </w:tr>
      <w:tr w:rsidR="000E2CCA" w:rsidRPr="004E5452" w:rsidTr="00927F65">
        <w:trPr>
          <w:trHeight w:val="20"/>
          <w:jc w:val="center"/>
        </w:trPr>
        <w:tc>
          <w:tcPr>
            <w:tcW w:w="666"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892"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881"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регулируемого движения</w:t>
            </w:r>
          </w:p>
        </w:tc>
        <w:tc>
          <w:tcPr>
            <w:tcW w:w="709"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2648"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45</w:t>
            </w:r>
          </w:p>
        </w:tc>
      </w:tr>
      <w:tr w:rsidR="000E2CCA" w:rsidRPr="004E5452" w:rsidTr="00927F65">
        <w:trPr>
          <w:trHeight w:val="20"/>
          <w:jc w:val="center"/>
        </w:trPr>
        <w:tc>
          <w:tcPr>
            <w:tcW w:w="666"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892"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районного значения:</w:t>
            </w:r>
          </w:p>
        </w:tc>
        <w:tc>
          <w:tcPr>
            <w:tcW w:w="1881"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транспортно-пешеходные</w:t>
            </w:r>
          </w:p>
        </w:tc>
        <w:tc>
          <w:tcPr>
            <w:tcW w:w="709"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2648"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54</w:t>
            </w:r>
          </w:p>
        </w:tc>
      </w:tr>
      <w:tr w:rsidR="000E2CCA" w:rsidRPr="004E5452" w:rsidTr="00927F65">
        <w:trPr>
          <w:trHeight w:val="20"/>
          <w:jc w:val="center"/>
        </w:trPr>
        <w:tc>
          <w:tcPr>
            <w:tcW w:w="666"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892"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881"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пешеходно-транспортные</w:t>
            </w:r>
          </w:p>
        </w:tc>
        <w:tc>
          <w:tcPr>
            <w:tcW w:w="709"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2648"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36</w:t>
            </w:r>
          </w:p>
        </w:tc>
      </w:tr>
      <w:tr w:rsidR="000E2CCA" w:rsidRPr="004E5452" w:rsidTr="00927F65">
        <w:trPr>
          <w:trHeight w:val="20"/>
          <w:jc w:val="center"/>
        </w:trPr>
        <w:tc>
          <w:tcPr>
            <w:tcW w:w="2558" w:type="dxa"/>
            <w:gridSpan w:val="2"/>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Улицы и дороги местного значения:</w:t>
            </w:r>
          </w:p>
        </w:tc>
        <w:tc>
          <w:tcPr>
            <w:tcW w:w="1881" w:type="dxa"/>
            <w:vMerge w:val="restart"/>
            <w:tcBorders>
              <w:top w:val="nil"/>
              <w:left w:val="single" w:sz="4" w:space="0" w:color="auto"/>
              <w:bottom w:val="single" w:sz="4" w:space="0" w:color="auto"/>
              <w:right w:val="single" w:sz="4" w:space="0" w:color="auto"/>
            </w:tcBorders>
          </w:tcPr>
          <w:p w:rsidR="000E2CCA" w:rsidRPr="004E5452" w:rsidRDefault="000E2CCA" w:rsidP="004E5452">
            <w:pPr>
              <w:rPr>
                <w:sz w:val="20"/>
                <w:szCs w:val="20"/>
              </w:rPr>
            </w:pPr>
            <w:r w:rsidRPr="004E5452">
              <w:rPr>
                <w:sz w:val="20"/>
                <w:szCs w:val="20"/>
              </w:rPr>
              <w:t xml:space="preserve">улицы в жилой застройке </w:t>
            </w:r>
          </w:p>
        </w:tc>
        <w:tc>
          <w:tcPr>
            <w:tcW w:w="709"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2648"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70</w:t>
            </w:r>
          </w:p>
        </w:tc>
      </w:tr>
      <w:tr w:rsidR="000E2CCA" w:rsidRPr="004E5452" w:rsidTr="00927F65">
        <w:trPr>
          <w:trHeight w:val="20"/>
          <w:jc w:val="center"/>
        </w:trPr>
        <w:tc>
          <w:tcPr>
            <w:tcW w:w="2558" w:type="dxa"/>
            <w:gridSpan w:val="2"/>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881"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2648"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80'</w:t>
            </w:r>
          </w:p>
        </w:tc>
      </w:tr>
      <w:tr w:rsidR="000E2CCA" w:rsidRPr="004E5452" w:rsidTr="00927F65">
        <w:trPr>
          <w:trHeight w:val="20"/>
          <w:jc w:val="center"/>
        </w:trPr>
        <w:tc>
          <w:tcPr>
            <w:tcW w:w="2558" w:type="dxa"/>
            <w:gridSpan w:val="2"/>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881" w:type="dxa"/>
            <w:tcBorders>
              <w:top w:val="nil"/>
              <w:left w:val="single" w:sz="4" w:space="0" w:color="auto"/>
              <w:bottom w:val="single" w:sz="4" w:space="0" w:color="auto"/>
              <w:right w:val="single" w:sz="4" w:space="0" w:color="auto"/>
            </w:tcBorders>
          </w:tcPr>
          <w:p w:rsidR="000E2CCA" w:rsidRPr="004E5452" w:rsidRDefault="000E2CCA" w:rsidP="004E5452">
            <w:pPr>
              <w:rPr>
                <w:sz w:val="20"/>
                <w:szCs w:val="20"/>
              </w:rPr>
            </w:pPr>
            <w:r w:rsidRPr="004E5452">
              <w:rPr>
                <w:sz w:val="20"/>
                <w:szCs w:val="20"/>
              </w:rPr>
              <w:t>улицы и дороги научно- производственных, промышленных и коммунально-складских районов</w:t>
            </w:r>
          </w:p>
        </w:tc>
        <w:tc>
          <w:tcPr>
            <w:tcW w:w="709"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2648" w:type="dxa"/>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60</w:t>
            </w:r>
          </w:p>
        </w:tc>
      </w:tr>
      <w:tr w:rsidR="000E2CCA" w:rsidRPr="004E5452" w:rsidTr="00927F65">
        <w:trPr>
          <w:trHeight w:val="20"/>
          <w:jc w:val="center"/>
        </w:trPr>
        <w:tc>
          <w:tcPr>
            <w:tcW w:w="2558" w:type="dxa"/>
            <w:gridSpan w:val="2"/>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881"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парковые дороги</w:t>
            </w:r>
          </w:p>
        </w:tc>
        <w:tc>
          <w:tcPr>
            <w:tcW w:w="709"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2648"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80</w:t>
            </w:r>
          </w:p>
        </w:tc>
      </w:tr>
      <w:tr w:rsidR="000E2CCA" w:rsidRPr="004E5452" w:rsidTr="00927F65">
        <w:trPr>
          <w:trHeight w:val="20"/>
          <w:jc w:val="center"/>
        </w:trPr>
        <w:tc>
          <w:tcPr>
            <w:tcW w:w="2558" w:type="dxa"/>
            <w:gridSpan w:val="2"/>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Проезды:</w:t>
            </w:r>
          </w:p>
        </w:tc>
        <w:tc>
          <w:tcPr>
            <w:tcW w:w="1881"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2648"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70</w:t>
            </w:r>
          </w:p>
        </w:tc>
      </w:tr>
      <w:tr w:rsidR="000E2CCA" w:rsidRPr="004E5452" w:rsidTr="00927F65">
        <w:trPr>
          <w:trHeight w:val="20"/>
          <w:jc w:val="center"/>
        </w:trPr>
        <w:tc>
          <w:tcPr>
            <w:tcW w:w="2558" w:type="dxa"/>
            <w:gridSpan w:val="2"/>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881"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2648"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80</w:t>
            </w:r>
          </w:p>
        </w:tc>
      </w:tr>
      <w:tr w:rsidR="000E2CCA" w:rsidRPr="004E5452" w:rsidTr="00927F65">
        <w:trPr>
          <w:trHeight w:val="20"/>
          <w:jc w:val="center"/>
        </w:trPr>
        <w:tc>
          <w:tcPr>
            <w:tcW w:w="2558" w:type="dxa"/>
            <w:gridSpan w:val="2"/>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Пешеходные улицы:</w:t>
            </w:r>
          </w:p>
        </w:tc>
        <w:tc>
          <w:tcPr>
            <w:tcW w:w="1881"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2648"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40</w:t>
            </w:r>
          </w:p>
        </w:tc>
      </w:tr>
      <w:tr w:rsidR="000E2CCA" w:rsidRPr="004E5452" w:rsidTr="00927F65">
        <w:trPr>
          <w:trHeight w:val="20"/>
          <w:jc w:val="center"/>
        </w:trPr>
        <w:tc>
          <w:tcPr>
            <w:tcW w:w="2558" w:type="dxa"/>
            <w:gridSpan w:val="2"/>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881"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2648"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60</w:t>
            </w:r>
          </w:p>
        </w:tc>
      </w:tr>
      <w:tr w:rsidR="000E2CCA" w:rsidRPr="004E5452" w:rsidTr="00927F65">
        <w:trPr>
          <w:trHeight w:val="20"/>
          <w:jc w:val="center"/>
        </w:trPr>
        <w:tc>
          <w:tcPr>
            <w:tcW w:w="2558" w:type="dxa"/>
            <w:gridSpan w:val="2"/>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Велосипедные дорожки:</w:t>
            </w:r>
          </w:p>
        </w:tc>
        <w:tc>
          <w:tcPr>
            <w:tcW w:w="1881"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обособленные</w:t>
            </w:r>
          </w:p>
        </w:tc>
        <w:tc>
          <w:tcPr>
            <w:tcW w:w="709"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2648"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40</w:t>
            </w:r>
          </w:p>
        </w:tc>
      </w:tr>
      <w:tr w:rsidR="000E2CCA" w:rsidRPr="004E5452" w:rsidTr="00927F65">
        <w:trPr>
          <w:trHeight w:val="20"/>
          <w:jc w:val="center"/>
        </w:trPr>
        <w:tc>
          <w:tcPr>
            <w:tcW w:w="2558" w:type="dxa"/>
            <w:gridSpan w:val="2"/>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881"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изолированные</w:t>
            </w:r>
          </w:p>
        </w:tc>
        <w:tc>
          <w:tcPr>
            <w:tcW w:w="709"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2648"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30</w:t>
            </w:r>
          </w:p>
        </w:tc>
      </w:tr>
    </w:tbl>
    <w:p w:rsidR="000E2CCA" w:rsidRPr="004E5452" w:rsidRDefault="000E2CCA" w:rsidP="004E5452">
      <w:pPr>
        <w:keepNext/>
        <w:keepLines/>
        <w:jc w:val="center"/>
        <w:rPr>
          <w:b/>
          <w:sz w:val="22"/>
          <w:szCs w:val="22"/>
        </w:rPr>
      </w:pPr>
    </w:p>
    <w:p w:rsidR="000E2CCA" w:rsidRPr="004E5452" w:rsidRDefault="000E2CCA" w:rsidP="004E5452">
      <w:pPr>
        <w:ind w:firstLine="567"/>
        <w:jc w:val="both"/>
      </w:pPr>
      <w:r w:rsidRPr="004E5452">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0E2CCA" w:rsidRPr="004E5452" w:rsidRDefault="000E2CCA" w:rsidP="004E5452">
      <w:pPr>
        <w:ind w:firstLine="567"/>
        <w:jc w:val="both"/>
      </w:pPr>
      <w:r w:rsidRPr="004E5452">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0E2CCA" w:rsidRPr="004E5452" w:rsidRDefault="000E2CCA" w:rsidP="004E5452">
      <w:pPr>
        <w:ind w:firstLine="567"/>
        <w:jc w:val="both"/>
      </w:pPr>
      <w:r w:rsidRPr="004E5452">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0E2CCA" w:rsidRPr="004E5452" w:rsidRDefault="000E2CCA" w:rsidP="004E5452">
      <w:pPr>
        <w:ind w:firstLine="567"/>
        <w:jc w:val="both"/>
      </w:pPr>
      <w:r w:rsidRPr="004E5452">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227" w:name="_Toc389132869"/>
      <w:bookmarkStart w:id="228" w:name="_Toc393700475"/>
      <w:r w:rsidRPr="004E5452">
        <w:rPr>
          <w:b/>
          <w:bCs/>
          <w:iCs/>
          <w:sz w:val="28"/>
          <w:szCs w:val="28"/>
        </w:rPr>
        <w:t>11.9.</w:t>
      </w:r>
      <w:r>
        <w:rPr>
          <w:b/>
          <w:bCs/>
          <w:iCs/>
          <w:sz w:val="28"/>
          <w:szCs w:val="28"/>
        </w:rPr>
        <w:t xml:space="preserve"> </w:t>
      </w:r>
      <w:r w:rsidRPr="004E5452">
        <w:rPr>
          <w:b/>
          <w:bCs/>
          <w:iCs/>
          <w:sz w:val="28"/>
          <w:szCs w:val="28"/>
        </w:rPr>
        <w:t>Основные параметры тротуаров и пешеходных дорожек</w:t>
      </w:r>
      <w:bookmarkEnd w:id="227"/>
      <w:bookmarkEnd w:id="228"/>
    </w:p>
    <w:p w:rsidR="000E2CCA" w:rsidRPr="004E5452" w:rsidRDefault="000E2CCA" w:rsidP="004E5452">
      <w:pPr>
        <w:ind w:firstLine="567"/>
        <w:jc w:val="both"/>
      </w:pPr>
      <w:r w:rsidRPr="004E5452">
        <w:t>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
    <w:p w:rsidR="000E2CCA" w:rsidRPr="004E5452" w:rsidRDefault="000E2CCA" w:rsidP="004E5452">
      <w:pPr>
        <w:ind w:firstLine="567"/>
        <w:jc w:val="both"/>
      </w:pPr>
      <w:r w:rsidRPr="004E5452">
        <w:t>В ширину пешеходной части тротуаров и дорожек не включаются площади, необходимые для размещения киосков, скамеек и т.п.</w:t>
      </w:r>
    </w:p>
    <w:p w:rsidR="000E2CCA" w:rsidRPr="004E5452" w:rsidRDefault="000E2CCA" w:rsidP="004E5452">
      <w:pPr>
        <w:ind w:firstLine="567"/>
        <w:jc w:val="both"/>
      </w:pPr>
      <w:r w:rsidRPr="004E5452">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0E2CCA" w:rsidRPr="004E5452" w:rsidRDefault="000E2CCA" w:rsidP="004E5452">
      <w:pPr>
        <w:ind w:firstLine="567"/>
        <w:jc w:val="both"/>
      </w:pPr>
      <w:r w:rsidRPr="004E5452">
        <w:t>При непосредственном примыкании тротуаров к стенам зданий, подпорным стенкам или оградам следует увеличивать их ширину не менее чем на 0,5 м.</w:t>
      </w:r>
    </w:p>
    <w:p w:rsidR="000E2CCA" w:rsidRPr="004E5452" w:rsidRDefault="000E2CCA" w:rsidP="004E5452">
      <w:pPr>
        <w:ind w:firstLine="567"/>
        <w:jc w:val="both"/>
      </w:pPr>
      <w:r w:rsidRPr="004E5452">
        <w:t>Показатели ширин пешеходной части тротуара для дифференцированных групп муниципальных образований представлены ниже (таблица 51).</w:t>
      </w:r>
      <w:bookmarkStart w:id="229" w:name="_Ref375232624"/>
    </w:p>
    <w:p w:rsidR="000E2CCA" w:rsidRPr="004E5452" w:rsidRDefault="000E2CCA" w:rsidP="004E5452">
      <w:pPr>
        <w:keepNext/>
        <w:spacing w:before="120" w:after="120"/>
        <w:jc w:val="right"/>
        <w:rPr>
          <w:b/>
          <w:bCs/>
          <w:sz w:val="22"/>
          <w:szCs w:val="20"/>
        </w:rPr>
      </w:pPr>
      <w:bookmarkStart w:id="230" w:name="_Ref393703785"/>
      <w:r w:rsidRPr="004E5452">
        <w:rPr>
          <w:b/>
          <w:bCs/>
          <w:sz w:val="22"/>
          <w:szCs w:val="20"/>
        </w:rPr>
        <w:t xml:space="preserve">Таблица </w:t>
      </w:r>
      <w:bookmarkEnd w:id="229"/>
      <w:bookmarkEnd w:id="230"/>
      <w:r w:rsidRPr="004E5452">
        <w:rPr>
          <w:b/>
          <w:bCs/>
          <w:sz w:val="22"/>
          <w:szCs w:val="20"/>
        </w:rPr>
        <w:t>51</w:t>
      </w:r>
    </w:p>
    <w:p w:rsidR="000E2CCA" w:rsidRPr="004E5452" w:rsidRDefault="000E2CCA" w:rsidP="004E5452">
      <w:pPr>
        <w:keepNext/>
        <w:keepLines/>
        <w:jc w:val="center"/>
        <w:rPr>
          <w:b/>
          <w:sz w:val="22"/>
          <w:szCs w:val="22"/>
        </w:rPr>
      </w:pPr>
      <w:bookmarkStart w:id="231" w:name="_Toc389132870"/>
      <w:bookmarkStart w:id="232" w:name="_Toc393700476"/>
      <w:r w:rsidRPr="004E5452">
        <w:rPr>
          <w:b/>
          <w:sz w:val="22"/>
          <w:szCs w:val="22"/>
        </w:rPr>
        <w:t>Ширины пешеходной части тротуара</w:t>
      </w:r>
    </w:p>
    <w:tbl>
      <w:tblPr>
        <w:tblW w:w="9634" w:type="dxa"/>
        <w:tblLayout w:type="fixed"/>
        <w:tblLook w:val="00A0" w:firstRow="1" w:lastRow="0" w:firstColumn="1" w:lastColumn="0" w:noHBand="0" w:noVBand="0"/>
      </w:tblPr>
      <w:tblGrid>
        <w:gridCol w:w="4219"/>
        <w:gridCol w:w="567"/>
        <w:gridCol w:w="1559"/>
        <w:gridCol w:w="3289"/>
      </w:tblGrid>
      <w:tr w:rsidR="000E2CCA" w:rsidRPr="004E5452" w:rsidTr="00927F65">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Ед. изм</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Нормативная ссылка</w:t>
            </w:r>
          </w:p>
        </w:tc>
        <w:tc>
          <w:tcPr>
            <w:tcW w:w="3289" w:type="dxa"/>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Объем снегоприноса в климатических подрайонах:</w:t>
            </w:r>
          </w:p>
          <w:p w:rsidR="000E2CCA" w:rsidRPr="004E5452" w:rsidRDefault="000E2CCA" w:rsidP="004E5452">
            <w:pPr>
              <w:jc w:val="center"/>
              <w:rPr>
                <w:sz w:val="20"/>
                <w:szCs w:val="20"/>
              </w:rPr>
            </w:pPr>
          </w:p>
        </w:tc>
      </w:tr>
      <w:tr w:rsidR="000E2CCA" w:rsidRPr="004E5452" w:rsidTr="00927F65">
        <w:trPr>
          <w:trHeight w:val="360"/>
          <w:tblHeader/>
        </w:trPr>
        <w:tc>
          <w:tcPr>
            <w:tcW w:w="4219"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3289" w:type="dxa"/>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lang w:val="en-US"/>
              </w:rPr>
              <w:t>I</w:t>
            </w:r>
            <w:r w:rsidRPr="004E5452">
              <w:rPr>
                <w:sz w:val="20"/>
                <w:szCs w:val="20"/>
              </w:rPr>
              <w:t xml:space="preserve">А, </w:t>
            </w:r>
            <w:r w:rsidRPr="004E5452">
              <w:rPr>
                <w:sz w:val="20"/>
                <w:szCs w:val="20"/>
                <w:lang w:val="en-US"/>
              </w:rPr>
              <w:t>I</w:t>
            </w:r>
            <w:r w:rsidRPr="004E5452">
              <w:rPr>
                <w:sz w:val="20"/>
                <w:szCs w:val="20"/>
              </w:rPr>
              <w:t>Б</w:t>
            </w:r>
          </w:p>
        </w:tc>
      </w:tr>
      <w:tr w:rsidR="000E2CCA" w:rsidRPr="004E5452" w:rsidTr="00927F65">
        <w:trPr>
          <w:trHeight w:val="495"/>
          <w:tblHeader/>
        </w:trPr>
        <w:tc>
          <w:tcPr>
            <w:tcW w:w="4219"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3289" w:type="dxa"/>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более 200 м3/м</w:t>
            </w:r>
          </w:p>
        </w:tc>
      </w:tr>
    </w:tbl>
    <w:p w:rsidR="000E2CCA" w:rsidRPr="004E5452" w:rsidRDefault="000E2CCA" w:rsidP="004E5452">
      <w:pPr>
        <w:rPr>
          <w:sz w:val="2"/>
          <w:szCs w:val="2"/>
        </w:rPr>
      </w:pPr>
    </w:p>
    <w:tbl>
      <w:tblPr>
        <w:tblW w:w="9634" w:type="dxa"/>
        <w:tblLayout w:type="fixed"/>
        <w:tblLook w:val="00A0" w:firstRow="1" w:lastRow="0" w:firstColumn="1" w:lastColumn="0" w:noHBand="0" w:noVBand="0"/>
      </w:tblPr>
      <w:tblGrid>
        <w:gridCol w:w="817"/>
        <w:gridCol w:w="709"/>
        <w:gridCol w:w="850"/>
        <w:gridCol w:w="426"/>
        <w:gridCol w:w="1417"/>
        <w:gridCol w:w="567"/>
        <w:gridCol w:w="1559"/>
        <w:gridCol w:w="3289"/>
      </w:tblGrid>
      <w:tr w:rsidR="000E2CCA" w:rsidRPr="004E5452" w:rsidTr="00927F65">
        <w:trPr>
          <w:trHeight w:val="20"/>
          <w:tblHeader/>
        </w:trPr>
        <w:tc>
          <w:tcPr>
            <w:tcW w:w="4219" w:type="dxa"/>
            <w:gridSpan w:val="5"/>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lang w:val="en-US"/>
              </w:rPr>
            </w:pPr>
            <w:r w:rsidRPr="004E5452">
              <w:rPr>
                <w:sz w:val="20"/>
                <w:szCs w:val="20"/>
                <w:lang w:val="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lang w:val="en-US"/>
              </w:rPr>
            </w:pPr>
            <w:r w:rsidRPr="004E5452">
              <w:rPr>
                <w:sz w:val="20"/>
                <w:szCs w:val="20"/>
                <w:lang w:val="en-US"/>
              </w:rPr>
              <w:t>2</w:t>
            </w:r>
          </w:p>
        </w:tc>
        <w:tc>
          <w:tcPr>
            <w:tcW w:w="1559" w:type="dxa"/>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lang w:val="en-US"/>
              </w:rPr>
            </w:pPr>
            <w:r w:rsidRPr="004E5452">
              <w:rPr>
                <w:sz w:val="20"/>
                <w:szCs w:val="20"/>
                <w:lang w:val="en-US"/>
              </w:rPr>
              <w:t>3</w:t>
            </w:r>
          </w:p>
        </w:tc>
        <w:tc>
          <w:tcPr>
            <w:tcW w:w="3289" w:type="dxa"/>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lang w:val="en-US"/>
              </w:rPr>
            </w:pPr>
            <w:r w:rsidRPr="004E5452">
              <w:rPr>
                <w:sz w:val="20"/>
                <w:szCs w:val="20"/>
                <w:lang w:val="en-US"/>
              </w:rPr>
              <w:t>4</w:t>
            </w:r>
          </w:p>
        </w:tc>
      </w:tr>
      <w:tr w:rsidR="000E2CCA" w:rsidRPr="004E5452" w:rsidTr="00927F65">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Магистральные дороги:</w:t>
            </w:r>
          </w:p>
        </w:tc>
        <w:tc>
          <w:tcPr>
            <w:tcW w:w="1843" w:type="dxa"/>
            <w:gridSpan w:val="2"/>
            <w:tcBorders>
              <w:top w:val="single" w:sz="4" w:space="0" w:color="auto"/>
              <w:left w:val="single" w:sz="4" w:space="0" w:color="auto"/>
              <w:bottom w:val="single" w:sz="4" w:space="0" w:color="auto"/>
              <w:right w:val="single" w:sz="4" w:space="0" w:color="auto"/>
            </w:tcBorders>
          </w:tcPr>
          <w:p w:rsidR="000E2CCA" w:rsidRPr="004E5452" w:rsidRDefault="000E2CCA" w:rsidP="004E5452">
            <w:pPr>
              <w:rPr>
                <w:sz w:val="20"/>
                <w:szCs w:val="20"/>
              </w:rPr>
            </w:pPr>
            <w:r w:rsidRPr="004E5452">
              <w:rPr>
                <w:sz w:val="20"/>
                <w:szCs w:val="20"/>
              </w:rPr>
              <w:t xml:space="preserve">скоростного движения </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м</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СНиП 2.07.01-89* п.6.18*</w:t>
            </w:r>
          </w:p>
        </w:tc>
        <w:tc>
          <w:tcPr>
            <w:tcW w:w="3289" w:type="dxa"/>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w:t>
            </w:r>
          </w:p>
        </w:tc>
      </w:tr>
      <w:tr w:rsidR="000E2CCA" w:rsidRPr="004E5452" w:rsidTr="00927F65">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0E2CCA" w:rsidRPr="004E5452" w:rsidRDefault="000E2CCA" w:rsidP="004E5452">
            <w:pPr>
              <w:rPr>
                <w:sz w:val="20"/>
                <w:szCs w:val="20"/>
              </w:rPr>
            </w:pPr>
            <w:r w:rsidRPr="004E5452">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3289" w:type="dxa"/>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w:t>
            </w:r>
          </w:p>
        </w:tc>
      </w:tr>
      <w:tr w:rsidR="000E2CCA" w:rsidRPr="004E5452" w:rsidTr="00927F65">
        <w:trPr>
          <w:trHeight w:val="300"/>
        </w:trPr>
        <w:tc>
          <w:tcPr>
            <w:tcW w:w="817" w:type="dxa"/>
            <w:vMerge w:val="restart"/>
            <w:tcBorders>
              <w:top w:val="single" w:sz="4" w:space="0" w:color="auto"/>
              <w:left w:val="single" w:sz="4" w:space="0" w:color="auto"/>
              <w:bottom w:val="single" w:sz="4" w:space="0" w:color="auto"/>
              <w:right w:val="single" w:sz="4" w:space="0" w:color="auto"/>
            </w:tcBorders>
            <w:textDirection w:val="btLr"/>
            <w:vAlign w:val="center"/>
          </w:tcPr>
          <w:p w:rsidR="000E2CCA" w:rsidRPr="004E5452" w:rsidRDefault="000E2CCA" w:rsidP="004E5452">
            <w:pPr>
              <w:rPr>
                <w:sz w:val="20"/>
                <w:szCs w:val="20"/>
              </w:rPr>
            </w:pPr>
            <w:r w:rsidRPr="004E5452">
              <w:rPr>
                <w:sz w:val="20"/>
                <w:szCs w:val="20"/>
              </w:rPr>
              <w:t>Магистральные улицы:</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общегородского значения:</w:t>
            </w:r>
          </w:p>
        </w:tc>
        <w:tc>
          <w:tcPr>
            <w:tcW w:w="1843" w:type="dxa"/>
            <w:gridSpan w:val="2"/>
            <w:tcBorders>
              <w:top w:val="single" w:sz="4" w:space="0" w:color="auto"/>
              <w:left w:val="single" w:sz="4" w:space="0" w:color="auto"/>
              <w:bottom w:val="single" w:sz="4" w:space="0" w:color="auto"/>
              <w:right w:val="single" w:sz="4" w:space="0" w:color="auto"/>
            </w:tcBorders>
          </w:tcPr>
          <w:p w:rsidR="000E2CCA" w:rsidRPr="004E5452" w:rsidRDefault="000E2CCA" w:rsidP="004E5452">
            <w:pPr>
              <w:rPr>
                <w:sz w:val="20"/>
                <w:szCs w:val="20"/>
              </w:rPr>
            </w:pPr>
            <w:r w:rsidRPr="004E5452">
              <w:rPr>
                <w:sz w:val="20"/>
                <w:szCs w:val="20"/>
              </w:rPr>
              <w:t xml:space="preserve">непрерывного движения </w:t>
            </w:r>
          </w:p>
        </w:tc>
        <w:tc>
          <w:tcPr>
            <w:tcW w:w="567"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3289" w:type="dxa"/>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4,5</w:t>
            </w:r>
          </w:p>
        </w:tc>
      </w:tr>
      <w:tr w:rsidR="000E2CCA" w:rsidRPr="004E5452" w:rsidTr="00927F65">
        <w:trPr>
          <w:trHeight w:val="300"/>
        </w:trPr>
        <w:tc>
          <w:tcPr>
            <w:tcW w:w="817"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0E2CCA" w:rsidRPr="004E5452" w:rsidRDefault="000E2CCA" w:rsidP="004E5452">
            <w:pPr>
              <w:rPr>
                <w:sz w:val="20"/>
                <w:szCs w:val="20"/>
              </w:rPr>
            </w:pPr>
            <w:r w:rsidRPr="004E5452">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3289" w:type="dxa"/>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3,0</w:t>
            </w:r>
          </w:p>
        </w:tc>
      </w:tr>
      <w:tr w:rsidR="000E2CCA" w:rsidRPr="004E5452" w:rsidTr="00927F65">
        <w:trPr>
          <w:trHeight w:val="555"/>
        </w:trPr>
        <w:tc>
          <w:tcPr>
            <w:tcW w:w="817"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районного значения:</w:t>
            </w:r>
          </w:p>
        </w:tc>
        <w:tc>
          <w:tcPr>
            <w:tcW w:w="1843" w:type="dxa"/>
            <w:gridSpan w:val="2"/>
            <w:tcBorders>
              <w:top w:val="single" w:sz="4" w:space="0" w:color="auto"/>
              <w:left w:val="single" w:sz="4" w:space="0" w:color="auto"/>
              <w:bottom w:val="single" w:sz="4" w:space="0" w:color="auto"/>
              <w:right w:val="single" w:sz="4" w:space="0" w:color="auto"/>
            </w:tcBorders>
          </w:tcPr>
          <w:p w:rsidR="000E2CCA" w:rsidRPr="004E5452" w:rsidRDefault="000E2CCA" w:rsidP="004E5452">
            <w:pPr>
              <w:rPr>
                <w:sz w:val="20"/>
                <w:szCs w:val="20"/>
              </w:rPr>
            </w:pPr>
            <w:r w:rsidRPr="004E5452">
              <w:rPr>
                <w:sz w:val="20"/>
                <w:szCs w:val="20"/>
              </w:rPr>
              <w:t>транспортно-пешеходные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3289" w:type="dxa"/>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3,0</w:t>
            </w:r>
          </w:p>
        </w:tc>
      </w:tr>
      <w:tr w:rsidR="000E2CCA" w:rsidRPr="004E5452" w:rsidTr="00927F65">
        <w:trPr>
          <w:trHeight w:val="405"/>
        </w:trPr>
        <w:tc>
          <w:tcPr>
            <w:tcW w:w="817"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0E2CCA" w:rsidRPr="004E5452" w:rsidRDefault="000E2CCA" w:rsidP="004E5452">
            <w:pPr>
              <w:rPr>
                <w:sz w:val="20"/>
                <w:szCs w:val="20"/>
              </w:rPr>
            </w:pPr>
            <w:r w:rsidRPr="004E5452">
              <w:rPr>
                <w:sz w:val="20"/>
                <w:szCs w:val="20"/>
              </w:rPr>
              <w:t>пешеходно-транспортные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3289" w:type="dxa"/>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3,0</w:t>
            </w:r>
          </w:p>
        </w:tc>
      </w:tr>
      <w:tr w:rsidR="000E2CCA" w:rsidRPr="004E5452" w:rsidTr="00927F65">
        <w:trPr>
          <w:trHeight w:val="525"/>
        </w:trPr>
        <w:tc>
          <w:tcPr>
            <w:tcW w:w="2376" w:type="dxa"/>
            <w:gridSpan w:val="3"/>
            <w:vMerge w:val="restart"/>
            <w:tcBorders>
              <w:top w:val="single" w:sz="4" w:space="0" w:color="auto"/>
              <w:left w:val="single" w:sz="4" w:space="0" w:color="auto"/>
              <w:bottom w:val="single" w:sz="4" w:space="0" w:color="auto"/>
              <w:right w:val="single" w:sz="4" w:space="0" w:color="auto"/>
            </w:tcBorders>
            <w:vAlign w:val="bottom"/>
          </w:tcPr>
          <w:p w:rsidR="000E2CCA" w:rsidRPr="004E5452" w:rsidRDefault="000E2CCA" w:rsidP="004E5452">
            <w:pPr>
              <w:rPr>
                <w:sz w:val="20"/>
                <w:szCs w:val="20"/>
              </w:rPr>
            </w:pPr>
            <w:r w:rsidRPr="004E5452">
              <w:rPr>
                <w:sz w:val="20"/>
                <w:szCs w:val="20"/>
              </w:rPr>
              <w:t>Улицы и дороги местного значения (при реконструкции, а также при расчетном пешеходном движении менее 50 чел/ч в обоих направлениях):</w:t>
            </w:r>
          </w:p>
        </w:tc>
        <w:tc>
          <w:tcPr>
            <w:tcW w:w="1843" w:type="dxa"/>
            <w:gridSpan w:val="2"/>
            <w:tcBorders>
              <w:top w:val="single" w:sz="4" w:space="0" w:color="auto"/>
              <w:left w:val="single" w:sz="4" w:space="0" w:color="auto"/>
              <w:bottom w:val="single" w:sz="4" w:space="0" w:color="auto"/>
              <w:right w:val="single" w:sz="4" w:space="0" w:color="auto"/>
            </w:tcBorders>
          </w:tcPr>
          <w:p w:rsidR="000E2CCA" w:rsidRPr="004E5452" w:rsidRDefault="000E2CCA" w:rsidP="004E5452">
            <w:pPr>
              <w:rPr>
                <w:sz w:val="20"/>
                <w:szCs w:val="20"/>
              </w:rPr>
            </w:pPr>
            <w:r w:rsidRPr="004E5452">
              <w:rPr>
                <w:sz w:val="20"/>
                <w:szCs w:val="20"/>
              </w:rPr>
              <w:t xml:space="preserve">улицы в жилой застройке </w:t>
            </w:r>
          </w:p>
        </w:tc>
        <w:tc>
          <w:tcPr>
            <w:tcW w:w="567"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3289" w:type="dxa"/>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1,5 (1,0)</w:t>
            </w:r>
          </w:p>
        </w:tc>
      </w:tr>
      <w:tr w:rsidR="000E2CCA" w:rsidRPr="004E5452" w:rsidTr="00927F65">
        <w:trPr>
          <w:trHeight w:val="147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0E2CCA" w:rsidRPr="004E5452" w:rsidRDefault="000E2CCA" w:rsidP="004E5452">
            <w:pPr>
              <w:rPr>
                <w:sz w:val="20"/>
                <w:szCs w:val="20"/>
              </w:rPr>
            </w:pPr>
            <w:r w:rsidRPr="004E5452">
              <w:rPr>
                <w:sz w:val="20"/>
                <w:szCs w:val="20"/>
              </w:rPr>
              <w:t>улицы и дороги научно- производственных, промышленных и коммунально-складских районов</w:t>
            </w:r>
          </w:p>
        </w:tc>
        <w:tc>
          <w:tcPr>
            <w:tcW w:w="567"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3289" w:type="dxa"/>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1,5 (1,0)</w:t>
            </w:r>
          </w:p>
        </w:tc>
      </w:tr>
      <w:tr w:rsidR="000E2CCA" w:rsidRPr="004E5452" w:rsidTr="00927F65">
        <w:trPr>
          <w:trHeight w:val="465"/>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парковые дороги</w:t>
            </w:r>
          </w:p>
        </w:tc>
        <w:tc>
          <w:tcPr>
            <w:tcW w:w="567"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3289" w:type="dxa"/>
            <w:tcBorders>
              <w:top w:val="single" w:sz="4" w:space="0" w:color="auto"/>
              <w:left w:val="single" w:sz="4" w:space="0" w:color="auto"/>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w:t>
            </w:r>
          </w:p>
        </w:tc>
      </w:tr>
      <w:tr w:rsidR="000E2CCA" w:rsidRPr="004E5452" w:rsidTr="00927F65">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Проезды:</w:t>
            </w:r>
          </w:p>
        </w:tc>
        <w:tc>
          <w:tcPr>
            <w:tcW w:w="1843" w:type="dxa"/>
            <w:gridSpan w:val="2"/>
            <w:tcBorders>
              <w:top w:val="single" w:sz="4" w:space="0" w:color="auto"/>
              <w:left w:val="single" w:sz="4" w:space="0" w:color="auto"/>
              <w:bottom w:val="single" w:sz="4" w:space="0" w:color="auto"/>
              <w:right w:val="single" w:sz="4" w:space="0" w:color="auto"/>
            </w:tcBorders>
          </w:tcPr>
          <w:p w:rsidR="000E2CCA" w:rsidRPr="004E5452" w:rsidRDefault="000E2CCA" w:rsidP="004E5452">
            <w:pPr>
              <w:rPr>
                <w:sz w:val="20"/>
                <w:szCs w:val="20"/>
              </w:rPr>
            </w:pPr>
            <w:r w:rsidRPr="004E5452">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3289" w:type="dxa"/>
            <w:tcBorders>
              <w:top w:val="single" w:sz="4" w:space="0" w:color="auto"/>
              <w:left w:val="single" w:sz="4" w:space="0" w:color="auto"/>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1</w:t>
            </w:r>
          </w:p>
        </w:tc>
      </w:tr>
      <w:tr w:rsidR="000E2CCA" w:rsidRPr="004E5452" w:rsidTr="00927F65">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3289" w:type="dxa"/>
            <w:tcBorders>
              <w:top w:val="single" w:sz="4" w:space="0" w:color="auto"/>
              <w:left w:val="single" w:sz="4" w:space="0" w:color="auto"/>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0,75</w:t>
            </w:r>
          </w:p>
        </w:tc>
      </w:tr>
      <w:tr w:rsidR="000E2CCA" w:rsidRPr="004E5452" w:rsidTr="00927F65">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Пешеходные улицы:</w:t>
            </w:r>
          </w:p>
        </w:tc>
        <w:tc>
          <w:tcPr>
            <w:tcW w:w="1843" w:type="dxa"/>
            <w:gridSpan w:val="2"/>
            <w:tcBorders>
              <w:top w:val="single" w:sz="4" w:space="0" w:color="auto"/>
              <w:left w:val="single" w:sz="4" w:space="0" w:color="auto"/>
              <w:bottom w:val="single" w:sz="4" w:space="0" w:color="auto"/>
              <w:right w:val="single" w:sz="4" w:space="0" w:color="auto"/>
            </w:tcBorders>
          </w:tcPr>
          <w:p w:rsidR="000E2CCA" w:rsidRPr="004E5452" w:rsidRDefault="000E2CCA" w:rsidP="004E5452">
            <w:pPr>
              <w:rPr>
                <w:sz w:val="20"/>
                <w:szCs w:val="20"/>
              </w:rPr>
            </w:pPr>
            <w:r w:rsidRPr="004E5452">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3289" w:type="dxa"/>
            <w:tcBorders>
              <w:top w:val="single" w:sz="4" w:space="0" w:color="auto"/>
              <w:left w:val="single" w:sz="4" w:space="0" w:color="auto"/>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По проекту</w:t>
            </w:r>
          </w:p>
        </w:tc>
      </w:tr>
      <w:tr w:rsidR="000E2CCA" w:rsidRPr="004E5452" w:rsidTr="00927F65">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0E2CCA" w:rsidRPr="004E5452" w:rsidRDefault="000E2CCA" w:rsidP="004E5452">
            <w:pPr>
              <w:rPr>
                <w:sz w:val="20"/>
                <w:szCs w:val="20"/>
                <w:lang w:val="en-US"/>
              </w:rPr>
            </w:pPr>
            <w:r w:rsidRPr="004E5452">
              <w:rPr>
                <w:sz w:val="20"/>
                <w:szCs w:val="20"/>
              </w:rPr>
              <w:t>Второстепенные</w:t>
            </w:r>
          </w:p>
          <w:p w:rsidR="000E2CCA" w:rsidRPr="004E5452" w:rsidRDefault="000E2CCA" w:rsidP="004E5452">
            <w:pPr>
              <w:rPr>
                <w:sz w:val="20"/>
                <w:szCs w:val="20"/>
                <w:lang w:val="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3289" w:type="dxa"/>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По проекту</w:t>
            </w:r>
          </w:p>
        </w:tc>
      </w:tr>
      <w:tr w:rsidR="000E2CCA" w:rsidRPr="004E5452" w:rsidTr="00927F65">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Велосипедные дорожки:</w:t>
            </w:r>
          </w:p>
        </w:tc>
        <w:tc>
          <w:tcPr>
            <w:tcW w:w="1843" w:type="dxa"/>
            <w:gridSpan w:val="2"/>
            <w:tcBorders>
              <w:top w:val="single" w:sz="4" w:space="0" w:color="auto"/>
              <w:left w:val="single" w:sz="4" w:space="0" w:color="auto"/>
              <w:bottom w:val="single" w:sz="4" w:space="0" w:color="auto"/>
              <w:right w:val="single" w:sz="4" w:space="0" w:color="auto"/>
            </w:tcBorders>
          </w:tcPr>
          <w:p w:rsidR="000E2CCA" w:rsidRPr="004E5452" w:rsidRDefault="000E2CCA" w:rsidP="004E5452">
            <w:pPr>
              <w:rPr>
                <w:sz w:val="20"/>
                <w:szCs w:val="20"/>
              </w:rPr>
            </w:pPr>
            <w:r w:rsidRPr="004E5452">
              <w:rPr>
                <w:sz w:val="20"/>
                <w:szCs w:val="20"/>
              </w:rPr>
              <w:t>обособленные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3289" w:type="dxa"/>
            <w:tcBorders>
              <w:top w:val="single" w:sz="4" w:space="0" w:color="auto"/>
              <w:left w:val="single" w:sz="4" w:space="0" w:color="auto"/>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w:t>
            </w:r>
          </w:p>
        </w:tc>
      </w:tr>
      <w:tr w:rsidR="000E2CCA" w:rsidRPr="004E5452" w:rsidTr="00927F65">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0E2CCA" w:rsidRPr="004E5452" w:rsidRDefault="000E2CCA" w:rsidP="004E5452">
            <w:pPr>
              <w:rPr>
                <w:sz w:val="20"/>
                <w:szCs w:val="20"/>
              </w:rPr>
            </w:pPr>
            <w:r w:rsidRPr="004E5452">
              <w:rPr>
                <w:sz w:val="20"/>
                <w:szCs w:val="20"/>
              </w:rPr>
              <w:t>изолированные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3289" w:type="dxa"/>
            <w:tcBorders>
              <w:top w:val="single" w:sz="4" w:space="0" w:color="auto"/>
              <w:left w:val="single" w:sz="4" w:space="0" w:color="auto"/>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w:t>
            </w:r>
          </w:p>
        </w:tc>
      </w:tr>
      <w:tr w:rsidR="000E2CCA" w:rsidRPr="004E5452" w:rsidTr="00927F65">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Категории и параметры УДС сельских поселений:</w:t>
            </w:r>
          </w:p>
        </w:tc>
        <w:tc>
          <w:tcPr>
            <w:tcW w:w="2693" w:type="dxa"/>
            <w:gridSpan w:val="3"/>
            <w:tcBorders>
              <w:top w:val="single" w:sz="4" w:space="0" w:color="auto"/>
              <w:left w:val="single" w:sz="4" w:space="0" w:color="auto"/>
              <w:bottom w:val="single" w:sz="4" w:space="0" w:color="auto"/>
              <w:right w:val="single" w:sz="4" w:space="0" w:color="auto"/>
            </w:tcBorders>
          </w:tcPr>
          <w:p w:rsidR="000E2CCA" w:rsidRPr="004E5452" w:rsidRDefault="000E2CCA" w:rsidP="004E5452">
            <w:pPr>
              <w:rPr>
                <w:sz w:val="20"/>
                <w:szCs w:val="20"/>
              </w:rPr>
            </w:pPr>
            <w:r w:rsidRPr="004E5452">
              <w:rPr>
                <w:sz w:val="20"/>
                <w:szCs w:val="20"/>
              </w:rPr>
              <w:t>Поселковая дорога</w:t>
            </w:r>
          </w:p>
        </w:tc>
        <w:tc>
          <w:tcPr>
            <w:tcW w:w="567"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3289" w:type="dxa"/>
            <w:tcBorders>
              <w:top w:val="single" w:sz="4" w:space="0" w:color="auto"/>
              <w:left w:val="single" w:sz="4" w:space="0" w:color="auto"/>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w:t>
            </w:r>
          </w:p>
        </w:tc>
      </w:tr>
      <w:tr w:rsidR="000E2CCA" w:rsidRPr="004E5452" w:rsidTr="00927F65">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Pr>
          <w:p w:rsidR="000E2CCA" w:rsidRPr="004E5452" w:rsidRDefault="000E2CCA" w:rsidP="004E5452">
            <w:pPr>
              <w:rPr>
                <w:sz w:val="20"/>
                <w:szCs w:val="20"/>
              </w:rPr>
            </w:pPr>
            <w:r w:rsidRPr="004E5452">
              <w:rPr>
                <w:sz w:val="20"/>
                <w:szCs w:val="20"/>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3289" w:type="dxa"/>
            <w:tcBorders>
              <w:top w:val="single" w:sz="4" w:space="0" w:color="auto"/>
              <w:left w:val="single" w:sz="4" w:space="0" w:color="auto"/>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1,5-2,25</w:t>
            </w:r>
          </w:p>
        </w:tc>
      </w:tr>
      <w:tr w:rsidR="000E2CCA" w:rsidRPr="004E5452" w:rsidTr="00927F65">
        <w:trPr>
          <w:trHeight w:val="555"/>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3289" w:type="dxa"/>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1,0-1,5</w:t>
            </w:r>
          </w:p>
        </w:tc>
      </w:tr>
      <w:tr w:rsidR="000E2CCA" w:rsidRPr="004E5452" w:rsidTr="00927F65">
        <w:trPr>
          <w:trHeight w:val="615"/>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E2CCA" w:rsidRPr="004E5452" w:rsidRDefault="000E2CCA" w:rsidP="004E5452">
            <w:pPr>
              <w:rPr>
                <w:sz w:val="20"/>
                <w:szCs w:val="20"/>
              </w:rPr>
            </w:pPr>
            <w:r w:rsidRPr="004E5452">
              <w:rPr>
                <w:sz w:val="20"/>
                <w:szCs w:val="20"/>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3289" w:type="dxa"/>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1</w:t>
            </w:r>
          </w:p>
        </w:tc>
      </w:tr>
      <w:tr w:rsidR="000E2CCA" w:rsidRPr="004E5452" w:rsidTr="00927F65">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Pr>
          <w:p w:rsidR="000E2CCA" w:rsidRPr="004E5452" w:rsidRDefault="000E2CCA" w:rsidP="004E5452">
            <w:pPr>
              <w:rPr>
                <w:sz w:val="20"/>
                <w:szCs w:val="20"/>
              </w:rPr>
            </w:pPr>
            <w:r w:rsidRPr="004E5452">
              <w:rPr>
                <w:sz w:val="20"/>
                <w:szCs w:val="20"/>
              </w:rPr>
              <w:t>Проезд</w:t>
            </w:r>
          </w:p>
        </w:tc>
        <w:tc>
          <w:tcPr>
            <w:tcW w:w="567"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3289" w:type="dxa"/>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0-1,0</w:t>
            </w:r>
          </w:p>
        </w:tc>
      </w:tr>
      <w:tr w:rsidR="000E2CCA" w:rsidRPr="004E5452" w:rsidTr="00927F65">
        <w:trPr>
          <w:trHeight w:val="315"/>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Pr>
          <w:p w:rsidR="000E2CCA" w:rsidRPr="004E5452" w:rsidRDefault="000E2CCA" w:rsidP="004E5452">
            <w:pPr>
              <w:rPr>
                <w:sz w:val="20"/>
                <w:szCs w:val="20"/>
              </w:rPr>
            </w:pPr>
            <w:r w:rsidRPr="004E5452">
              <w:rPr>
                <w:sz w:val="20"/>
                <w:szCs w:val="20"/>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3289" w:type="dxa"/>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w:t>
            </w:r>
          </w:p>
        </w:tc>
      </w:tr>
    </w:tbl>
    <w:p w:rsidR="000E2CCA" w:rsidRPr="004E5452" w:rsidRDefault="000E2CCA" w:rsidP="004E5452">
      <w:pPr>
        <w:keepNext/>
        <w:keepLines/>
        <w:jc w:val="center"/>
        <w:rPr>
          <w:b/>
          <w:sz w:val="22"/>
          <w:szCs w:val="22"/>
        </w:rPr>
      </w:pP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r w:rsidRPr="004E5452">
        <w:rPr>
          <w:b/>
          <w:bCs/>
          <w:iCs/>
          <w:sz w:val="28"/>
          <w:szCs w:val="28"/>
        </w:rPr>
        <w:t>11.10.</w:t>
      </w:r>
      <w:r>
        <w:rPr>
          <w:b/>
          <w:bCs/>
          <w:iCs/>
          <w:sz w:val="28"/>
          <w:szCs w:val="28"/>
        </w:rPr>
        <w:t xml:space="preserve"> </w:t>
      </w:r>
      <w:r w:rsidRPr="004E5452">
        <w:rPr>
          <w:b/>
          <w:bCs/>
          <w:iCs/>
          <w:sz w:val="28"/>
          <w:szCs w:val="28"/>
        </w:rPr>
        <w:t>Параметры проектирования улично-дорожной сети</w:t>
      </w:r>
      <w:bookmarkEnd w:id="231"/>
      <w:bookmarkEnd w:id="232"/>
    </w:p>
    <w:p w:rsidR="000E2CCA" w:rsidRPr="004E5452" w:rsidRDefault="000E2CCA" w:rsidP="004E5452">
      <w:pPr>
        <w:ind w:firstLine="567"/>
        <w:jc w:val="both"/>
      </w:pPr>
      <w:r w:rsidRPr="004E5452">
        <w:t>Сводные параметры проектирования улично-дорожной сети представлены ниже (Таблица 52).</w:t>
      </w:r>
    </w:p>
    <w:p w:rsidR="000E2CCA" w:rsidRPr="004E5452" w:rsidRDefault="000E2CCA" w:rsidP="004E5452">
      <w:pPr>
        <w:keepNext/>
        <w:spacing w:before="120" w:after="120"/>
        <w:jc w:val="right"/>
        <w:rPr>
          <w:b/>
          <w:bCs/>
          <w:sz w:val="22"/>
          <w:szCs w:val="20"/>
        </w:rPr>
      </w:pPr>
      <w:bookmarkStart w:id="233" w:name="_Ref375232640"/>
      <w:r w:rsidRPr="004E5452">
        <w:rPr>
          <w:b/>
          <w:bCs/>
          <w:sz w:val="22"/>
          <w:szCs w:val="20"/>
        </w:rPr>
        <w:t xml:space="preserve">Таблица </w:t>
      </w:r>
      <w:bookmarkEnd w:id="233"/>
      <w:r w:rsidRPr="004E5452">
        <w:rPr>
          <w:b/>
          <w:bCs/>
          <w:sz w:val="22"/>
          <w:szCs w:val="20"/>
        </w:rPr>
        <w:t>52</w:t>
      </w:r>
    </w:p>
    <w:p w:rsidR="000E2CCA" w:rsidRPr="004E5452" w:rsidRDefault="000E2CCA" w:rsidP="004E5452">
      <w:pPr>
        <w:keepNext/>
        <w:keepLines/>
        <w:jc w:val="center"/>
        <w:rPr>
          <w:b/>
          <w:sz w:val="22"/>
          <w:szCs w:val="22"/>
        </w:rPr>
      </w:pPr>
      <w:r w:rsidRPr="004E5452">
        <w:rPr>
          <w:b/>
          <w:sz w:val="22"/>
          <w:szCs w:val="22"/>
        </w:rPr>
        <w:t>Параметры проектирования улично-дорожной сети</w:t>
      </w:r>
    </w:p>
    <w:tbl>
      <w:tblPr>
        <w:tblW w:w="9373" w:type="dxa"/>
        <w:tblInd w:w="91" w:type="dxa"/>
        <w:tblLook w:val="00A0" w:firstRow="1" w:lastRow="0" w:firstColumn="1" w:lastColumn="0" w:noHBand="0" w:noVBand="0"/>
      </w:tblPr>
      <w:tblGrid>
        <w:gridCol w:w="868"/>
        <w:gridCol w:w="2096"/>
        <w:gridCol w:w="2168"/>
        <w:gridCol w:w="582"/>
        <w:gridCol w:w="2082"/>
        <w:gridCol w:w="1577"/>
      </w:tblGrid>
      <w:tr w:rsidR="000E2CCA" w:rsidRPr="004E5452" w:rsidTr="00927F65">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noWrap/>
            <w:vAlign w:val="center"/>
          </w:tcPr>
          <w:p w:rsidR="000E2CCA" w:rsidRPr="004E5452" w:rsidRDefault="000E2CCA" w:rsidP="004E5452">
            <w:pPr>
              <w:keepNext/>
              <w:keepLines/>
              <w:jc w:val="center"/>
              <w:rPr>
                <w:b/>
                <w:sz w:val="20"/>
                <w:szCs w:val="20"/>
              </w:rPr>
            </w:pPr>
            <w:r w:rsidRPr="004E5452">
              <w:rPr>
                <w:b/>
                <w:sz w:val="20"/>
                <w:szCs w:val="20"/>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keepNext/>
              <w:keepLines/>
              <w:jc w:val="center"/>
              <w:rPr>
                <w:b/>
                <w:sz w:val="20"/>
                <w:szCs w:val="20"/>
              </w:rPr>
            </w:pPr>
            <w:r w:rsidRPr="004E5452">
              <w:rPr>
                <w:b/>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keepNext/>
              <w:keepLines/>
              <w:jc w:val="center"/>
              <w:rPr>
                <w:b/>
                <w:sz w:val="20"/>
                <w:szCs w:val="20"/>
              </w:rPr>
            </w:pPr>
            <w:r w:rsidRPr="004E5452">
              <w:rPr>
                <w:b/>
                <w:sz w:val="20"/>
                <w:szCs w:val="20"/>
              </w:rPr>
              <w:t>ед. изм</w:t>
            </w:r>
          </w:p>
        </w:tc>
        <w:tc>
          <w:tcPr>
            <w:tcW w:w="2082" w:type="dxa"/>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keepNext/>
              <w:keepLines/>
              <w:jc w:val="center"/>
              <w:rPr>
                <w:b/>
                <w:sz w:val="20"/>
                <w:szCs w:val="20"/>
              </w:rPr>
            </w:pPr>
            <w:r w:rsidRPr="004E5452">
              <w:rPr>
                <w:b/>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keepNext/>
              <w:keepLines/>
              <w:jc w:val="center"/>
              <w:rPr>
                <w:b/>
                <w:sz w:val="20"/>
                <w:szCs w:val="20"/>
              </w:rPr>
            </w:pPr>
            <w:r w:rsidRPr="004E5452">
              <w:rPr>
                <w:b/>
                <w:sz w:val="20"/>
                <w:szCs w:val="20"/>
              </w:rPr>
              <w:t>Показатель</w:t>
            </w:r>
          </w:p>
        </w:tc>
      </w:tr>
      <w:tr w:rsidR="000E2CCA" w:rsidRPr="004E5452" w:rsidTr="00927F65">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r>
      <w:tr w:rsidR="000E2CCA" w:rsidRPr="004E5452" w:rsidTr="00927F65">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r>
      <w:tr w:rsidR="000E2CCA" w:rsidRPr="004E5452" w:rsidTr="00927F65">
        <w:trPr>
          <w:trHeight w:val="20"/>
        </w:trPr>
        <w:tc>
          <w:tcPr>
            <w:tcW w:w="868"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СНиП 2.07.01-89* п.6.18*</w:t>
            </w:r>
          </w:p>
        </w:tc>
        <w:tc>
          <w:tcPr>
            <w:tcW w:w="1577" w:type="dxa"/>
            <w:tcBorders>
              <w:top w:val="single" w:sz="4" w:space="0" w:color="auto"/>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50-75</w:t>
            </w:r>
          </w:p>
        </w:tc>
      </w:tr>
      <w:tr w:rsidR="000E2CCA" w:rsidRPr="004E5452" w:rsidTr="00927F65">
        <w:trPr>
          <w:trHeight w:val="20"/>
        </w:trPr>
        <w:tc>
          <w:tcPr>
            <w:tcW w:w="868"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2168"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577" w:type="dxa"/>
            <w:tcBorders>
              <w:top w:val="single" w:sz="4" w:space="0" w:color="auto"/>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40-80</w:t>
            </w:r>
          </w:p>
        </w:tc>
      </w:tr>
      <w:tr w:rsidR="000E2CCA" w:rsidRPr="004E5452" w:rsidTr="00927F65">
        <w:trPr>
          <w:trHeight w:val="20"/>
        </w:trPr>
        <w:tc>
          <w:tcPr>
            <w:tcW w:w="868"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2168"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577" w:type="dxa"/>
            <w:tcBorders>
              <w:top w:val="single" w:sz="4" w:space="0" w:color="auto"/>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15-25</w:t>
            </w:r>
          </w:p>
        </w:tc>
      </w:tr>
      <w:tr w:rsidR="000E2CCA" w:rsidRPr="004E5452" w:rsidTr="00927F65">
        <w:trPr>
          <w:trHeight w:val="20"/>
        </w:trPr>
        <w:tc>
          <w:tcPr>
            <w:tcW w:w="868"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СНиП 2.07.01-89* п.6.19</w:t>
            </w:r>
          </w:p>
        </w:tc>
        <w:tc>
          <w:tcPr>
            <w:tcW w:w="1577" w:type="dxa"/>
            <w:tcBorders>
              <w:top w:val="single" w:sz="4" w:space="0" w:color="auto"/>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 50</w:t>
            </w:r>
          </w:p>
        </w:tc>
      </w:tr>
      <w:tr w:rsidR="000E2CCA" w:rsidRPr="004E5452" w:rsidTr="00927F65">
        <w:trPr>
          <w:trHeight w:val="20"/>
        </w:trPr>
        <w:tc>
          <w:tcPr>
            <w:tcW w:w="868"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2168"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магистральных дорог с применением шумозащитных устройств</w:t>
            </w:r>
          </w:p>
        </w:tc>
        <w:tc>
          <w:tcPr>
            <w:tcW w:w="582"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577" w:type="dxa"/>
            <w:tcBorders>
              <w:top w:val="single" w:sz="4" w:space="0" w:color="auto"/>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 25</w:t>
            </w:r>
          </w:p>
        </w:tc>
      </w:tr>
      <w:tr w:rsidR="000E2CCA" w:rsidRPr="004E5452" w:rsidTr="00927F65">
        <w:trPr>
          <w:trHeight w:val="20"/>
        </w:trPr>
        <w:tc>
          <w:tcPr>
            <w:tcW w:w="868"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2168"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577" w:type="dxa"/>
            <w:tcBorders>
              <w:top w:val="single" w:sz="4" w:space="0" w:color="auto"/>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 25</w:t>
            </w:r>
          </w:p>
        </w:tc>
      </w:tr>
      <w:tr w:rsidR="000E2CCA" w:rsidRPr="004E5452" w:rsidTr="00927F65">
        <w:trPr>
          <w:trHeight w:val="20"/>
        </w:trPr>
        <w:tc>
          <w:tcPr>
            <w:tcW w:w="868"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СНиП 2.07.01-89* п.6.20</w:t>
            </w:r>
          </w:p>
        </w:tc>
        <w:tc>
          <w:tcPr>
            <w:tcW w:w="1577" w:type="dxa"/>
            <w:tcBorders>
              <w:top w:val="single" w:sz="4" w:space="0" w:color="auto"/>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16</w:t>
            </w:r>
          </w:p>
        </w:tc>
      </w:tr>
      <w:tr w:rsidR="000E2CCA" w:rsidRPr="004E5452" w:rsidTr="00927F65">
        <w:trPr>
          <w:trHeight w:val="20"/>
        </w:trPr>
        <w:tc>
          <w:tcPr>
            <w:tcW w:w="868"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2168"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577" w:type="dxa"/>
            <w:tcBorders>
              <w:top w:val="single" w:sz="4" w:space="0" w:color="auto"/>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30</w:t>
            </w:r>
          </w:p>
        </w:tc>
      </w:tr>
      <w:tr w:rsidR="000E2CCA" w:rsidRPr="004E5452" w:rsidTr="00927F65">
        <w:trPr>
          <w:trHeight w:val="20"/>
        </w:trPr>
        <w:tc>
          <w:tcPr>
            <w:tcW w:w="868"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СНиП 2.07.01-89* п.6.21*</w:t>
            </w:r>
          </w:p>
        </w:tc>
        <w:tc>
          <w:tcPr>
            <w:tcW w:w="1577" w:type="dxa"/>
            <w:tcBorders>
              <w:top w:val="single" w:sz="4" w:space="0" w:color="auto"/>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0,75</w:t>
            </w:r>
          </w:p>
        </w:tc>
      </w:tr>
      <w:tr w:rsidR="000E2CCA" w:rsidRPr="004E5452" w:rsidTr="00927F65">
        <w:trPr>
          <w:trHeight w:val="20"/>
        </w:trPr>
        <w:tc>
          <w:tcPr>
            <w:tcW w:w="868"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2168"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577" w:type="dxa"/>
            <w:tcBorders>
              <w:top w:val="single" w:sz="4" w:space="0" w:color="auto"/>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0,5</w:t>
            </w:r>
          </w:p>
        </w:tc>
      </w:tr>
      <w:tr w:rsidR="000E2CCA" w:rsidRPr="004E5452" w:rsidTr="00927F65">
        <w:trPr>
          <w:trHeight w:val="20"/>
        </w:trPr>
        <w:tc>
          <w:tcPr>
            <w:tcW w:w="868"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2168"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577" w:type="dxa"/>
            <w:tcBorders>
              <w:top w:val="single" w:sz="4" w:space="0" w:color="auto"/>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1,5</w:t>
            </w:r>
          </w:p>
        </w:tc>
      </w:tr>
      <w:tr w:rsidR="000E2CCA" w:rsidRPr="004E5452" w:rsidTr="00927F65">
        <w:trPr>
          <w:trHeight w:val="20"/>
        </w:trPr>
        <w:tc>
          <w:tcPr>
            <w:tcW w:w="868"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СНиП 2.07.01-89* п.6.21*</w:t>
            </w:r>
          </w:p>
        </w:tc>
        <w:tc>
          <w:tcPr>
            <w:tcW w:w="1577" w:type="dxa"/>
            <w:tcBorders>
              <w:top w:val="single" w:sz="4" w:space="0" w:color="auto"/>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1,2</w:t>
            </w:r>
          </w:p>
        </w:tc>
      </w:tr>
      <w:tr w:rsidR="000E2CCA" w:rsidRPr="004E5452" w:rsidTr="00927F65">
        <w:trPr>
          <w:trHeight w:val="20"/>
        </w:trPr>
        <w:tc>
          <w:tcPr>
            <w:tcW w:w="868"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2168" w:type="dxa"/>
            <w:tcBorders>
              <w:top w:val="nil"/>
              <w:left w:val="nil"/>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577" w:type="dxa"/>
            <w:tcBorders>
              <w:top w:val="single" w:sz="4" w:space="0" w:color="auto"/>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1,5</w:t>
            </w:r>
          </w:p>
        </w:tc>
      </w:tr>
      <w:tr w:rsidR="000E2CCA" w:rsidRPr="004E5452" w:rsidTr="00927F65">
        <w:trPr>
          <w:trHeight w:val="20"/>
        </w:trPr>
        <w:tc>
          <w:tcPr>
            <w:tcW w:w="868"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2168" w:type="dxa"/>
            <w:tcBorders>
              <w:top w:val="nil"/>
              <w:left w:val="nil"/>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устраиваемой вдоль тротуара</w:t>
            </w:r>
          </w:p>
        </w:tc>
        <w:tc>
          <w:tcPr>
            <w:tcW w:w="582"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577" w:type="dxa"/>
            <w:tcBorders>
              <w:top w:val="single" w:sz="4" w:space="0" w:color="auto"/>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1,0</w:t>
            </w:r>
          </w:p>
        </w:tc>
      </w:tr>
      <w:tr w:rsidR="000E2CCA" w:rsidRPr="004E5452" w:rsidTr="00927F65">
        <w:trPr>
          <w:trHeight w:val="20"/>
        </w:trPr>
        <w:tc>
          <w:tcPr>
            <w:tcW w:w="868"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СНиП 2.07.01-89* п.6.22*</w:t>
            </w:r>
          </w:p>
        </w:tc>
        <w:tc>
          <w:tcPr>
            <w:tcW w:w="1577" w:type="dxa"/>
            <w:tcBorders>
              <w:top w:val="single" w:sz="4" w:space="0" w:color="auto"/>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8 (6)</w:t>
            </w:r>
          </w:p>
        </w:tc>
      </w:tr>
      <w:tr w:rsidR="000E2CCA" w:rsidRPr="004E5452" w:rsidTr="00927F65">
        <w:trPr>
          <w:trHeight w:val="20"/>
        </w:trPr>
        <w:tc>
          <w:tcPr>
            <w:tcW w:w="868"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2168" w:type="dxa"/>
            <w:tcBorders>
              <w:top w:val="nil"/>
              <w:left w:val="nil"/>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577" w:type="dxa"/>
            <w:tcBorders>
              <w:top w:val="single" w:sz="4" w:space="0" w:color="auto"/>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5</w:t>
            </w:r>
          </w:p>
        </w:tc>
      </w:tr>
      <w:tr w:rsidR="000E2CCA" w:rsidRPr="004E5452" w:rsidTr="00927F65">
        <w:trPr>
          <w:trHeight w:val="20"/>
        </w:trPr>
        <w:tc>
          <w:tcPr>
            <w:tcW w:w="868"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2168" w:type="dxa"/>
            <w:tcBorders>
              <w:top w:val="nil"/>
              <w:left w:val="nil"/>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577" w:type="dxa"/>
            <w:tcBorders>
              <w:top w:val="single" w:sz="4" w:space="0" w:color="auto"/>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12 (8)</w:t>
            </w:r>
          </w:p>
        </w:tc>
      </w:tr>
      <w:tr w:rsidR="000E2CCA" w:rsidRPr="004E5452" w:rsidTr="00927F65">
        <w:trPr>
          <w:trHeight w:val="20"/>
        </w:trPr>
        <w:tc>
          <w:tcPr>
            <w:tcW w:w="868" w:type="dxa"/>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Размеры сторон треугольники видимости для условий:</w:t>
            </w:r>
          </w:p>
        </w:tc>
        <w:tc>
          <w:tcPr>
            <w:tcW w:w="2168" w:type="dxa"/>
            <w:tcBorders>
              <w:top w:val="single" w:sz="4" w:space="0" w:color="auto"/>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 xml:space="preserve">«транспорт-транспорт»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м</w:t>
            </w:r>
          </w:p>
        </w:tc>
        <w:tc>
          <w:tcPr>
            <w:tcW w:w="2082" w:type="dxa"/>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СНиП 2.07.01-89* п.6.23*</w:t>
            </w:r>
          </w:p>
        </w:tc>
        <w:tc>
          <w:tcPr>
            <w:tcW w:w="1577" w:type="dxa"/>
            <w:tcBorders>
              <w:top w:val="single" w:sz="4" w:space="0" w:color="auto"/>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25×25 и 40×40</w:t>
            </w:r>
          </w:p>
        </w:tc>
      </w:tr>
      <w:tr w:rsidR="000E2CCA" w:rsidRPr="004E5452" w:rsidTr="00927F65">
        <w:trPr>
          <w:trHeight w:val="20"/>
        </w:trPr>
        <w:tc>
          <w:tcPr>
            <w:tcW w:w="868"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2168" w:type="dxa"/>
            <w:tcBorders>
              <w:top w:val="single" w:sz="4" w:space="0" w:color="auto"/>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577" w:type="dxa"/>
            <w:tcBorders>
              <w:top w:val="single" w:sz="4" w:space="0" w:color="auto"/>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 xml:space="preserve">8×40 и 10×50 </w:t>
            </w:r>
          </w:p>
        </w:tc>
      </w:tr>
      <w:tr w:rsidR="000E2CCA" w:rsidRPr="004E5452" w:rsidTr="00927F65">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0E2CCA" w:rsidRPr="004E5452" w:rsidRDefault="000E2CCA" w:rsidP="004E5452">
            <w:pPr>
              <w:rPr>
                <w:sz w:val="20"/>
                <w:szCs w:val="20"/>
              </w:rPr>
            </w:pPr>
            <w:r w:rsidRPr="004E5452">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0E2CCA" w:rsidRPr="004E5452" w:rsidRDefault="000E2CCA" w:rsidP="004E5452">
      <w:pPr>
        <w:ind w:firstLine="567"/>
        <w:jc w:val="both"/>
      </w:pPr>
      <w:r w:rsidRPr="004E5452">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0E2CCA" w:rsidRPr="004E5452" w:rsidRDefault="000E2CCA" w:rsidP="004E5452">
      <w:pPr>
        <w:ind w:firstLine="567"/>
        <w:jc w:val="both"/>
      </w:pPr>
      <w:r w:rsidRPr="004E5452">
        <w:t xml:space="preserve">В целях увеличения пропускной способности перекрестков следует устраивать на подходах к ним дополнительные полосы. </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234" w:name="_Toc389132871"/>
      <w:bookmarkStart w:id="235" w:name="_Toc393700477"/>
      <w:r w:rsidRPr="004E5452">
        <w:rPr>
          <w:b/>
          <w:bCs/>
          <w:iCs/>
          <w:sz w:val="28"/>
          <w:szCs w:val="28"/>
        </w:rPr>
        <w:t>11.11.</w:t>
      </w:r>
      <w:r>
        <w:rPr>
          <w:b/>
          <w:bCs/>
          <w:iCs/>
          <w:sz w:val="28"/>
          <w:szCs w:val="28"/>
        </w:rPr>
        <w:t xml:space="preserve"> </w:t>
      </w:r>
      <w:r w:rsidRPr="004E5452">
        <w:rPr>
          <w:b/>
          <w:bCs/>
          <w:iCs/>
          <w:sz w:val="28"/>
          <w:szCs w:val="28"/>
        </w:rPr>
        <w:t>Параметры пешеходных путей с возможностью проезда механических инвалидных колясок</w:t>
      </w:r>
      <w:bookmarkEnd w:id="234"/>
      <w:bookmarkEnd w:id="235"/>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p>
    <w:p w:rsidR="000E2CCA" w:rsidRPr="004E5452" w:rsidRDefault="000E2CCA" w:rsidP="004E5452">
      <w:pPr>
        <w:keepNext/>
        <w:spacing w:before="120" w:after="120"/>
        <w:jc w:val="right"/>
        <w:rPr>
          <w:b/>
          <w:bCs/>
          <w:sz w:val="22"/>
          <w:szCs w:val="20"/>
        </w:rPr>
      </w:pPr>
      <w:r w:rsidRPr="004E5452">
        <w:rPr>
          <w:b/>
          <w:bCs/>
          <w:sz w:val="22"/>
          <w:szCs w:val="20"/>
        </w:rPr>
        <w:t>Таблица 53</w:t>
      </w:r>
    </w:p>
    <w:tbl>
      <w:tblPr>
        <w:tblW w:w="9373" w:type="dxa"/>
        <w:tblInd w:w="91" w:type="dxa"/>
        <w:tblLook w:val="00A0" w:firstRow="1" w:lastRow="0" w:firstColumn="1" w:lastColumn="0" w:noHBand="0" w:noVBand="0"/>
      </w:tblPr>
      <w:tblGrid>
        <w:gridCol w:w="868"/>
        <w:gridCol w:w="2096"/>
        <w:gridCol w:w="2168"/>
        <w:gridCol w:w="697"/>
        <w:gridCol w:w="1967"/>
        <w:gridCol w:w="1577"/>
      </w:tblGrid>
      <w:tr w:rsidR="000E2CCA" w:rsidRPr="004E5452" w:rsidTr="00927F65">
        <w:trPr>
          <w:trHeight w:val="276"/>
          <w:tblHeader/>
        </w:trPr>
        <w:tc>
          <w:tcPr>
            <w:tcW w:w="868" w:type="dxa"/>
            <w:vMerge w:val="restart"/>
            <w:tcBorders>
              <w:top w:val="single" w:sz="4" w:space="0" w:color="auto"/>
              <w:left w:val="single" w:sz="4" w:space="0" w:color="auto"/>
              <w:bottom w:val="single" w:sz="4" w:space="0" w:color="auto"/>
              <w:right w:val="single" w:sz="4" w:space="0" w:color="auto"/>
            </w:tcBorders>
            <w:noWrap/>
            <w:vAlign w:val="center"/>
          </w:tcPr>
          <w:p w:rsidR="000E2CCA" w:rsidRPr="004E5452" w:rsidRDefault="000E2CCA" w:rsidP="004E5452">
            <w:pPr>
              <w:keepNext/>
              <w:keepLines/>
              <w:jc w:val="center"/>
              <w:rPr>
                <w:b/>
              </w:rPr>
            </w:pPr>
            <w:r w:rsidRPr="004E5452">
              <w:rPr>
                <w:b/>
                <w:sz w:val="22"/>
                <w:szCs w:val="22"/>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keepNext/>
              <w:keepLines/>
              <w:jc w:val="center"/>
              <w:rPr>
                <w:b/>
              </w:rPr>
            </w:pPr>
            <w:r w:rsidRPr="004E5452">
              <w:rPr>
                <w:b/>
                <w:sz w:val="22"/>
                <w:szCs w:val="22"/>
              </w:rPr>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keepNext/>
              <w:keepLines/>
              <w:jc w:val="center"/>
              <w:rPr>
                <w:b/>
              </w:rPr>
            </w:pPr>
            <w:r w:rsidRPr="004E5452">
              <w:rPr>
                <w:b/>
                <w:sz w:val="22"/>
                <w:szCs w:val="22"/>
              </w:rPr>
              <w:t>Ед. изм</w:t>
            </w:r>
          </w:p>
        </w:tc>
        <w:tc>
          <w:tcPr>
            <w:tcW w:w="1967" w:type="dxa"/>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keepNext/>
              <w:keepLines/>
              <w:jc w:val="center"/>
              <w:rPr>
                <w:b/>
              </w:rPr>
            </w:pPr>
            <w:r w:rsidRPr="004E5452">
              <w:rPr>
                <w:b/>
                <w:sz w:val="22"/>
                <w:szCs w:val="22"/>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keepNext/>
              <w:keepLines/>
              <w:jc w:val="center"/>
              <w:rPr>
                <w:b/>
              </w:rPr>
            </w:pPr>
            <w:r w:rsidRPr="004E5452">
              <w:rPr>
                <w:b/>
                <w:sz w:val="22"/>
                <w:szCs w:val="22"/>
              </w:rPr>
              <w:t>Показатель</w:t>
            </w:r>
          </w:p>
        </w:tc>
      </w:tr>
      <w:tr w:rsidR="000E2CCA" w:rsidRPr="004E5452" w:rsidTr="00927F65">
        <w:trPr>
          <w:trHeight w:val="276"/>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tc>
        <w:tc>
          <w:tcPr>
            <w:tcW w:w="697"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tc>
        <w:tc>
          <w:tcPr>
            <w:tcW w:w="1967"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tc>
        <w:tc>
          <w:tcPr>
            <w:tcW w:w="1577"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tc>
      </w:tr>
      <w:tr w:rsidR="000E2CCA" w:rsidRPr="004E5452" w:rsidTr="00927F65">
        <w:trPr>
          <w:trHeight w:val="276"/>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tc>
        <w:tc>
          <w:tcPr>
            <w:tcW w:w="697"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tc>
        <w:tc>
          <w:tcPr>
            <w:tcW w:w="1967"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tc>
        <w:tc>
          <w:tcPr>
            <w:tcW w:w="1577"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tc>
      </w:tr>
      <w:tr w:rsidR="000E2CCA" w:rsidRPr="004E5452" w:rsidTr="00927F65">
        <w:trPr>
          <w:trHeight w:val="20"/>
        </w:trPr>
        <w:tc>
          <w:tcPr>
            <w:tcW w:w="868" w:type="dxa"/>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jc w:val="center"/>
            </w:pPr>
            <w:r w:rsidRPr="004E5452">
              <w:rPr>
                <w:sz w:val="22"/>
                <w:szCs w:val="22"/>
              </w:rPr>
              <w:t>1.8</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r w:rsidRPr="004E5452">
              <w:rPr>
                <w:sz w:val="22"/>
                <w:szCs w:val="22"/>
              </w:rPr>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tcPr>
          <w:p w:rsidR="000E2CCA" w:rsidRPr="004E5452" w:rsidRDefault="000E2CCA" w:rsidP="004E5452">
            <w:r w:rsidRPr="004E5452">
              <w:rPr>
                <w:sz w:val="22"/>
                <w:szCs w:val="22"/>
              </w:rPr>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vAlign w:val="center"/>
          </w:tcPr>
          <w:p w:rsidR="000E2CCA" w:rsidRPr="004E5452" w:rsidRDefault="000E2CCA" w:rsidP="004E5452">
            <w:pPr>
              <w:jc w:val="center"/>
            </w:pPr>
            <w:r w:rsidRPr="004E5452">
              <w:rPr>
                <w:sz w:val="22"/>
                <w:szCs w:val="22"/>
              </w:rPr>
              <w:t>см</w:t>
            </w:r>
          </w:p>
        </w:tc>
        <w:tc>
          <w:tcPr>
            <w:tcW w:w="1967" w:type="dxa"/>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r w:rsidRPr="004E5452">
              <w:rPr>
                <w:sz w:val="22"/>
                <w:szCs w:val="22"/>
              </w:rPr>
              <w:t>СНиП 2.07.01-89* п.6.24</w:t>
            </w:r>
          </w:p>
        </w:tc>
        <w:tc>
          <w:tcPr>
            <w:tcW w:w="1577" w:type="dxa"/>
            <w:tcBorders>
              <w:top w:val="single" w:sz="4" w:space="0" w:color="auto"/>
              <w:left w:val="nil"/>
              <w:bottom w:val="single" w:sz="4" w:space="0" w:color="auto"/>
              <w:right w:val="single" w:sz="4" w:space="0" w:color="auto"/>
            </w:tcBorders>
            <w:vAlign w:val="center"/>
          </w:tcPr>
          <w:p w:rsidR="000E2CCA" w:rsidRPr="004E5452" w:rsidRDefault="000E2CCA" w:rsidP="004E5452">
            <w:pPr>
              <w:jc w:val="center"/>
            </w:pPr>
            <w:r w:rsidRPr="004E5452">
              <w:rPr>
                <w:sz w:val="22"/>
                <w:szCs w:val="22"/>
              </w:rPr>
              <w:t>5</w:t>
            </w:r>
          </w:p>
        </w:tc>
      </w:tr>
      <w:tr w:rsidR="000E2CCA" w:rsidRPr="004E5452" w:rsidTr="00927F65">
        <w:trPr>
          <w:trHeight w:val="20"/>
        </w:trPr>
        <w:tc>
          <w:tcPr>
            <w:tcW w:w="868"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tc>
        <w:tc>
          <w:tcPr>
            <w:tcW w:w="2096"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tc>
        <w:tc>
          <w:tcPr>
            <w:tcW w:w="2168" w:type="dxa"/>
            <w:tcBorders>
              <w:top w:val="single" w:sz="4" w:space="0" w:color="auto"/>
              <w:left w:val="nil"/>
              <w:bottom w:val="single" w:sz="4" w:space="0" w:color="auto"/>
              <w:right w:val="single" w:sz="4" w:space="0" w:color="auto"/>
            </w:tcBorders>
          </w:tcPr>
          <w:p w:rsidR="000E2CCA" w:rsidRPr="004E5452" w:rsidRDefault="000E2CCA" w:rsidP="004E5452">
            <w:r w:rsidRPr="004E5452">
              <w:rPr>
                <w:sz w:val="22"/>
                <w:szCs w:val="22"/>
              </w:rPr>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vAlign w:val="center"/>
          </w:tcPr>
          <w:p w:rsidR="000E2CCA" w:rsidRPr="004E5452" w:rsidRDefault="000E2CCA" w:rsidP="004E5452">
            <w:pPr>
              <w:jc w:val="center"/>
            </w:pPr>
            <w:r w:rsidRPr="004E5452">
              <w:rPr>
                <w:sz w:val="22"/>
                <w:szCs w:val="22"/>
              </w:rPr>
              <w:t>‰</w:t>
            </w:r>
          </w:p>
        </w:tc>
        <w:tc>
          <w:tcPr>
            <w:tcW w:w="1967"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tc>
        <w:tc>
          <w:tcPr>
            <w:tcW w:w="1577" w:type="dxa"/>
            <w:tcBorders>
              <w:top w:val="single" w:sz="4" w:space="0" w:color="auto"/>
              <w:left w:val="nil"/>
              <w:bottom w:val="single" w:sz="4" w:space="0" w:color="auto"/>
              <w:right w:val="single" w:sz="4" w:space="0" w:color="auto"/>
            </w:tcBorders>
            <w:vAlign w:val="center"/>
          </w:tcPr>
          <w:p w:rsidR="000E2CCA" w:rsidRPr="004E5452" w:rsidRDefault="000E2CCA" w:rsidP="004E5452">
            <w:pPr>
              <w:jc w:val="center"/>
            </w:pPr>
            <w:r w:rsidRPr="004E5452">
              <w:rPr>
                <w:sz w:val="22"/>
                <w:szCs w:val="22"/>
              </w:rPr>
              <w:t>50</w:t>
            </w:r>
          </w:p>
        </w:tc>
      </w:tr>
      <w:tr w:rsidR="000E2CCA" w:rsidRPr="004E5452" w:rsidTr="00927F65">
        <w:trPr>
          <w:trHeight w:val="20"/>
        </w:trPr>
        <w:tc>
          <w:tcPr>
            <w:tcW w:w="868"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tc>
        <w:tc>
          <w:tcPr>
            <w:tcW w:w="2096"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tc>
        <w:tc>
          <w:tcPr>
            <w:tcW w:w="2168" w:type="dxa"/>
            <w:tcBorders>
              <w:top w:val="single" w:sz="4" w:space="0" w:color="auto"/>
              <w:left w:val="nil"/>
              <w:bottom w:val="single" w:sz="4" w:space="0" w:color="auto"/>
              <w:right w:val="single" w:sz="4" w:space="0" w:color="auto"/>
            </w:tcBorders>
          </w:tcPr>
          <w:p w:rsidR="000E2CCA" w:rsidRPr="004E5452" w:rsidRDefault="000E2CCA" w:rsidP="004E5452">
            <w:r w:rsidRPr="004E5452">
              <w:rPr>
                <w:sz w:val="22"/>
                <w:szCs w:val="22"/>
              </w:rPr>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vAlign w:val="center"/>
          </w:tcPr>
          <w:p w:rsidR="000E2CCA" w:rsidRPr="004E5452" w:rsidRDefault="000E2CCA" w:rsidP="004E5452">
            <w:pPr>
              <w:jc w:val="center"/>
            </w:pPr>
            <w:r w:rsidRPr="004E5452">
              <w:rPr>
                <w:sz w:val="22"/>
                <w:szCs w:val="22"/>
              </w:rPr>
              <w:t>м</w:t>
            </w:r>
          </w:p>
        </w:tc>
        <w:tc>
          <w:tcPr>
            <w:tcW w:w="1967"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tc>
        <w:tc>
          <w:tcPr>
            <w:tcW w:w="1577" w:type="dxa"/>
            <w:tcBorders>
              <w:top w:val="single" w:sz="4" w:space="0" w:color="auto"/>
              <w:left w:val="nil"/>
              <w:bottom w:val="single" w:sz="4" w:space="0" w:color="auto"/>
              <w:right w:val="single" w:sz="4" w:space="0" w:color="auto"/>
            </w:tcBorders>
            <w:vAlign w:val="center"/>
          </w:tcPr>
          <w:p w:rsidR="000E2CCA" w:rsidRPr="004E5452" w:rsidRDefault="000E2CCA" w:rsidP="004E5452">
            <w:pPr>
              <w:jc w:val="center"/>
            </w:pPr>
            <w:r w:rsidRPr="004E5452">
              <w:rPr>
                <w:sz w:val="22"/>
                <w:szCs w:val="22"/>
              </w:rPr>
              <w:t>5</w:t>
            </w:r>
          </w:p>
        </w:tc>
      </w:tr>
    </w:tbl>
    <w:p w:rsidR="000E2CCA" w:rsidRPr="004E5452" w:rsidRDefault="000E2CCA" w:rsidP="004E5452">
      <w:pPr>
        <w:ind w:firstLine="567"/>
        <w:jc w:val="both"/>
      </w:pPr>
      <w:r w:rsidRPr="004E5452">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СНиП 35-01-2001 Доступность зданий и сооружений для маломобильных групп населения.</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236" w:name="_Toc389132872"/>
      <w:bookmarkStart w:id="237" w:name="_Toc393700478"/>
      <w:r w:rsidRPr="004E5452">
        <w:rPr>
          <w:b/>
          <w:bCs/>
          <w:iCs/>
          <w:sz w:val="28"/>
          <w:szCs w:val="28"/>
        </w:rPr>
        <w:t>11.12.</w:t>
      </w:r>
      <w:r>
        <w:rPr>
          <w:b/>
          <w:bCs/>
          <w:iCs/>
          <w:sz w:val="28"/>
          <w:szCs w:val="28"/>
        </w:rPr>
        <w:t xml:space="preserve"> </w:t>
      </w:r>
      <w:r w:rsidRPr="004E5452">
        <w:rPr>
          <w:b/>
          <w:bCs/>
          <w:iCs/>
          <w:sz w:val="28"/>
          <w:szCs w:val="28"/>
        </w:rPr>
        <w:t>Ширина полосы для складирования снега в пределах проезжей части улиц и дорог</w:t>
      </w:r>
      <w:bookmarkEnd w:id="236"/>
      <w:bookmarkEnd w:id="237"/>
    </w:p>
    <w:p w:rsidR="000E2CCA" w:rsidRPr="004E5452" w:rsidRDefault="000E2CCA" w:rsidP="004E5452">
      <w:pPr>
        <w:ind w:firstLine="567"/>
        <w:jc w:val="both"/>
      </w:pPr>
      <w:bookmarkStart w:id="238" w:name="_Toc389132873"/>
      <w:bookmarkStart w:id="239" w:name="_Toc393700479"/>
      <w:r w:rsidRPr="004E5452">
        <w:t>В местностях с объемом снегоприноса за зиму менее 600 м3/м полосы для скадирования снега в пределах проезжей части улиц и дорог не устраиваются.</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r w:rsidRPr="004E5452">
        <w:rPr>
          <w:b/>
          <w:bCs/>
          <w:iCs/>
          <w:sz w:val="28"/>
          <w:szCs w:val="28"/>
        </w:rPr>
        <w:t>11.13.</w:t>
      </w:r>
      <w:r>
        <w:rPr>
          <w:b/>
          <w:bCs/>
          <w:iCs/>
          <w:sz w:val="28"/>
          <w:szCs w:val="28"/>
        </w:rPr>
        <w:t xml:space="preserve"> </w:t>
      </w:r>
      <w:r w:rsidRPr="004E5452">
        <w:rPr>
          <w:b/>
          <w:bCs/>
          <w:iCs/>
          <w:sz w:val="28"/>
          <w:szCs w:val="28"/>
        </w:rPr>
        <w:t>Параметры проектирования пешеходных переходов</w:t>
      </w:r>
      <w:bookmarkEnd w:id="238"/>
      <w:bookmarkEnd w:id="239"/>
    </w:p>
    <w:p w:rsidR="000E2CCA" w:rsidRPr="004E5452" w:rsidRDefault="000E2CCA" w:rsidP="004E5452">
      <w:pPr>
        <w:ind w:firstLine="567"/>
        <w:jc w:val="both"/>
      </w:pPr>
      <w:r w:rsidRPr="004E5452">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0E2CCA" w:rsidRPr="004E5452" w:rsidRDefault="000E2CCA" w:rsidP="004E5452">
      <w:pPr>
        <w:ind w:firstLine="567"/>
        <w:jc w:val="both"/>
      </w:pPr>
      <w:r w:rsidRPr="004E5452">
        <w:t>В подземном переходе допускается размещение некапитальных нестационарных объектов торговли и бытового обслуживания (ОТО).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0E2CCA" w:rsidRPr="004E5452" w:rsidRDefault="000E2CCA" w:rsidP="004E5452">
      <w:pPr>
        <w:ind w:firstLine="567"/>
        <w:jc w:val="both"/>
      </w:pPr>
      <w:r w:rsidRPr="004E5452">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0E2CCA" w:rsidRPr="004E5452" w:rsidRDefault="000E2CCA" w:rsidP="004E5452">
      <w:pPr>
        <w:ind w:firstLine="567"/>
        <w:jc w:val="both"/>
      </w:pPr>
      <w:r w:rsidRPr="004E5452">
        <w:t xml:space="preserve">Параметры проектирования пешеходных переходов представлены ниже </w:t>
      </w:r>
    </w:p>
    <w:p w:rsidR="000E2CCA" w:rsidRPr="004E5452" w:rsidRDefault="000E2CCA" w:rsidP="004E5452">
      <w:pPr>
        <w:jc w:val="both"/>
      </w:pPr>
      <w:r w:rsidRPr="004E5452">
        <w:t>(Таблица 54).</w:t>
      </w:r>
    </w:p>
    <w:p w:rsidR="000E2CCA" w:rsidRPr="004E5452" w:rsidRDefault="000E2CCA" w:rsidP="004E5452">
      <w:pPr>
        <w:keepNext/>
        <w:spacing w:before="120" w:after="120"/>
        <w:jc w:val="right"/>
        <w:rPr>
          <w:b/>
          <w:bCs/>
          <w:sz w:val="22"/>
          <w:szCs w:val="20"/>
        </w:rPr>
      </w:pPr>
      <w:bookmarkStart w:id="240" w:name="_Ref375232726"/>
      <w:r w:rsidRPr="004E5452">
        <w:rPr>
          <w:b/>
          <w:bCs/>
          <w:sz w:val="22"/>
          <w:szCs w:val="20"/>
        </w:rPr>
        <w:t xml:space="preserve">Таблица </w:t>
      </w:r>
      <w:bookmarkEnd w:id="240"/>
      <w:r w:rsidRPr="004E5452">
        <w:rPr>
          <w:b/>
          <w:bCs/>
          <w:sz w:val="22"/>
          <w:szCs w:val="20"/>
        </w:rPr>
        <w:t>54</w:t>
      </w:r>
    </w:p>
    <w:p w:rsidR="000E2CCA" w:rsidRPr="004E5452" w:rsidRDefault="000E2CCA" w:rsidP="004E5452">
      <w:pPr>
        <w:keepNext/>
        <w:keepLines/>
        <w:jc w:val="center"/>
        <w:rPr>
          <w:b/>
          <w:sz w:val="22"/>
          <w:szCs w:val="22"/>
        </w:rPr>
      </w:pPr>
      <w:r w:rsidRPr="004E5452">
        <w:rPr>
          <w:b/>
          <w:sz w:val="22"/>
          <w:szCs w:val="22"/>
        </w:rPr>
        <w:t>Параметры проектирования пешеходных переходов</w:t>
      </w:r>
    </w:p>
    <w:tbl>
      <w:tblPr>
        <w:tblW w:w="9356" w:type="dxa"/>
        <w:tblInd w:w="108" w:type="dxa"/>
        <w:tblLayout w:type="fixed"/>
        <w:tblLook w:val="00A0" w:firstRow="1" w:lastRow="0" w:firstColumn="1" w:lastColumn="0" w:noHBand="0" w:noVBand="0"/>
      </w:tblPr>
      <w:tblGrid>
        <w:gridCol w:w="567"/>
        <w:gridCol w:w="1560"/>
        <w:gridCol w:w="1134"/>
        <w:gridCol w:w="1701"/>
        <w:gridCol w:w="1134"/>
        <w:gridCol w:w="1842"/>
        <w:gridCol w:w="1418"/>
      </w:tblGrid>
      <w:tr w:rsidR="000E2CCA" w:rsidRPr="004E5452" w:rsidTr="00927F65">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0E2CCA" w:rsidRPr="004E5452" w:rsidRDefault="000E2CCA" w:rsidP="004E5452">
            <w:pPr>
              <w:keepNext/>
              <w:keepLines/>
              <w:jc w:val="center"/>
              <w:rPr>
                <w:b/>
                <w:sz w:val="20"/>
                <w:szCs w:val="20"/>
              </w:rPr>
            </w:pPr>
            <w:r w:rsidRPr="004E5452">
              <w:rPr>
                <w:b/>
                <w:sz w:val="20"/>
                <w:szCs w:val="20"/>
              </w:rPr>
              <w:t>п.п</w:t>
            </w:r>
          </w:p>
        </w:tc>
        <w:tc>
          <w:tcPr>
            <w:tcW w:w="4395" w:type="dxa"/>
            <w:gridSpan w:val="3"/>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keepNext/>
              <w:keepLines/>
              <w:jc w:val="center"/>
              <w:rPr>
                <w:b/>
                <w:sz w:val="20"/>
                <w:szCs w:val="20"/>
              </w:rPr>
            </w:pPr>
            <w:r w:rsidRPr="004E5452">
              <w:rPr>
                <w:b/>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keepNext/>
              <w:keepLines/>
              <w:jc w:val="center"/>
              <w:rPr>
                <w:b/>
                <w:sz w:val="20"/>
                <w:szCs w:val="20"/>
              </w:rPr>
            </w:pPr>
            <w:r w:rsidRPr="004E5452">
              <w:rPr>
                <w:b/>
                <w:sz w:val="20"/>
                <w:szCs w:val="20"/>
              </w:rPr>
              <w:t>ед. изм</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keepNext/>
              <w:keepLines/>
              <w:jc w:val="center"/>
              <w:rPr>
                <w:b/>
                <w:sz w:val="20"/>
                <w:szCs w:val="20"/>
              </w:rPr>
            </w:pPr>
            <w:r w:rsidRPr="004E5452">
              <w:rPr>
                <w:b/>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keepNext/>
              <w:keepLines/>
              <w:jc w:val="center"/>
              <w:rPr>
                <w:b/>
                <w:sz w:val="20"/>
                <w:szCs w:val="20"/>
              </w:rPr>
            </w:pPr>
            <w:r w:rsidRPr="004E5452">
              <w:rPr>
                <w:b/>
                <w:sz w:val="20"/>
                <w:szCs w:val="20"/>
              </w:rPr>
              <w:t>Показатель</w:t>
            </w:r>
          </w:p>
        </w:tc>
      </w:tr>
      <w:tr w:rsidR="000E2CCA" w:rsidRPr="004E5452" w:rsidTr="00927F65">
        <w:trPr>
          <w:trHeight w:val="495"/>
        </w:trPr>
        <w:tc>
          <w:tcPr>
            <w:tcW w:w="567"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r>
      <w:tr w:rsidR="000E2CCA" w:rsidRPr="004E5452" w:rsidTr="00927F65">
        <w:trPr>
          <w:trHeight w:val="255"/>
        </w:trPr>
        <w:tc>
          <w:tcPr>
            <w:tcW w:w="567"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r>
      <w:tr w:rsidR="000E2CCA" w:rsidRPr="004E5452" w:rsidTr="00927F65">
        <w:trPr>
          <w:trHeight w:val="300"/>
        </w:trPr>
        <w:tc>
          <w:tcPr>
            <w:tcW w:w="567"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1.1</w:t>
            </w:r>
          </w:p>
        </w:tc>
        <w:tc>
          <w:tcPr>
            <w:tcW w:w="1560"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 xml:space="preserve"> в одном уровне</w:t>
            </w:r>
          </w:p>
        </w:tc>
        <w:tc>
          <w:tcPr>
            <w:tcW w:w="1134"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м</w:t>
            </w:r>
          </w:p>
        </w:tc>
        <w:tc>
          <w:tcPr>
            <w:tcW w:w="1842"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СНиП 2.07.01-89* п.6.25</w:t>
            </w:r>
          </w:p>
        </w:tc>
        <w:tc>
          <w:tcPr>
            <w:tcW w:w="1418" w:type="dxa"/>
            <w:tcBorders>
              <w:top w:val="single" w:sz="4" w:space="0" w:color="auto"/>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200-300</w:t>
            </w:r>
          </w:p>
        </w:tc>
      </w:tr>
      <w:tr w:rsidR="000E2CCA" w:rsidRPr="004E5452" w:rsidTr="00927F65">
        <w:trPr>
          <w:trHeight w:val="915"/>
        </w:trPr>
        <w:tc>
          <w:tcPr>
            <w:tcW w:w="567"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134" w:type="dxa"/>
            <w:vMerge w:val="restart"/>
            <w:tcBorders>
              <w:top w:val="nil"/>
              <w:left w:val="single" w:sz="4" w:space="0" w:color="auto"/>
              <w:bottom w:val="single" w:sz="4" w:space="0" w:color="auto"/>
              <w:right w:val="single" w:sz="4" w:space="0" w:color="auto"/>
            </w:tcBorders>
            <w:textDirection w:val="btLr"/>
            <w:vAlign w:val="bottom"/>
          </w:tcPr>
          <w:p w:rsidR="000E2CCA" w:rsidRPr="004E5452" w:rsidRDefault="000E2CCA" w:rsidP="004E5452">
            <w:pPr>
              <w:jc w:val="center"/>
              <w:rPr>
                <w:sz w:val="20"/>
                <w:szCs w:val="20"/>
              </w:rPr>
            </w:pPr>
            <w:r w:rsidRPr="004E5452">
              <w:rPr>
                <w:sz w:val="20"/>
                <w:szCs w:val="20"/>
              </w:rPr>
              <w:t>в разных уровнях:</w:t>
            </w:r>
          </w:p>
        </w:tc>
        <w:tc>
          <w:tcPr>
            <w:tcW w:w="1701"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842"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418" w:type="dxa"/>
            <w:tcBorders>
              <w:top w:val="single" w:sz="4" w:space="0" w:color="auto"/>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400-800</w:t>
            </w:r>
          </w:p>
        </w:tc>
      </w:tr>
      <w:tr w:rsidR="000E2CCA" w:rsidRPr="004E5452" w:rsidTr="00927F65">
        <w:trPr>
          <w:trHeight w:val="735"/>
        </w:trPr>
        <w:tc>
          <w:tcPr>
            <w:tcW w:w="567"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701"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842"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418" w:type="dxa"/>
            <w:tcBorders>
              <w:top w:val="single" w:sz="4" w:space="0" w:color="auto"/>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300-400</w:t>
            </w:r>
          </w:p>
        </w:tc>
      </w:tr>
      <w:tr w:rsidR="000E2CCA" w:rsidRPr="004E5452" w:rsidTr="00927F65">
        <w:trPr>
          <w:trHeight w:val="1110"/>
        </w:trPr>
        <w:tc>
          <w:tcPr>
            <w:tcW w:w="567"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1.2</w:t>
            </w:r>
          </w:p>
        </w:tc>
        <w:tc>
          <w:tcPr>
            <w:tcW w:w="2694" w:type="dxa"/>
            <w:gridSpan w:val="2"/>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чел/м2</w:t>
            </w:r>
          </w:p>
        </w:tc>
        <w:tc>
          <w:tcPr>
            <w:tcW w:w="1842"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СНиП 2.07.01-89* п.6.25</w:t>
            </w:r>
          </w:p>
        </w:tc>
        <w:tc>
          <w:tcPr>
            <w:tcW w:w="1418" w:type="dxa"/>
            <w:tcBorders>
              <w:top w:val="single" w:sz="4" w:space="0" w:color="auto"/>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 0,3</w:t>
            </w:r>
          </w:p>
        </w:tc>
      </w:tr>
      <w:tr w:rsidR="000E2CCA" w:rsidRPr="004E5452" w:rsidTr="00927F65">
        <w:trPr>
          <w:trHeight w:val="1200"/>
        </w:trPr>
        <w:tc>
          <w:tcPr>
            <w:tcW w:w="567"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701"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на предзаводских площадях, у спортивно-зрелищных учреждений, кинотеатров, вокзалов</w:t>
            </w:r>
          </w:p>
        </w:tc>
        <w:tc>
          <w:tcPr>
            <w:tcW w:w="11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842"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418" w:type="dxa"/>
            <w:tcBorders>
              <w:top w:val="single" w:sz="4" w:space="0" w:color="auto"/>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 0,8</w:t>
            </w:r>
          </w:p>
        </w:tc>
      </w:tr>
    </w:tbl>
    <w:p w:rsidR="000E2CCA" w:rsidRPr="004E5452" w:rsidRDefault="000E2CCA" w:rsidP="004E5452">
      <w:pPr>
        <w:rPr>
          <w:b/>
        </w:rPr>
      </w:pP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241" w:name="_Toc389132874"/>
      <w:bookmarkStart w:id="242" w:name="_Toc393700480"/>
      <w:r w:rsidRPr="004E5452">
        <w:rPr>
          <w:b/>
          <w:bCs/>
          <w:iCs/>
          <w:sz w:val="28"/>
          <w:szCs w:val="28"/>
        </w:rPr>
        <w:t>11.14.</w:t>
      </w:r>
      <w:r>
        <w:rPr>
          <w:b/>
          <w:bCs/>
          <w:iCs/>
          <w:sz w:val="28"/>
          <w:szCs w:val="28"/>
        </w:rPr>
        <w:t xml:space="preserve"> </w:t>
      </w:r>
      <w:r w:rsidRPr="004E5452">
        <w:rPr>
          <w:b/>
          <w:bCs/>
          <w:iCs/>
          <w:sz w:val="28"/>
          <w:szCs w:val="28"/>
        </w:rPr>
        <w:t>Нормы проектирования сооружений и устройств для хранения  и обслуживания транспортных средств</w:t>
      </w:r>
      <w:bookmarkEnd w:id="241"/>
      <w:bookmarkEnd w:id="242"/>
    </w:p>
    <w:p w:rsidR="000E2CCA" w:rsidRPr="004E5452" w:rsidRDefault="000E2CCA" w:rsidP="004E5452">
      <w:pPr>
        <w:ind w:firstLine="567"/>
        <w:jc w:val="both"/>
      </w:pPr>
      <w:r w:rsidRPr="004E5452">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0E2CCA" w:rsidRPr="004E5452" w:rsidRDefault="000E2CCA" w:rsidP="004E5452">
      <w:pPr>
        <w:ind w:firstLine="567"/>
        <w:jc w:val="both"/>
      </w:pPr>
      <w:r w:rsidRPr="004E5452">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0E2CCA" w:rsidRPr="004E5452" w:rsidRDefault="000E2CCA" w:rsidP="004E5452">
      <w:pPr>
        <w:ind w:firstLine="567"/>
        <w:jc w:val="both"/>
      </w:pPr>
      <w:r w:rsidRPr="004E5452">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0E2CCA" w:rsidRPr="004E5452" w:rsidRDefault="000E2CCA" w:rsidP="004E5452">
      <w:pPr>
        <w:ind w:firstLine="567"/>
        <w:jc w:val="both"/>
        <w:rPr>
          <w:bCs/>
        </w:rPr>
      </w:pPr>
      <w:r w:rsidRPr="004E5452">
        <w:rPr>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0E2CCA" w:rsidRPr="004E5452" w:rsidRDefault="000E2CCA" w:rsidP="004E5452">
      <w:pPr>
        <w:ind w:firstLine="567"/>
        <w:jc w:val="both"/>
      </w:pPr>
      <w:r w:rsidRPr="004E5452">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0E2CCA" w:rsidRDefault="000E2CCA" w:rsidP="004E5452">
      <w:pPr>
        <w:ind w:firstLine="567"/>
        <w:jc w:val="both"/>
      </w:pPr>
    </w:p>
    <w:p w:rsidR="000E2CCA" w:rsidRDefault="000E2CCA" w:rsidP="004E5452">
      <w:pPr>
        <w:ind w:firstLine="567"/>
        <w:jc w:val="both"/>
      </w:pPr>
    </w:p>
    <w:p w:rsidR="000E2CCA" w:rsidRDefault="000E2CCA" w:rsidP="004E5452">
      <w:pPr>
        <w:ind w:firstLine="567"/>
        <w:jc w:val="both"/>
      </w:pPr>
    </w:p>
    <w:p w:rsidR="000E2CCA" w:rsidRDefault="000E2CCA" w:rsidP="004E5452">
      <w:pPr>
        <w:ind w:firstLine="567"/>
        <w:jc w:val="both"/>
      </w:pPr>
    </w:p>
    <w:p w:rsidR="000E2CCA" w:rsidRPr="004E5452" w:rsidRDefault="000E2CCA" w:rsidP="004E5452">
      <w:pPr>
        <w:ind w:firstLine="567"/>
        <w:jc w:val="both"/>
      </w:pPr>
      <w:r w:rsidRPr="004E5452">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0E2CCA" w:rsidRPr="004E5452" w:rsidRDefault="000E2CCA" w:rsidP="004E5452">
      <w:pPr>
        <w:ind w:firstLine="567"/>
        <w:jc w:val="both"/>
      </w:pPr>
      <w:r w:rsidRPr="004E5452">
        <w:t>Подземные автостоянки допускается размещать также на незастроенной территории (под проездами, улицами, площадями, скверами, газонами и др.).</w:t>
      </w:r>
    </w:p>
    <w:p w:rsidR="000E2CCA" w:rsidRPr="004E5452" w:rsidRDefault="000E2CCA" w:rsidP="004E5452">
      <w:pPr>
        <w:ind w:firstLine="567"/>
        <w:jc w:val="both"/>
      </w:pPr>
      <w:r w:rsidRPr="004E5452">
        <w:t>Сооружения для хранения легковых автомобилей всех категорий следует проектировать:</w:t>
      </w:r>
    </w:p>
    <w:p w:rsidR="000E2CCA" w:rsidRPr="004E5452" w:rsidRDefault="000E2CCA" w:rsidP="004E5452">
      <w:pPr>
        <w:ind w:firstLine="567"/>
        <w:jc w:val="both"/>
      </w:pPr>
      <w:r w:rsidRPr="004E5452">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0E2CCA" w:rsidRPr="004E5452" w:rsidRDefault="000E2CCA" w:rsidP="004E5452">
      <w:pPr>
        <w:ind w:firstLine="567"/>
        <w:jc w:val="both"/>
      </w:pPr>
      <w:r w:rsidRPr="004E5452">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0E2CCA" w:rsidRPr="004E5452" w:rsidRDefault="000E2CCA" w:rsidP="004E5452">
      <w:pPr>
        <w:ind w:firstLine="567"/>
        <w:jc w:val="both"/>
      </w:pPr>
      <w:r w:rsidRPr="004E5452">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0E2CCA" w:rsidRPr="004E5452" w:rsidRDefault="000E2CCA" w:rsidP="004E5452">
      <w:pPr>
        <w:ind w:firstLine="567"/>
        <w:jc w:val="both"/>
      </w:pPr>
      <w:r w:rsidRPr="004E5452">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0E2CCA" w:rsidRPr="004E5452" w:rsidRDefault="000E2CCA" w:rsidP="004E5452">
      <w:pPr>
        <w:ind w:firstLine="567"/>
        <w:jc w:val="both"/>
      </w:pPr>
      <w:r w:rsidRPr="004E5452">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0E2CCA" w:rsidRPr="004E5452" w:rsidRDefault="000E2CCA" w:rsidP="004E5452">
      <w:pPr>
        <w:ind w:firstLine="567"/>
        <w:jc w:val="both"/>
      </w:pPr>
      <w:r w:rsidRPr="004E5452">
        <w:t>Основные параметры размещения сооружений и устройств для хранения и обслуживания транспортных средств представлены ниже (Таблица 55).</w:t>
      </w:r>
    </w:p>
    <w:p w:rsidR="000E2CCA" w:rsidRPr="004E5452" w:rsidRDefault="000E2CCA" w:rsidP="004E5452">
      <w:pPr>
        <w:keepNext/>
        <w:spacing w:before="120" w:after="120"/>
        <w:jc w:val="right"/>
        <w:rPr>
          <w:b/>
          <w:bCs/>
          <w:sz w:val="22"/>
          <w:szCs w:val="20"/>
        </w:rPr>
      </w:pPr>
      <w:bookmarkStart w:id="243" w:name="_Ref375232750"/>
      <w:bookmarkStart w:id="244" w:name="_Ref375825095"/>
      <w:r w:rsidRPr="004E5452">
        <w:rPr>
          <w:b/>
          <w:bCs/>
          <w:sz w:val="22"/>
          <w:szCs w:val="20"/>
        </w:rPr>
        <w:t xml:space="preserve">Таблица </w:t>
      </w:r>
      <w:bookmarkEnd w:id="243"/>
      <w:bookmarkEnd w:id="244"/>
      <w:r w:rsidRPr="004E5452">
        <w:rPr>
          <w:b/>
          <w:bCs/>
          <w:sz w:val="22"/>
          <w:szCs w:val="20"/>
        </w:rPr>
        <w:t>55</w:t>
      </w:r>
    </w:p>
    <w:p w:rsidR="000E2CCA" w:rsidRPr="004E5452" w:rsidRDefault="000E2CCA" w:rsidP="004E5452">
      <w:pPr>
        <w:keepNext/>
        <w:keepLines/>
        <w:jc w:val="center"/>
        <w:rPr>
          <w:b/>
          <w:sz w:val="22"/>
          <w:szCs w:val="22"/>
        </w:rPr>
      </w:pPr>
      <w:r w:rsidRPr="004E5452">
        <w:rPr>
          <w:b/>
          <w:sz w:val="22"/>
          <w:szCs w:val="22"/>
        </w:rPr>
        <w:t>Сооружения и устройства для хранения  и обслуживания транспортных средств</w:t>
      </w:r>
    </w:p>
    <w:tbl>
      <w:tblPr>
        <w:tblW w:w="9394" w:type="dxa"/>
        <w:jc w:val="center"/>
        <w:tblLayout w:type="fixed"/>
        <w:tblLook w:val="00A0" w:firstRow="1" w:lastRow="0" w:firstColumn="1" w:lastColumn="0" w:noHBand="0" w:noVBand="0"/>
      </w:tblPr>
      <w:tblGrid>
        <w:gridCol w:w="729"/>
        <w:gridCol w:w="1701"/>
        <w:gridCol w:w="851"/>
        <w:gridCol w:w="567"/>
        <w:gridCol w:w="1134"/>
        <w:gridCol w:w="708"/>
        <w:gridCol w:w="851"/>
        <w:gridCol w:w="1701"/>
        <w:gridCol w:w="1152"/>
      </w:tblGrid>
      <w:tr w:rsidR="000E2CCA" w:rsidRPr="004E5452" w:rsidTr="00927F65">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noWrap/>
            <w:vAlign w:val="center"/>
          </w:tcPr>
          <w:p w:rsidR="000E2CCA" w:rsidRPr="004E5452" w:rsidRDefault="000E2CCA" w:rsidP="004E5452">
            <w:pPr>
              <w:keepNext/>
              <w:keepLines/>
              <w:jc w:val="center"/>
              <w:rPr>
                <w:b/>
                <w:sz w:val="20"/>
                <w:szCs w:val="20"/>
              </w:rPr>
            </w:pPr>
            <w:r w:rsidRPr="004E5452">
              <w:rPr>
                <w:b/>
                <w:sz w:val="20"/>
                <w:szCs w:val="20"/>
              </w:rPr>
              <w:t>п.п</w:t>
            </w:r>
          </w:p>
        </w:tc>
        <w:tc>
          <w:tcPr>
            <w:tcW w:w="4961" w:type="dxa"/>
            <w:gridSpan w:val="5"/>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keepNext/>
              <w:keepLines/>
              <w:jc w:val="center"/>
              <w:rPr>
                <w:b/>
                <w:sz w:val="20"/>
                <w:szCs w:val="20"/>
              </w:rPr>
            </w:pPr>
            <w:r w:rsidRPr="004E5452">
              <w:rPr>
                <w:b/>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keepNext/>
              <w:keepLines/>
              <w:jc w:val="center"/>
              <w:rPr>
                <w:b/>
                <w:sz w:val="20"/>
                <w:szCs w:val="20"/>
              </w:rPr>
            </w:pPr>
            <w:r w:rsidRPr="004E5452">
              <w:rPr>
                <w:b/>
                <w:sz w:val="20"/>
                <w:szCs w:val="20"/>
              </w:rPr>
              <w:t>ед. изм</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keepNext/>
              <w:keepLines/>
              <w:jc w:val="center"/>
              <w:rPr>
                <w:b/>
                <w:sz w:val="20"/>
                <w:szCs w:val="20"/>
              </w:rPr>
            </w:pPr>
            <w:r w:rsidRPr="004E5452">
              <w:rPr>
                <w:b/>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keepNext/>
              <w:keepLines/>
              <w:jc w:val="center"/>
              <w:rPr>
                <w:b/>
                <w:sz w:val="20"/>
                <w:szCs w:val="20"/>
              </w:rPr>
            </w:pPr>
            <w:r w:rsidRPr="004E5452">
              <w:rPr>
                <w:b/>
                <w:sz w:val="20"/>
                <w:szCs w:val="20"/>
              </w:rPr>
              <w:t>Показатель</w:t>
            </w:r>
          </w:p>
        </w:tc>
      </w:tr>
      <w:tr w:rsidR="000E2CCA" w:rsidRPr="004E5452" w:rsidTr="00927F65">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r>
      <w:tr w:rsidR="000E2CCA" w:rsidRPr="004E5452" w:rsidTr="00927F65">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r>
      <w:tr w:rsidR="000E2CCA" w:rsidRPr="004E5452" w:rsidTr="00927F65">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r w:rsidRPr="004E5452">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vAlign w:val="center"/>
          </w:tcPr>
          <w:p w:rsidR="000E2CCA" w:rsidRPr="004E5452" w:rsidRDefault="000E2CCA" w:rsidP="004E5452">
            <w:pPr>
              <w:rPr>
                <w:sz w:val="20"/>
                <w:szCs w:val="20"/>
              </w:rPr>
            </w:pPr>
            <w:r w:rsidRPr="004E5452">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r w:rsidRPr="004E5452">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0E2CCA" w:rsidRPr="004E5452" w:rsidRDefault="000E2CCA" w:rsidP="004E5452">
            <w:pPr>
              <w:rPr>
                <w:sz w:val="20"/>
                <w:szCs w:val="20"/>
              </w:rPr>
            </w:pPr>
            <w:r w:rsidRPr="004E5452">
              <w:rPr>
                <w:sz w:val="20"/>
                <w:szCs w:val="20"/>
              </w:rPr>
              <w:t>СНиП 2.07.01-89* п.6.33</w:t>
            </w:r>
          </w:p>
        </w:tc>
        <w:tc>
          <w:tcPr>
            <w:tcW w:w="1152" w:type="dxa"/>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 800</w:t>
            </w:r>
          </w:p>
        </w:tc>
      </w:tr>
      <w:tr w:rsidR="000E2CCA" w:rsidRPr="004E5452" w:rsidTr="00927F65">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tcPr>
          <w:p w:rsidR="000E2CCA" w:rsidRPr="004E5452" w:rsidRDefault="000E2CCA" w:rsidP="004E5452">
            <w:pPr>
              <w:rPr>
                <w:sz w:val="20"/>
                <w:szCs w:val="20"/>
              </w:rPr>
            </w:pPr>
          </w:p>
        </w:tc>
        <w:tc>
          <w:tcPr>
            <w:tcW w:w="2409" w:type="dxa"/>
            <w:gridSpan w:val="3"/>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p>
        </w:tc>
        <w:tc>
          <w:tcPr>
            <w:tcW w:w="1701"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1152" w:type="dxa"/>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 1500</w:t>
            </w:r>
          </w:p>
        </w:tc>
      </w:tr>
      <w:tr w:rsidR="000E2CCA" w:rsidRPr="004E5452" w:rsidTr="00927F65">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tcPr>
          <w:p w:rsidR="000E2CCA" w:rsidRPr="004E5452" w:rsidRDefault="000E2CCA" w:rsidP="004E5452">
            <w:pPr>
              <w:rPr>
                <w:sz w:val="20"/>
                <w:szCs w:val="20"/>
              </w:rPr>
            </w:pPr>
          </w:p>
        </w:tc>
        <w:tc>
          <w:tcPr>
            <w:tcW w:w="2409" w:type="dxa"/>
            <w:gridSpan w:val="3"/>
            <w:tcBorders>
              <w:top w:val="nil"/>
              <w:left w:val="nil"/>
              <w:bottom w:val="single" w:sz="8" w:space="0" w:color="auto"/>
              <w:right w:val="single" w:sz="4" w:space="0" w:color="auto"/>
            </w:tcBorders>
          </w:tcPr>
          <w:p w:rsidR="000E2CCA" w:rsidRPr="004E5452" w:rsidRDefault="000E2CCA" w:rsidP="004E5452">
            <w:pPr>
              <w:rPr>
                <w:sz w:val="20"/>
                <w:szCs w:val="20"/>
              </w:rPr>
            </w:pPr>
            <w:r w:rsidRPr="004E5452">
              <w:rPr>
                <w:sz w:val="20"/>
                <w:szCs w:val="20"/>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p>
        </w:tc>
        <w:tc>
          <w:tcPr>
            <w:tcW w:w="1701" w:type="dxa"/>
            <w:tcBorders>
              <w:top w:val="nil"/>
              <w:left w:val="nil"/>
              <w:bottom w:val="single" w:sz="8" w:space="0" w:color="auto"/>
              <w:right w:val="single" w:sz="4" w:space="0" w:color="auto"/>
            </w:tcBorders>
            <w:vAlign w:val="center"/>
          </w:tcPr>
          <w:p w:rsidR="000E2CCA" w:rsidRPr="004E5452" w:rsidRDefault="000E2CCA" w:rsidP="004E5452">
            <w:pPr>
              <w:rPr>
                <w:sz w:val="20"/>
                <w:szCs w:val="20"/>
              </w:rPr>
            </w:pPr>
            <w:r w:rsidRPr="004E5452">
              <w:rPr>
                <w:sz w:val="20"/>
                <w:szCs w:val="20"/>
              </w:rPr>
              <w:t>СНиП 2.07.01-89* п.6.34</w:t>
            </w:r>
          </w:p>
        </w:tc>
        <w:tc>
          <w:tcPr>
            <w:tcW w:w="1152" w:type="dxa"/>
            <w:tcBorders>
              <w:top w:val="single" w:sz="4" w:space="0" w:color="auto"/>
              <w:left w:val="nil"/>
              <w:bottom w:val="single" w:sz="8"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 200</w:t>
            </w:r>
          </w:p>
        </w:tc>
      </w:tr>
      <w:tr w:rsidR="000E2CCA" w:rsidRPr="004E5452" w:rsidTr="00927F65">
        <w:trPr>
          <w:trHeight w:val="645"/>
          <w:jc w:val="center"/>
        </w:trPr>
        <w:tc>
          <w:tcPr>
            <w:tcW w:w="729" w:type="dxa"/>
            <w:vMerge w:val="restart"/>
            <w:tcBorders>
              <w:top w:val="nil"/>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r w:rsidRPr="004E5452">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vAlign w:val="center"/>
          </w:tcPr>
          <w:p w:rsidR="000E2CCA" w:rsidRPr="004E5452" w:rsidRDefault="000E2CCA" w:rsidP="004E5452">
            <w:pPr>
              <w:rPr>
                <w:sz w:val="20"/>
                <w:szCs w:val="20"/>
              </w:rPr>
            </w:pPr>
            <w:r w:rsidRPr="004E5452">
              <w:rPr>
                <w:sz w:val="20"/>
                <w:szCs w:val="20"/>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r w:rsidRPr="004E5452">
              <w:rPr>
                <w:sz w:val="20"/>
                <w:szCs w:val="20"/>
              </w:rPr>
              <w:t>-</w:t>
            </w:r>
          </w:p>
        </w:tc>
        <w:tc>
          <w:tcPr>
            <w:tcW w:w="1701" w:type="dxa"/>
            <w:vMerge w:val="restart"/>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r w:rsidRPr="004E5452">
              <w:rPr>
                <w:sz w:val="20"/>
                <w:szCs w:val="20"/>
              </w:rPr>
              <w:t>СНиП 2.07.01-89* п.6.33</w:t>
            </w:r>
          </w:p>
        </w:tc>
        <w:tc>
          <w:tcPr>
            <w:tcW w:w="1152" w:type="dxa"/>
            <w:tcBorders>
              <w:top w:val="single" w:sz="8"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0,5</w:t>
            </w:r>
          </w:p>
        </w:tc>
      </w:tr>
      <w:tr w:rsidR="000E2CCA" w:rsidRPr="004E5452" w:rsidTr="00927F65">
        <w:trPr>
          <w:trHeight w:val="645"/>
          <w:jc w:val="center"/>
        </w:trPr>
        <w:tc>
          <w:tcPr>
            <w:tcW w:w="729"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tcPr>
          <w:p w:rsidR="000E2CCA" w:rsidRPr="004E5452" w:rsidRDefault="000E2CCA" w:rsidP="004E5452">
            <w:pPr>
              <w:rPr>
                <w:sz w:val="20"/>
                <w:szCs w:val="20"/>
              </w:rPr>
            </w:pPr>
          </w:p>
        </w:tc>
        <w:tc>
          <w:tcPr>
            <w:tcW w:w="2409" w:type="dxa"/>
            <w:gridSpan w:val="3"/>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152" w:type="dxa"/>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0,25</w:t>
            </w:r>
          </w:p>
        </w:tc>
      </w:tr>
      <w:tr w:rsidR="000E2CCA" w:rsidRPr="004E5452" w:rsidTr="00927F65">
        <w:trPr>
          <w:trHeight w:val="315"/>
          <w:jc w:val="center"/>
        </w:trPr>
        <w:tc>
          <w:tcPr>
            <w:tcW w:w="729"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tcPr>
          <w:p w:rsidR="000E2CCA" w:rsidRPr="004E5452" w:rsidRDefault="000E2CCA" w:rsidP="004E5452">
            <w:pPr>
              <w:rPr>
                <w:sz w:val="20"/>
                <w:szCs w:val="20"/>
              </w:rPr>
            </w:pPr>
          </w:p>
        </w:tc>
        <w:tc>
          <w:tcPr>
            <w:tcW w:w="2409" w:type="dxa"/>
            <w:gridSpan w:val="3"/>
            <w:tcBorders>
              <w:top w:val="nil"/>
              <w:left w:val="nil"/>
              <w:bottom w:val="single" w:sz="8" w:space="0" w:color="auto"/>
              <w:right w:val="single" w:sz="4" w:space="0" w:color="auto"/>
            </w:tcBorders>
          </w:tcPr>
          <w:p w:rsidR="000E2CCA" w:rsidRPr="004E5452" w:rsidRDefault="000E2CCA" w:rsidP="004E5452">
            <w:pPr>
              <w:rPr>
                <w:sz w:val="20"/>
                <w:szCs w:val="20"/>
              </w:rPr>
            </w:pPr>
            <w:r w:rsidRPr="004E5452">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152" w:type="dxa"/>
            <w:tcBorders>
              <w:top w:val="single" w:sz="4" w:space="0" w:color="auto"/>
              <w:left w:val="nil"/>
              <w:bottom w:val="single" w:sz="8"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0,1</w:t>
            </w:r>
          </w:p>
        </w:tc>
      </w:tr>
      <w:tr w:rsidR="000E2CCA" w:rsidRPr="004E5452" w:rsidTr="00927F65">
        <w:trPr>
          <w:trHeight w:val="300"/>
          <w:jc w:val="center"/>
        </w:trPr>
        <w:tc>
          <w:tcPr>
            <w:tcW w:w="729" w:type="dxa"/>
            <w:vMerge w:val="restart"/>
            <w:tcBorders>
              <w:top w:val="nil"/>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r w:rsidRPr="004E5452">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vAlign w:val="center"/>
          </w:tcPr>
          <w:p w:rsidR="000E2CCA" w:rsidRPr="004E5452" w:rsidRDefault="000E2CCA" w:rsidP="004E5452">
            <w:pPr>
              <w:rPr>
                <w:sz w:val="20"/>
                <w:szCs w:val="20"/>
              </w:rPr>
            </w:pPr>
            <w:r w:rsidRPr="004E5452">
              <w:rPr>
                <w:sz w:val="20"/>
                <w:szCs w:val="20"/>
              </w:rPr>
              <w:t>Размер земельных участков гаражей и стоянок легковых автомобилей в зависимости от их этажности на одно машино-место:</w:t>
            </w:r>
          </w:p>
        </w:tc>
        <w:tc>
          <w:tcPr>
            <w:tcW w:w="2409" w:type="dxa"/>
            <w:gridSpan w:val="3"/>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r w:rsidRPr="004E5452">
              <w:rPr>
                <w:sz w:val="20"/>
                <w:szCs w:val="20"/>
              </w:rPr>
              <w:t>м2</w:t>
            </w:r>
          </w:p>
        </w:tc>
        <w:tc>
          <w:tcPr>
            <w:tcW w:w="1701" w:type="dxa"/>
            <w:vMerge w:val="restart"/>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r w:rsidRPr="004E5452">
              <w:rPr>
                <w:sz w:val="20"/>
                <w:szCs w:val="20"/>
              </w:rPr>
              <w:t>СНиП 2.07.01-89* п.6.36</w:t>
            </w:r>
          </w:p>
        </w:tc>
        <w:tc>
          <w:tcPr>
            <w:tcW w:w="1152" w:type="dxa"/>
            <w:tcBorders>
              <w:top w:val="nil"/>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30</w:t>
            </w:r>
          </w:p>
        </w:tc>
      </w:tr>
      <w:tr w:rsidR="000E2CCA" w:rsidRPr="004E5452" w:rsidTr="00927F65">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0E2CCA" w:rsidRPr="004E5452" w:rsidRDefault="000E2CCA" w:rsidP="004E5452">
            <w:pPr>
              <w:rPr>
                <w:sz w:val="20"/>
                <w:szCs w:val="20"/>
              </w:rPr>
            </w:pPr>
          </w:p>
        </w:tc>
        <w:tc>
          <w:tcPr>
            <w:tcW w:w="2409" w:type="dxa"/>
            <w:gridSpan w:val="3"/>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152" w:type="dxa"/>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20</w:t>
            </w:r>
          </w:p>
        </w:tc>
      </w:tr>
      <w:tr w:rsidR="000E2CCA" w:rsidRPr="004E5452" w:rsidTr="00927F65">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0E2CCA" w:rsidRPr="004E5452" w:rsidRDefault="000E2CCA" w:rsidP="004E5452">
            <w:pPr>
              <w:rPr>
                <w:sz w:val="20"/>
                <w:szCs w:val="20"/>
              </w:rPr>
            </w:pPr>
          </w:p>
        </w:tc>
        <w:tc>
          <w:tcPr>
            <w:tcW w:w="2409" w:type="dxa"/>
            <w:gridSpan w:val="3"/>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152" w:type="dxa"/>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14</w:t>
            </w:r>
          </w:p>
        </w:tc>
      </w:tr>
      <w:tr w:rsidR="000E2CCA" w:rsidRPr="004E5452" w:rsidTr="00927F65">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0E2CCA" w:rsidRPr="004E5452" w:rsidRDefault="000E2CCA" w:rsidP="004E5452">
            <w:pPr>
              <w:rPr>
                <w:sz w:val="20"/>
                <w:szCs w:val="20"/>
              </w:rPr>
            </w:pPr>
          </w:p>
        </w:tc>
        <w:tc>
          <w:tcPr>
            <w:tcW w:w="2409" w:type="dxa"/>
            <w:gridSpan w:val="3"/>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152" w:type="dxa"/>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12</w:t>
            </w:r>
          </w:p>
        </w:tc>
      </w:tr>
      <w:tr w:rsidR="000E2CCA" w:rsidRPr="004E5452" w:rsidTr="00927F65">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0E2CCA" w:rsidRPr="004E5452" w:rsidRDefault="000E2CCA" w:rsidP="004E5452">
            <w:pPr>
              <w:rPr>
                <w:sz w:val="20"/>
                <w:szCs w:val="20"/>
              </w:rPr>
            </w:pPr>
          </w:p>
        </w:tc>
        <w:tc>
          <w:tcPr>
            <w:tcW w:w="2409" w:type="dxa"/>
            <w:gridSpan w:val="3"/>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152" w:type="dxa"/>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10</w:t>
            </w:r>
          </w:p>
        </w:tc>
      </w:tr>
      <w:tr w:rsidR="000E2CCA" w:rsidRPr="004E5452" w:rsidTr="00927F65">
        <w:trPr>
          <w:trHeight w:val="315"/>
          <w:jc w:val="center"/>
        </w:trPr>
        <w:tc>
          <w:tcPr>
            <w:tcW w:w="729"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0E2CCA" w:rsidRPr="004E5452" w:rsidRDefault="000E2CCA" w:rsidP="004E5452">
            <w:pPr>
              <w:rPr>
                <w:sz w:val="20"/>
                <w:szCs w:val="20"/>
              </w:rPr>
            </w:pPr>
          </w:p>
        </w:tc>
        <w:tc>
          <w:tcPr>
            <w:tcW w:w="2409" w:type="dxa"/>
            <w:gridSpan w:val="3"/>
            <w:tcBorders>
              <w:top w:val="nil"/>
              <w:left w:val="nil"/>
              <w:bottom w:val="single" w:sz="8" w:space="0" w:color="auto"/>
              <w:right w:val="single" w:sz="4" w:space="0" w:color="auto"/>
            </w:tcBorders>
          </w:tcPr>
          <w:p w:rsidR="000E2CCA" w:rsidRPr="004E5452" w:rsidRDefault="000E2CCA" w:rsidP="004E5452">
            <w:pPr>
              <w:rPr>
                <w:sz w:val="20"/>
                <w:szCs w:val="20"/>
              </w:rPr>
            </w:pPr>
            <w:r w:rsidRPr="004E5452">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152" w:type="dxa"/>
            <w:tcBorders>
              <w:top w:val="single" w:sz="4" w:space="0" w:color="auto"/>
              <w:left w:val="nil"/>
              <w:bottom w:val="single" w:sz="8"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25</w:t>
            </w:r>
          </w:p>
        </w:tc>
      </w:tr>
      <w:tr w:rsidR="000E2CCA" w:rsidRPr="004E5452" w:rsidTr="00927F65">
        <w:trPr>
          <w:trHeight w:val="600"/>
          <w:jc w:val="center"/>
        </w:trPr>
        <w:tc>
          <w:tcPr>
            <w:tcW w:w="729" w:type="dxa"/>
            <w:vMerge w:val="restart"/>
            <w:tcBorders>
              <w:top w:val="nil"/>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r w:rsidRPr="004E5452">
              <w:rPr>
                <w:sz w:val="20"/>
                <w:szCs w:val="20"/>
              </w:rPr>
              <w:t>1.9</w:t>
            </w:r>
          </w:p>
        </w:tc>
        <w:tc>
          <w:tcPr>
            <w:tcW w:w="2552" w:type="dxa"/>
            <w:gridSpan w:val="2"/>
            <w:vMerge w:val="restart"/>
            <w:tcBorders>
              <w:top w:val="nil"/>
              <w:left w:val="single" w:sz="4" w:space="0" w:color="auto"/>
              <w:bottom w:val="single" w:sz="8" w:space="0" w:color="000000"/>
              <w:right w:val="single" w:sz="4" w:space="0" w:color="000000"/>
            </w:tcBorders>
            <w:vAlign w:val="center"/>
          </w:tcPr>
          <w:p w:rsidR="000E2CCA" w:rsidRPr="004E5452" w:rsidRDefault="000E2CCA" w:rsidP="004E5452">
            <w:pPr>
              <w:rPr>
                <w:sz w:val="20"/>
                <w:szCs w:val="20"/>
              </w:rPr>
            </w:pPr>
            <w:r w:rsidRPr="004E5452">
              <w:rPr>
                <w:sz w:val="20"/>
                <w:szCs w:val="20"/>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r w:rsidRPr="004E5452">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r w:rsidRPr="004E5452">
              <w:rPr>
                <w:sz w:val="20"/>
                <w:szCs w:val="20"/>
              </w:rPr>
              <w:t>СНиП 2.07.01-89* п.6.37</w:t>
            </w:r>
          </w:p>
        </w:tc>
        <w:tc>
          <w:tcPr>
            <w:tcW w:w="1152" w:type="dxa"/>
            <w:tcBorders>
              <w:top w:val="nil"/>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50</w:t>
            </w:r>
          </w:p>
        </w:tc>
      </w:tr>
      <w:tr w:rsidR="000E2CCA" w:rsidRPr="004E5452" w:rsidTr="00927F65">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0E2CCA" w:rsidRPr="004E5452" w:rsidRDefault="000E2CCA" w:rsidP="004E5452">
            <w:pPr>
              <w:rPr>
                <w:sz w:val="20"/>
                <w:szCs w:val="20"/>
              </w:rPr>
            </w:pPr>
          </w:p>
        </w:tc>
        <w:tc>
          <w:tcPr>
            <w:tcW w:w="2409" w:type="dxa"/>
            <w:gridSpan w:val="3"/>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152" w:type="dxa"/>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20</w:t>
            </w:r>
          </w:p>
        </w:tc>
      </w:tr>
      <w:tr w:rsidR="000E2CCA" w:rsidRPr="004E5452" w:rsidTr="00927F65">
        <w:trPr>
          <w:trHeight w:val="915"/>
          <w:jc w:val="center"/>
        </w:trPr>
        <w:tc>
          <w:tcPr>
            <w:tcW w:w="729"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0E2CCA" w:rsidRPr="004E5452" w:rsidRDefault="000E2CCA" w:rsidP="004E5452">
            <w:pPr>
              <w:rPr>
                <w:sz w:val="20"/>
                <w:szCs w:val="20"/>
              </w:rPr>
            </w:pPr>
          </w:p>
        </w:tc>
        <w:tc>
          <w:tcPr>
            <w:tcW w:w="2409" w:type="dxa"/>
            <w:gridSpan w:val="3"/>
            <w:tcBorders>
              <w:top w:val="nil"/>
              <w:left w:val="nil"/>
              <w:bottom w:val="single" w:sz="8" w:space="0" w:color="auto"/>
              <w:right w:val="single" w:sz="4" w:space="0" w:color="auto"/>
            </w:tcBorders>
          </w:tcPr>
          <w:p w:rsidR="000E2CCA" w:rsidRPr="004E5452" w:rsidRDefault="000E2CCA" w:rsidP="004E5452">
            <w:pPr>
              <w:rPr>
                <w:sz w:val="20"/>
                <w:szCs w:val="20"/>
              </w:rPr>
            </w:pPr>
            <w:r w:rsidRPr="004E5452">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152" w:type="dxa"/>
            <w:tcBorders>
              <w:top w:val="single" w:sz="4" w:space="0" w:color="auto"/>
              <w:left w:val="nil"/>
              <w:bottom w:val="single" w:sz="8"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30</w:t>
            </w:r>
          </w:p>
        </w:tc>
      </w:tr>
      <w:tr w:rsidR="000E2CCA" w:rsidRPr="004E5452" w:rsidTr="00927F65">
        <w:trPr>
          <w:trHeight w:val="1530"/>
          <w:jc w:val="center"/>
        </w:trPr>
        <w:tc>
          <w:tcPr>
            <w:tcW w:w="729" w:type="dxa"/>
            <w:tcBorders>
              <w:top w:val="nil"/>
              <w:left w:val="single" w:sz="4" w:space="0" w:color="auto"/>
              <w:bottom w:val="single" w:sz="8" w:space="0" w:color="auto"/>
              <w:right w:val="single" w:sz="4" w:space="0" w:color="auto"/>
            </w:tcBorders>
            <w:vAlign w:val="center"/>
          </w:tcPr>
          <w:p w:rsidR="000E2CCA" w:rsidRPr="004E5452" w:rsidRDefault="000E2CCA" w:rsidP="004E5452">
            <w:pPr>
              <w:rPr>
                <w:sz w:val="20"/>
                <w:szCs w:val="20"/>
              </w:rPr>
            </w:pPr>
            <w:r w:rsidRPr="004E5452">
              <w:rPr>
                <w:sz w:val="20"/>
                <w:szCs w:val="20"/>
              </w:rPr>
              <w:t>1.10</w:t>
            </w:r>
          </w:p>
        </w:tc>
        <w:tc>
          <w:tcPr>
            <w:tcW w:w="4961" w:type="dxa"/>
            <w:gridSpan w:val="5"/>
            <w:tcBorders>
              <w:top w:val="single" w:sz="8" w:space="0" w:color="auto"/>
              <w:left w:val="nil"/>
              <w:bottom w:val="single" w:sz="8" w:space="0" w:color="auto"/>
              <w:right w:val="single" w:sz="4" w:space="0" w:color="000000"/>
            </w:tcBorders>
            <w:vAlign w:val="center"/>
          </w:tcPr>
          <w:p w:rsidR="000E2CCA" w:rsidRPr="004E5452" w:rsidRDefault="000E2CCA" w:rsidP="004E5452">
            <w:pPr>
              <w:rPr>
                <w:sz w:val="20"/>
                <w:szCs w:val="20"/>
              </w:rPr>
            </w:pPr>
            <w:r w:rsidRPr="004E5452">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м</w:t>
            </w:r>
          </w:p>
        </w:tc>
        <w:tc>
          <w:tcPr>
            <w:tcW w:w="1701" w:type="dxa"/>
            <w:tcBorders>
              <w:top w:val="nil"/>
              <w:left w:val="nil"/>
              <w:bottom w:val="single" w:sz="8" w:space="0" w:color="auto"/>
              <w:right w:val="single" w:sz="4" w:space="0" w:color="auto"/>
            </w:tcBorders>
            <w:vAlign w:val="center"/>
          </w:tcPr>
          <w:p w:rsidR="000E2CCA" w:rsidRPr="004E5452" w:rsidRDefault="000E2CCA" w:rsidP="004E5452">
            <w:pPr>
              <w:rPr>
                <w:sz w:val="20"/>
                <w:szCs w:val="20"/>
              </w:rPr>
            </w:pPr>
            <w:r w:rsidRPr="004E5452">
              <w:rPr>
                <w:sz w:val="20"/>
                <w:szCs w:val="20"/>
              </w:rPr>
              <w:t>СанПиН 2.2.1/2.1.1.1200</w:t>
            </w:r>
          </w:p>
        </w:tc>
        <w:tc>
          <w:tcPr>
            <w:tcW w:w="1152" w:type="dxa"/>
            <w:tcBorders>
              <w:top w:val="single" w:sz="4" w:space="0" w:color="auto"/>
              <w:left w:val="nil"/>
              <w:bottom w:val="single" w:sz="8"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15</w:t>
            </w:r>
          </w:p>
        </w:tc>
      </w:tr>
      <w:tr w:rsidR="000E2CCA" w:rsidRPr="004E5452" w:rsidTr="00927F65">
        <w:trPr>
          <w:trHeight w:val="705"/>
          <w:jc w:val="center"/>
        </w:trPr>
        <w:tc>
          <w:tcPr>
            <w:tcW w:w="729" w:type="dxa"/>
            <w:tcBorders>
              <w:top w:val="nil"/>
              <w:left w:val="single" w:sz="4" w:space="0" w:color="auto"/>
              <w:bottom w:val="single" w:sz="8" w:space="0" w:color="auto"/>
              <w:right w:val="single" w:sz="4" w:space="0" w:color="auto"/>
            </w:tcBorders>
            <w:vAlign w:val="center"/>
          </w:tcPr>
          <w:p w:rsidR="000E2CCA" w:rsidRPr="004E5452" w:rsidRDefault="000E2CCA" w:rsidP="004E5452">
            <w:pPr>
              <w:rPr>
                <w:sz w:val="20"/>
                <w:szCs w:val="20"/>
              </w:rPr>
            </w:pPr>
            <w:r w:rsidRPr="004E5452">
              <w:rPr>
                <w:sz w:val="20"/>
                <w:szCs w:val="20"/>
              </w:rPr>
              <w:t>1.11</w:t>
            </w:r>
          </w:p>
        </w:tc>
        <w:tc>
          <w:tcPr>
            <w:tcW w:w="4961" w:type="dxa"/>
            <w:gridSpan w:val="5"/>
            <w:tcBorders>
              <w:top w:val="single" w:sz="8" w:space="0" w:color="auto"/>
              <w:left w:val="nil"/>
              <w:bottom w:val="single" w:sz="8" w:space="0" w:color="auto"/>
              <w:right w:val="single" w:sz="4" w:space="0" w:color="000000"/>
            </w:tcBorders>
            <w:vAlign w:val="center"/>
          </w:tcPr>
          <w:p w:rsidR="000E2CCA" w:rsidRPr="004E5452" w:rsidRDefault="000E2CCA" w:rsidP="004E5452">
            <w:pPr>
              <w:rPr>
                <w:sz w:val="20"/>
                <w:szCs w:val="20"/>
              </w:rPr>
            </w:pPr>
            <w:r w:rsidRPr="004E5452">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м</w:t>
            </w:r>
          </w:p>
        </w:tc>
        <w:tc>
          <w:tcPr>
            <w:tcW w:w="1701" w:type="dxa"/>
            <w:tcBorders>
              <w:top w:val="nil"/>
              <w:left w:val="nil"/>
              <w:bottom w:val="single" w:sz="8" w:space="0" w:color="auto"/>
              <w:right w:val="single" w:sz="4" w:space="0" w:color="auto"/>
            </w:tcBorders>
            <w:vAlign w:val="center"/>
          </w:tcPr>
          <w:p w:rsidR="000E2CCA" w:rsidRPr="004E5452" w:rsidRDefault="000E2CCA" w:rsidP="004E5452">
            <w:pPr>
              <w:rPr>
                <w:sz w:val="20"/>
                <w:szCs w:val="20"/>
              </w:rPr>
            </w:pPr>
            <w:r w:rsidRPr="004E5452">
              <w:rPr>
                <w:sz w:val="20"/>
                <w:szCs w:val="20"/>
              </w:rPr>
              <w:t>СанПиН 2.2.1/2.1.1.1200</w:t>
            </w:r>
          </w:p>
        </w:tc>
        <w:tc>
          <w:tcPr>
            <w:tcW w:w="1152" w:type="dxa"/>
            <w:tcBorders>
              <w:top w:val="single" w:sz="4" w:space="0" w:color="auto"/>
              <w:left w:val="nil"/>
              <w:bottom w:val="single" w:sz="8"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7</w:t>
            </w:r>
          </w:p>
        </w:tc>
      </w:tr>
      <w:tr w:rsidR="000E2CCA" w:rsidRPr="004E5452" w:rsidTr="00927F65">
        <w:trPr>
          <w:trHeight w:val="1560"/>
          <w:jc w:val="center"/>
        </w:trPr>
        <w:tc>
          <w:tcPr>
            <w:tcW w:w="729" w:type="dxa"/>
            <w:vMerge w:val="restart"/>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r w:rsidRPr="004E5452">
              <w:rPr>
                <w:sz w:val="20"/>
                <w:szCs w:val="20"/>
              </w:rPr>
              <w:t>1.12</w:t>
            </w:r>
          </w:p>
        </w:tc>
        <w:tc>
          <w:tcPr>
            <w:tcW w:w="1701" w:type="dxa"/>
            <w:vMerge w:val="restart"/>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r w:rsidRPr="004E5452">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vAlign w:val="center"/>
          </w:tcPr>
          <w:p w:rsidR="000E2CCA" w:rsidRPr="004E5452" w:rsidRDefault="000E2CCA" w:rsidP="004E5452">
            <w:pPr>
              <w:rPr>
                <w:sz w:val="20"/>
                <w:szCs w:val="20"/>
              </w:rPr>
            </w:pPr>
            <w:r w:rsidRPr="004E5452">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r w:rsidRPr="004E5452">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r w:rsidRPr="004E5452">
              <w:rPr>
                <w:sz w:val="20"/>
                <w:szCs w:val="20"/>
              </w:rPr>
              <w:t>ВСН-01-89 Предприятия по обслуживанию  автомобилей.п. 4.17</w:t>
            </w:r>
          </w:p>
        </w:tc>
        <w:tc>
          <w:tcPr>
            <w:tcW w:w="1152" w:type="dxa"/>
            <w:tcBorders>
              <w:top w:val="single" w:sz="4" w:space="0" w:color="auto"/>
              <w:left w:val="nil"/>
              <w:bottom w:val="nil"/>
              <w:right w:val="single" w:sz="8" w:space="0" w:color="000000"/>
            </w:tcBorders>
            <w:vAlign w:val="center"/>
          </w:tcPr>
          <w:p w:rsidR="000E2CCA" w:rsidRPr="004E5452" w:rsidRDefault="000E2CCA" w:rsidP="004E5452">
            <w:pPr>
              <w:jc w:val="center"/>
              <w:rPr>
                <w:sz w:val="20"/>
                <w:szCs w:val="20"/>
              </w:rPr>
            </w:pPr>
            <w:r w:rsidRPr="004E5452">
              <w:rPr>
                <w:sz w:val="20"/>
                <w:szCs w:val="20"/>
              </w:rPr>
              <w:t>2</w:t>
            </w:r>
          </w:p>
        </w:tc>
      </w:tr>
      <w:tr w:rsidR="000E2CCA" w:rsidRPr="004E5452" w:rsidTr="00927F65">
        <w:trPr>
          <w:trHeight w:val="1650"/>
          <w:jc w:val="center"/>
        </w:trPr>
        <w:tc>
          <w:tcPr>
            <w:tcW w:w="729"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3260" w:type="dxa"/>
            <w:gridSpan w:val="4"/>
            <w:tcBorders>
              <w:top w:val="single" w:sz="4" w:space="0" w:color="auto"/>
              <w:left w:val="nil"/>
              <w:bottom w:val="single" w:sz="8" w:space="0" w:color="auto"/>
              <w:right w:val="single" w:sz="4" w:space="0" w:color="000000"/>
            </w:tcBorders>
            <w:vAlign w:val="center"/>
          </w:tcPr>
          <w:p w:rsidR="000E2CCA" w:rsidRPr="004E5452" w:rsidRDefault="000E2CCA" w:rsidP="004E5452">
            <w:pPr>
              <w:rPr>
                <w:sz w:val="20"/>
                <w:szCs w:val="20"/>
              </w:rPr>
            </w:pPr>
            <w:r w:rsidRPr="004E5452">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152" w:type="dxa"/>
            <w:tcBorders>
              <w:top w:val="single" w:sz="4" w:space="0" w:color="auto"/>
              <w:left w:val="nil"/>
              <w:bottom w:val="single" w:sz="8"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3</w:t>
            </w:r>
          </w:p>
        </w:tc>
      </w:tr>
      <w:tr w:rsidR="000E2CCA" w:rsidRPr="004E5452" w:rsidTr="00927F65">
        <w:trPr>
          <w:trHeight w:val="450"/>
          <w:jc w:val="center"/>
        </w:trPr>
        <w:tc>
          <w:tcPr>
            <w:tcW w:w="729" w:type="dxa"/>
            <w:vMerge w:val="restart"/>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r w:rsidRPr="004E5452">
              <w:rPr>
                <w:sz w:val="20"/>
                <w:szCs w:val="20"/>
              </w:rPr>
              <w:t>1.13</w:t>
            </w:r>
          </w:p>
        </w:tc>
        <w:tc>
          <w:tcPr>
            <w:tcW w:w="1701" w:type="dxa"/>
            <w:vMerge w:val="restart"/>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r w:rsidRPr="004E5452">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r w:rsidRPr="004E5452">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100</w:t>
            </w:r>
          </w:p>
        </w:tc>
        <w:tc>
          <w:tcPr>
            <w:tcW w:w="851" w:type="dxa"/>
            <w:vMerge w:val="restart"/>
            <w:tcBorders>
              <w:top w:val="nil"/>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rPr>
            </w:pPr>
            <w:r w:rsidRPr="004E5452">
              <w:rPr>
                <w:sz w:val="20"/>
                <w:szCs w:val="20"/>
              </w:rPr>
              <w:t>га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r w:rsidRPr="004E5452">
              <w:rPr>
                <w:sz w:val="20"/>
                <w:szCs w:val="20"/>
              </w:rPr>
              <w:t>СП 42.13330.2011 п.11.24 приложение Л</w:t>
            </w:r>
          </w:p>
        </w:tc>
        <w:tc>
          <w:tcPr>
            <w:tcW w:w="1152" w:type="dxa"/>
            <w:tcBorders>
              <w:top w:val="nil"/>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0,5</w:t>
            </w:r>
          </w:p>
        </w:tc>
      </w:tr>
      <w:tr w:rsidR="000E2CCA" w:rsidRPr="004E5452" w:rsidTr="00927F65">
        <w:trPr>
          <w:trHeight w:val="435"/>
          <w:jc w:val="center"/>
        </w:trPr>
        <w:tc>
          <w:tcPr>
            <w:tcW w:w="729"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708"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300</w:t>
            </w:r>
          </w:p>
        </w:tc>
        <w:tc>
          <w:tcPr>
            <w:tcW w:w="851"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152" w:type="dxa"/>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1,2</w:t>
            </w:r>
          </w:p>
        </w:tc>
      </w:tr>
      <w:tr w:rsidR="000E2CCA" w:rsidRPr="004E5452" w:rsidTr="00927F65">
        <w:trPr>
          <w:trHeight w:val="450"/>
          <w:jc w:val="center"/>
        </w:trPr>
        <w:tc>
          <w:tcPr>
            <w:tcW w:w="729"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708"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500</w:t>
            </w:r>
          </w:p>
        </w:tc>
        <w:tc>
          <w:tcPr>
            <w:tcW w:w="851"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152" w:type="dxa"/>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1,6</w:t>
            </w:r>
          </w:p>
        </w:tc>
      </w:tr>
      <w:tr w:rsidR="000E2CCA" w:rsidRPr="004E5452" w:rsidTr="00927F65">
        <w:trPr>
          <w:trHeight w:val="495"/>
          <w:jc w:val="center"/>
        </w:trPr>
        <w:tc>
          <w:tcPr>
            <w:tcW w:w="729"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708"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800</w:t>
            </w:r>
          </w:p>
        </w:tc>
        <w:tc>
          <w:tcPr>
            <w:tcW w:w="851"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152" w:type="dxa"/>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2,1</w:t>
            </w:r>
          </w:p>
        </w:tc>
      </w:tr>
      <w:tr w:rsidR="000E2CCA" w:rsidRPr="004E5452" w:rsidTr="00927F65">
        <w:trPr>
          <w:trHeight w:val="615"/>
          <w:jc w:val="center"/>
        </w:trPr>
        <w:tc>
          <w:tcPr>
            <w:tcW w:w="729"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708"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1000</w:t>
            </w:r>
          </w:p>
        </w:tc>
        <w:tc>
          <w:tcPr>
            <w:tcW w:w="851"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152" w:type="dxa"/>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2,3</w:t>
            </w:r>
          </w:p>
        </w:tc>
      </w:tr>
      <w:tr w:rsidR="000E2CCA" w:rsidRPr="004E5452" w:rsidTr="00927F65">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r w:rsidRPr="004E5452">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100</w:t>
            </w:r>
          </w:p>
        </w:tc>
        <w:tc>
          <w:tcPr>
            <w:tcW w:w="851" w:type="dxa"/>
            <w:vMerge w:val="restart"/>
            <w:tcBorders>
              <w:top w:val="nil"/>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rPr>
            </w:pPr>
            <w:r w:rsidRPr="004E5452">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152" w:type="dxa"/>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2</w:t>
            </w:r>
          </w:p>
        </w:tc>
      </w:tr>
      <w:tr w:rsidR="000E2CCA" w:rsidRPr="004E5452" w:rsidTr="00927F65">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708"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200</w:t>
            </w:r>
          </w:p>
        </w:tc>
        <w:tc>
          <w:tcPr>
            <w:tcW w:w="851"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152" w:type="dxa"/>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3,5</w:t>
            </w:r>
          </w:p>
        </w:tc>
      </w:tr>
      <w:tr w:rsidR="000E2CCA" w:rsidRPr="004E5452" w:rsidTr="00927F65">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708"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300</w:t>
            </w:r>
          </w:p>
        </w:tc>
        <w:tc>
          <w:tcPr>
            <w:tcW w:w="851"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152" w:type="dxa"/>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4,5</w:t>
            </w:r>
          </w:p>
        </w:tc>
      </w:tr>
      <w:tr w:rsidR="000E2CCA" w:rsidRPr="004E5452" w:rsidTr="00927F65">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708"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500</w:t>
            </w:r>
          </w:p>
        </w:tc>
        <w:tc>
          <w:tcPr>
            <w:tcW w:w="851"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jc w:val="center"/>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152" w:type="dxa"/>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6</w:t>
            </w:r>
          </w:p>
        </w:tc>
      </w:tr>
      <w:tr w:rsidR="000E2CCA" w:rsidRPr="004E5452" w:rsidTr="00927F65">
        <w:trPr>
          <w:trHeight w:val="645"/>
          <w:jc w:val="center"/>
        </w:trPr>
        <w:tc>
          <w:tcPr>
            <w:tcW w:w="729" w:type="dxa"/>
            <w:vMerge w:val="restart"/>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r w:rsidRPr="004E5452">
              <w:rPr>
                <w:sz w:val="20"/>
                <w:szCs w:val="20"/>
              </w:rPr>
              <w:t>1.14</w:t>
            </w:r>
          </w:p>
        </w:tc>
        <w:tc>
          <w:tcPr>
            <w:tcW w:w="1701" w:type="dxa"/>
            <w:vMerge w:val="restart"/>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r w:rsidRPr="004E5452">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tcPr>
          <w:p w:rsidR="000E2CCA" w:rsidRPr="004E5452" w:rsidRDefault="000E2CCA" w:rsidP="004E5452">
            <w:pPr>
              <w:jc w:val="center"/>
              <w:rPr>
                <w:sz w:val="20"/>
                <w:szCs w:val="20"/>
              </w:rPr>
            </w:pPr>
            <w:r w:rsidRPr="004E5452">
              <w:rPr>
                <w:sz w:val="20"/>
                <w:szCs w:val="20"/>
              </w:rPr>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vAlign w:val="center"/>
          </w:tcPr>
          <w:p w:rsidR="000E2CCA" w:rsidRPr="004E5452" w:rsidRDefault="000E2CCA" w:rsidP="004E5452">
            <w:pPr>
              <w:rPr>
                <w:sz w:val="20"/>
                <w:szCs w:val="20"/>
              </w:rPr>
            </w:pPr>
            <w:r w:rsidRPr="004E5452">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 10</w:t>
            </w:r>
          </w:p>
        </w:tc>
        <w:tc>
          <w:tcPr>
            <w:tcW w:w="851" w:type="dxa"/>
            <w:vMerge w:val="restart"/>
            <w:tcBorders>
              <w:top w:val="nil"/>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r w:rsidRPr="004E5452">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r w:rsidRPr="004E5452">
              <w:rPr>
                <w:sz w:val="20"/>
                <w:szCs w:val="20"/>
              </w:rPr>
              <w:t>СанПиН 2.2.1/2.1.1.1200</w:t>
            </w:r>
          </w:p>
        </w:tc>
        <w:tc>
          <w:tcPr>
            <w:tcW w:w="1152" w:type="dxa"/>
            <w:tcBorders>
              <w:top w:val="nil"/>
              <w:left w:val="nil"/>
              <w:bottom w:val="single" w:sz="4" w:space="0" w:color="auto"/>
              <w:right w:val="single" w:sz="8" w:space="0" w:color="000000"/>
            </w:tcBorders>
            <w:vAlign w:val="center"/>
          </w:tcPr>
          <w:p w:rsidR="000E2CCA" w:rsidRPr="004E5452" w:rsidRDefault="000E2CCA" w:rsidP="004E5452">
            <w:pPr>
              <w:rPr>
                <w:sz w:val="20"/>
                <w:szCs w:val="20"/>
              </w:rPr>
            </w:pPr>
            <w:r w:rsidRPr="004E5452">
              <w:rPr>
                <w:sz w:val="20"/>
                <w:szCs w:val="20"/>
              </w:rPr>
              <w:t>10 (10)</w:t>
            </w:r>
          </w:p>
        </w:tc>
      </w:tr>
      <w:tr w:rsidR="000E2CCA" w:rsidRPr="004E5452" w:rsidTr="00927F65">
        <w:trPr>
          <w:trHeight w:val="555"/>
          <w:jc w:val="center"/>
        </w:trPr>
        <w:tc>
          <w:tcPr>
            <w:tcW w:w="729"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708"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152" w:type="dxa"/>
            <w:tcBorders>
              <w:top w:val="single" w:sz="4" w:space="0" w:color="auto"/>
              <w:left w:val="nil"/>
              <w:bottom w:val="single" w:sz="4" w:space="0" w:color="auto"/>
              <w:right w:val="single" w:sz="8" w:space="0" w:color="000000"/>
            </w:tcBorders>
            <w:vAlign w:val="center"/>
          </w:tcPr>
          <w:p w:rsidR="000E2CCA" w:rsidRPr="004E5452" w:rsidRDefault="000E2CCA" w:rsidP="004E5452">
            <w:pPr>
              <w:rPr>
                <w:sz w:val="20"/>
                <w:szCs w:val="20"/>
              </w:rPr>
            </w:pPr>
            <w:r w:rsidRPr="004E5452">
              <w:rPr>
                <w:sz w:val="20"/>
                <w:szCs w:val="20"/>
              </w:rPr>
              <w:t>15 (10)</w:t>
            </w:r>
          </w:p>
        </w:tc>
      </w:tr>
      <w:tr w:rsidR="000E2CCA" w:rsidRPr="004E5452" w:rsidTr="00927F65">
        <w:trPr>
          <w:trHeight w:val="450"/>
          <w:jc w:val="center"/>
        </w:trPr>
        <w:tc>
          <w:tcPr>
            <w:tcW w:w="729"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708"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51-100</w:t>
            </w:r>
          </w:p>
        </w:tc>
        <w:tc>
          <w:tcPr>
            <w:tcW w:w="85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152" w:type="dxa"/>
            <w:tcBorders>
              <w:top w:val="single" w:sz="4" w:space="0" w:color="auto"/>
              <w:left w:val="nil"/>
              <w:bottom w:val="single" w:sz="4" w:space="0" w:color="auto"/>
              <w:right w:val="single" w:sz="8" w:space="0" w:color="000000"/>
            </w:tcBorders>
            <w:vAlign w:val="center"/>
          </w:tcPr>
          <w:p w:rsidR="000E2CCA" w:rsidRPr="004E5452" w:rsidRDefault="000E2CCA" w:rsidP="004E5452">
            <w:pPr>
              <w:rPr>
                <w:sz w:val="20"/>
                <w:szCs w:val="20"/>
              </w:rPr>
            </w:pPr>
            <w:r w:rsidRPr="004E5452">
              <w:rPr>
                <w:sz w:val="20"/>
                <w:szCs w:val="20"/>
              </w:rPr>
              <w:t>25 (15)</w:t>
            </w:r>
          </w:p>
        </w:tc>
      </w:tr>
      <w:tr w:rsidR="000E2CCA" w:rsidRPr="004E5452" w:rsidTr="00927F65">
        <w:trPr>
          <w:trHeight w:val="540"/>
          <w:jc w:val="center"/>
        </w:trPr>
        <w:tc>
          <w:tcPr>
            <w:tcW w:w="729"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708"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152" w:type="dxa"/>
            <w:tcBorders>
              <w:top w:val="single" w:sz="4" w:space="0" w:color="auto"/>
              <w:left w:val="nil"/>
              <w:bottom w:val="single" w:sz="4" w:space="0" w:color="auto"/>
              <w:right w:val="single" w:sz="8" w:space="0" w:color="000000"/>
            </w:tcBorders>
            <w:vAlign w:val="center"/>
          </w:tcPr>
          <w:p w:rsidR="000E2CCA" w:rsidRPr="004E5452" w:rsidRDefault="000E2CCA" w:rsidP="004E5452">
            <w:pPr>
              <w:rPr>
                <w:sz w:val="20"/>
                <w:szCs w:val="20"/>
              </w:rPr>
            </w:pPr>
            <w:r w:rsidRPr="004E5452">
              <w:rPr>
                <w:sz w:val="20"/>
                <w:szCs w:val="20"/>
              </w:rPr>
              <w:t>35 (25)</w:t>
            </w:r>
          </w:p>
        </w:tc>
      </w:tr>
      <w:tr w:rsidR="000E2CCA" w:rsidRPr="004E5452" w:rsidTr="00927F65">
        <w:trPr>
          <w:trHeight w:val="459"/>
          <w:jc w:val="center"/>
        </w:trPr>
        <w:tc>
          <w:tcPr>
            <w:tcW w:w="729"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418" w:type="dxa"/>
            <w:gridSpan w:val="2"/>
            <w:vMerge w:val="restart"/>
            <w:tcBorders>
              <w:top w:val="nil"/>
              <w:left w:val="single" w:sz="4" w:space="0" w:color="auto"/>
              <w:bottom w:val="single" w:sz="4" w:space="0" w:color="000000"/>
              <w:right w:val="single" w:sz="4" w:space="0" w:color="auto"/>
            </w:tcBorders>
          </w:tcPr>
          <w:p w:rsidR="000E2CCA" w:rsidRPr="004E5452" w:rsidRDefault="000E2CCA" w:rsidP="004E5452">
            <w:pPr>
              <w:jc w:val="center"/>
              <w:rPr>
                <w:sz w:val="20"/>
                <w:szCs w:val="20"/>
              </w:rPr>
            </w:pPr>
            <w:r w:rsidRPr="004E5452">
              <w:rPr>
                <w:sz w:val="20"/>
                <w:szCs w:val="20"/>
              </w:rPr>
              <w:t xml:space="preserve">Территории школ, детских          </w:t>
            </w:r>
          </w:p>
          <w:p w:rsidR="000E2CCA" w:rsidRPr="004E5452" w:rsidRDefault="000E2CCA" w:rsidP="004E5452">
            <w:pPr>
              <w:jc w:val="center"/>
              <w:rPr>
                <w:sz w:val="20"/>
                <w:szCs w:val="20"/>
              </w:rPr>
            </w:pPr>
            <w:r w:rsidRPr="004E5452">
              <w:rPr>
                <w:sz w:val="20"/>
                <w:szCs w:val="20"/>
              </w:rPr>
              <w:t xml:space="preserve">учреждений, ПТУ, техникумов,      </w:t>
            </w:r>
          </w:p>
          <w:p w:rsidR="000E2CCA" w:rsidRPr="004E5452" w:rsidRDefault="000E2CCA" w:rsidP="004E5452">
            <w:pPr>
              <w:jc w:val="center"/>
              <w:rPr>
                <w:sz w:val="20"/>
                <w:szCs w:val="20"/>
              </w:rPr>
            </w:pPr>
            <w:r w:rsidRPr="004E5452">
              <w:rPr>
                <w:sz w:val="20"/>
                <w:szCs w:val="20"/>
              </w:rPr>
              <w:t xml:space="preserve">площадок для отдыха, игр и        </w:t>
            </w:r>
          </w:p>
          <w:p w:rsidR="000E2CCA" w:rsidRPr="004E5452" w:rsidRDefault="000E2CCA" w:rsidP="004E5452">
            <w:pPr>
              <w:jc w:val="center"/>
              <w:rPr>
                <w:sz w:val="20"/>
                <w:szCs w:val="20"/>
              </w:rPr>
            </w:pPr>
            <w:r w:rsidRPr="004E5452">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vAlign w:val="center"/>
          </w:tcPr>
          <w:p w:rsidR="000E2CCA" w:rsidRPr="004E5452" w:rsidRDefault="000E2CCA" w:rsidP="004E5452">
            <w:pPr>
              <w:rPr>
                <w:sz w:val="20"/>
                <w:szCs w:val="20"/>
              </w:rPr>
            </w:pPr>
            <w:r w:rsidRPr="004E5452">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 10</w:t>
            </w:r>
          </w:p>
        </w:tc>
        <w:tc>
          <w:tcPr>
            <w:tcW w:w="85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152" w:type="dxa"/>
            <w:tcBorders>
              <w:top w:val="single" w:sz="4" w:space="0" w:color="auto"/>
              <w:left w:val="nil"/>
              <w:bottom w:val="single" w:sz="4" w:space="0" w:color="auto"/>
              <w:right w:val="single" w:sz="8" w:space="0" w:color="000000"/>
            </w:tcBorders>
            <w:vAlign w:val="center"/>
          </w:tcPr>
          <w:p w:rsidR="000E2CCA" w:rsidRPr="004E5452" w:rsidRDefault="000E2CCA" w:rsidP="004E5452">
            <w:pPr>
              <w:rPr>
                <w:sz w:val="20"/>
                <w:szCs w:val="20"/>
              </w:rPr>
            </w:pPr>
            <w:r w:rsidRPr="004E5452">
              <w:rPr>
                <w:sz w:val="20"/>
                <w:szCs w:val="20"/>
              </w:rPr>
              <w:t>25</w:t>
            </w:r>
          </w:p>
        </w:tc>
      </w:tr>
      <w:tr w:rsidR="000E2CCA" w:rsidRPr="004E5452" w:rsidTr="00927F65">
        <w:trPr>
          <w:trHeight w:val="465"/>
          <w:jc w:val="center"/>
        </w:trPr>
        <w:tc>
          <w:tcPr>
            <w:tcW w:w="729"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418" w:type="dxa"/>
            <w:gridSpan w:val="2"/>
            <w:vMerge/>
            <w:tcBorders>
              <w:top w:val="nil"/>
              <w:left w:val="single" w:sz="4" w:space="0" w:color="auto"/>
              <w:bottom w:val="single" w:sz="4" w:space="0" w:color="000000"/>
              <w:right w:val="single" w:sz="4" w:space="0" w:color="auto"/>
            </w:tcBorders>
          </w:tcPr>
          <w:p w:rsidR="000E2CCA" w:rsidRPr="004E5452" w:rsidRDefault="000E2CCA" w:rsidP="004E5452">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708"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152" w:type="dxa"/>
            <w:tcBorders>
              <w:top w:val="single" w:sz="4" w:space="0" w:color="auto"/>
              <w:left w:val="nil"/>
              <w:bottom w:val="single" w:sz="4" w:space="0" w:color="auto"/>
              <w:right w:val="single" w:sz="8" w:space="0" w:color="000000"/>
            </w:tcBorders>
            <w:vAlign w:val="center"/>
          </w:tcPr>
          <w:p w:rsidR="000E2CCA" w:rsidRPr="004E5452" w:rsidRDefault="000E2CCA" w:rsidP="004E5452">
            <w:pPr>
              <w:rPr>
                <w:sz w:val="20"/>
                <w:szCs w:val="20"/>
              </w:rPr>
            </w:pPr>
            <w:r w:rsidRPr="004E5452">
              <w:rPr>
                <w:sz w:val="20"/>
                <w:szCs w:val="20"/>
              </w:rPr>
              <w:t>50</w:t>
            </w:r>
          </w:p>
        </w:tc>
      </w:tr>
      <w:tr w:rsidR="000E2CCA" w:rsidRPr="004E5452" w:rsidTr="00927F65">
        <w:trPr>
          <w:trHeight w:val="600"/>
          <w:jc w:val="center"/>
        </w:trPr>
        <w:tc>
          <w:tcPr>
            <w:tcW w:w="729"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418" w:type="dxa"/>
            <w:gridSpan w:val="2"/>
            <w:vMerge/>
            <w:tcBorders>
              <w:top w:val="nil"/>
              <w:left w:val="single" w:sz="4" w:space="0" w:color="auto"/>
              <w:bottom w:val="single" w:sz="4" w:space="0" w:color="000000"/>
              <w:right w:val="single" w:sz="4" w:space="0" w:color="auto"/>
            </w:tcBorders>
          </w:tcPr>
          <w:p w:rsidR="000E2CCA" w:rsidRPr="004E5452" w:rsidRDefault="000E2CCA" w:rsidP="004E5452">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708"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51-100</w:t>
            </w:r>
          </w:p>
        </w:tc>
        <w:tc>
          <w:tcPr>
            <w:tcW w:w="85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152" w:type="dxa"/>
            <w:tcBorders>
              <w:top w:val="single" w:sz="4" w:space="0" w:color="auto"/>
              <w:left w:val="nil"/>
              <w:bottom w:val="single" w:sz="4" w:space="0" w:color="auto"/>
              <w:right w:val="single" w:sz="8" w:space="0" w:color="000000"/>
            </w:tcBorders>
            <w:vAlign w:val="center"/>
          </w:tcPr>
          <w:p w:rsidR="000E2CCA" w:rsidRPr="004E5452" w:rsidRDefault="000E2CCA" w:rsidP="004E5452">
            <w:pPr>
              <w:rPr>
                <w:sz w:val="20"/>
                <w:szCs w:val="20"/>
              </w:rPr>
            </w:pPr>
            <w:r w:rsidRPr="004E5452">
              <w:rPr>
                <w:sz w:val="20"/>
                <w:szCs w:val="20"/>
              </w:rPr>
              <w:t>50</w:t>
            </w:r>
          </w:p>
        </w:tc>
      </w:tr>
      <w:tr w:rsidR="000E2CCA" w:rsidRPr="004E5452" w:rsidTr="00927F65">
        <w:trPr>
          <w:trHeight w:val="465"/>
          <w:jc w:val="center"/>
        </w:trPr>
        <w:tc>
          <w:tcPr>
            <w:tcW w:w="729"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418" w:type="dxa"/>
            <w:gridSpan w:val="2"/>
            <w:vMerge/>
            <w:tcBorders>
              <w:top w:val="nil"/>
              <w:left w:val="single" w:sz="4" w:space="0" w:color="auto"/>
              <w:bottom w:val="single" w:sz="4" w:space="0" w:color="000000"/>
              <w:right w:val="single" w:sz="4" w:space="0" w:color="auto"/>
            </w:tcBorders>
          </w:tcPr>
          <w:p w:rsidR="000E2CCA" w:rsidRPr="004E5452" w:rsidRDefault="000E2CCA" w:rsidP="004E5452">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708"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152" w:type="dxa"/>
            <w:tcBorders>
              <w:top w:val="single" w:sz="4" w:space="0" w:color="auto"/>
              <w:left w:val="nil"/>
              <w:bottom w:val="single" w:sz="4" w:space="0" w:color="auto"/>
              <w:right w:val="single" w:sz="8" w:space="0" w:color="000000"/>
            </w:tcBorders>
            <w:vAlign w:val="center"/>
          </w:tcPr>
          <w:p w:rsidR="000E2CCA" w:rsidRPr="004E5452" w:rsidRDefault="000E2CCA" w:rsidP="004E5452">
            <w:pPr>
              <w:rPr>
                <w:sz w:val="20"/>
                <w:szCs w:val="20"/>
              </w:rPr>
            </w:pPr>
            <w:r w:rsidRPr="004E5452">
              <w:rPr>
                <w:sz w:val="20"/>
                <w:szCs w:val="20"/>
              </w:rPr>
              <w:t>50</w:t>
            </w:r>
          </w:p>
        </w:tc>
      </w:tr>
      <w:tr w:rsidR="000E2CCA" w:rsidRPr="004E5452" w:rsidTr="00927F65">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418" w:type="dxa"/>
            <w:gridSpan w:val="2"/>
            <w:vMerge w:val="restart"/>
            <w:tcBorders>
              <w:top w:val="nil"/>
              <w:left w:val="single" w:sz="4" w:space="0" w:color="auto"/>
              <w:bottom w:val="single" w:sz="8" w:space="0" w:color="000000"/>
              <w:right w:val="single" w:sz="4" w:space="0" w:color="auto"/>
            </w:tcBorders>
          </w:tcPr>
          <w:p w:rsidR="000E2CCA" w:rsidRPr="004E5452" w:rsidRDefault="000E2CCA" w:rsidP="004E5452">
            <w:pPr>
              <w:jc w:val="center"/>
              <w:rPr>
                <w:sz w:val="20"/>
                <w:szCs w:val="20"/>
              </w:rPr>
            </w:pPr>
            <w:r w:rsidRPr="004E5452">
              <w:rPr>
                <w:sz w:val="20"/>
                <w:szCs w:val="20"/>
              </w:rPr>
              <w:t xml:space="preserve">Территории лечебных учреждений    </w:t>
            </w:r>
            <w:r w:rsidRPr="004E5452">
              <w:rPr>
                <w:sz w:val="20"/>
                <w:szCs w:val="20"/>
              </w:rPr>
              <w:br/>
              <w:t xml:space="preserve">стационарного типа, открытые      </w:t>
            </w:r>
            <w:r w:rsidRPr="004E5452">
              <w:rPr>
                <w:sz w:val="20"/>
                <w:szCs w:val="20"/>
              </w:rPr>
              <w:br/>
              <w:t xml:space="preserve">спортивные сооружения общего      </w:t>
            </w:r>
            <w:r w:rsidRPr="004E5452">
              <w:rPr>
                <w:sz w:val="20"/>
                <w:szCs w:val="20"/>
              </w:rPr>
              <w:br/>
              <w:t xml:space="preserve">пользования, места отдыха         </w:t>
            </w:r>
            <w:r w:rsidRPr="004E5452">
              <w:rPr>
                <w:sz w:val="20"/>
                <w:szCs w:val="20"/>
              </w:rPr>
              <w:br/>
              <w:t>населения (сады, скверы, парки) :</w:t>
            </w:r>
          </w:p>
        </w:tc>
        <w:tc>
          <w:tcPr>
            <w:tcW w:w="1134" w:type="dxa"/>
            <w:vMerge w:val="restart"/>
            <w:tcBorders>
              <w:top w:val="nil"/>
              <w:left w:val="single" w:sz="4" w:space="0" w:color="auto"/>
              <w:bottom w:val="single" w:sz="4" w:space="0" w:color="000000"/>
              <w:right w:val="single" w:sz="4" w:space="0" w:color="auto"/>
            </w:tcBorders>
            <w:vAlign w:val="center"/>
          </w:tcPr>
          <w:p w:rsidR="000E2CCA" w:rsidRPr="004E5452" w:rsidRDefault="000E2CCA" w:rsidP="004E5452">
            <w:pPr>
              <w:rPr>
                <w:sz w:val="20"/>
                <w:szCs w:val="20"/>
              </w:rPr>
            </w:pPr>
            <w:r w:rsidRPr="004E5452">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 10</w:t>
            </w:r>
          </w:p>
        </w:tc>
        <w:tc>
          <w:tcPr>
            <w:tcW w:w="85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152" w:type="dxa"/>
            <w:tcBorders>
              <w:top w:val="single" w:sz="4" w:space="0" w:color="auto"/>
              <w:left w:val="nil"/>
              <w:bottom w:val="single" w:sz="4" w:space="0" w:color="auto"/>
              <w:right w:val="single" w:sz="8" w:space="0" w:color="000000"/>
            </w:tcBorders>
            <w:vAlign w:val="center"/>
          </w:tcPr>
          <w:p w:rsidR="000E2CCA" w:rsidRPr="004E5452" w:rsidRDefault="000E2CCA" w:rsidP="004E5452">
            <w:pPr>
              <w:rPr>
                <w:sz w:val="20"/>
                <w:szCs w:val="20"/>
              </w:rPr>
            </w:pPr>
            <w:r w:rsidRPr="004E5452">
              <w:rPr>
                <w:sz w:val="20"/>
                <w:szCs w:val="20"/>
              </w:rPr>
              <w:t>25</w:t>
            </w:r>
          </w:p>
        </w:tc>
      </w:tr>
      <w:tr w:rsidR="000E2CCA" w:rsidRPr="004E5452" w:rsidTr="00927F65">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708"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152" w:type="dxa"/>
            <w:tcBorders>
              <w:top w:val="single" w:sz="4" w:space="0" w:color="auto"/>
              <w:left w:val="nil"/>
              <w:bottom w:val="single" w:sz="4" w:space="0" w:color="auto"/>
              <w:right w:val="single" w:sz="8" w:space="0" w:color="000000"/>
            </w:tcBorders>
            <w:vAlign w:val="center"/>
          </w:tcPr>
          <w:p w:rsidR="000E2CCA" w:rsidRPr="004E5452" w:rsidRDefault="000E2CCA" w:rsidP="004E5452">
            <w:pPr>
              <w:rPr>
                <w:sz w:val="20"/>
                <w:szCs w:val="20"/>
              </w:rPr>
            </w:pPr>
            <w:r w:rsidRPr="004E5452">
              <w:rPr>
                <w:sz w:val="20"/>
                <w:szCs w:val="20"/>
              </w:rPr>
              <w:t>50</w:t>
            </w:r>
          </w:p>
        </w:tc>
      </w:tr>
      <w:tr w:rsidR="000E2CCA" w:rsidRPr="004E5452" w:rsidTr="00927F65">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708"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51-100</w:t>
            </w:r>
          </w:p>
        </w:tc>
        <w:tc>
          <w:tcPr>
            <w:tcW w:w="85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152" w:type="dxa"/>
            <w:tcBorders>
              <w:top w:val="single" w:sz="4" w:space="0" w:color="auto"/>
              <w:left w:val="nil"/>
              <w:bottom w:val="single" w:sz="4" w:space="0" w:color="auto"/>
              <w:right w:val="single" w:sz="8" w:space="0" w:color="000000"/>
            </w:tcBorders>
            <w:vAlign w:val="center"/>
          </w:tcPr>
          <w:p w:rsidR="000E2CCA" w:rsidRPr="004E5452" w:rsidRDefault="000E2CCA" w:rsidP="004E5452">
            <w:pPr>
              <w:rPr>
                <w:sz w:val="20"/>
                <w:szCs w:val="20"/>
              </w:rPr>
            </w:pPr>
            <w:r w:rsidRPr="004E5452">
              <w:rPr>
                <w:sz w:val="20"/>
                <w:szCs w:val="20"/>
              </w:rPr>
              <w:t>по расчетам</w:t>
            </w:r>
          </w:p>
        </w:tc>
      </w:tr>
      <w:tr w:rsidR="000E2CCA" w:rsidRPr="004E5452" w:rsidTr="00927F65">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708"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152" w:type="dxa"/>
            <w:tcBorders>
              <w:top w:val="single" w:sz="4" w:space="0" w:color="auto"/>
              <w:left w:val="nil"/>
              <w:bottom w:val="single" w:sz="4" w:space="0" w:color="auto"/>
              <w:right w:val="single" w:sz="8" w:space="0" w:color="000000"/>
            </w:tcBorders>
            <w:vAlign w:val="center"/>
          </w:tcPr>
          <w:p w:rsidR="000E2CCA" w:rsidRPr="004E5452" w:rsidRDefault="000E2CCA" w:rsidP="004E5452">
            <w:pPr>
              <w:rPr>
                <w:sz w:val="20"/>
                <w:szCs w:val="20"/>
              </w:rPr>
            </w:pPr>
            <w:r w:rsidRPr="004E5452">
              <w:rPr>
                <w:sz w:val="20"/>
                <w:szCs w:val="20"/>
              </w:rPr>
              <w:t>по расчетам</w:t>
            </w:r>
          </w:p>
        </w:tc>
      </w:tr>
      <w:tr w:rsidR="000E2CCA" w:rsidRPr="004E5452" w:rsidTr="00927F65">
        <w:trPr>
          <w:trHeight w:val="1560"/>
          <w:jc w:val="center"/>
        </w:trPr>
        <w:tc>
          <w:tcPr>
            <w:tcW w:w="729" w:type="dxa"/>
            <w:tcBorders>
              <w:top w:val="nil"/>
              <w:left w:val="single" w:sz="4" w:space="0" w:color="auto"/>
              <w:bottom w:val="single" w:sz="8" w:space="0" w:color="auto"/>
              <w:right w:val="single" w:sz="4" w:space="0" w:color="auto"/>
            </w:tcBorders>
            <w:vAlign w:val="center"/>
          </w:tcPr>
          <w:p w:rsidR="000E2CCA" w:rsidRPr="004E5452" w:rsidRDefault="000E2CCA" w:rsidP="004E5452">
            <w:pPr>
              <w:rPr>
                <w:sz w:val="20"/>
                <w:szCs w:val="20"/>
              </w:rPr>
            </w:pPr>
            <w:r w:rsidRPr="004E5452">
              <w:rPr>
                <w:sz w:val="20"/>
                <w:szCs w:val="20"/>
              </w:rPr>
              <w:t>1.15</w:t>
            </w:r>
          </w:p>
        </w:tc>
        <w:tc>
          <w:tcPr>
            <w:tcW w:w="4961" w:type="dxa"/>
            <w:gridSpan w:val="5"/>
            <w:tcBorders>
              <w:top w:val="nil"/>
              <w:left w:val="nil"/>
              <w:bottom w:val="single" w:sz="8" w:space="0" w:color="auto"/>
              <w:right w:val="single" w:sz="4" w:space="0" w:color="000000"/>
            </w:tcBorders>
            <w:vAlign w:val="center"/>
          </w:tcPr>
          <w:p w:rsidR="000E2CCA" w:rsidRPr="004E5452" w:rsidRDefault="000E2CCA" w:rsidP="004E5452">
            <w:pPr>
              <w:rPr>
                <w:sz w:val="20"/>
                <w:szCs w:val="20"/>
              </w:rPr>
            </w:pPr>
            <w:r w:rsidRPr="004E5452">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м</w:t>
            </w:r>
          </w:p>
        </w:tc>
        <w:tc>
          <w:tcPr>
            <w:tcW w:w="1701" w:type="dxa"/>
            <w:tcBorders>
              <w:top w:val="nil"/>
              <w:left w:val="nil"/>
              <w:bottom w:val="single" w:sz="8" w:space="0" w:color="auto"/>
              <w:right w:val="single" w:sz="4" w:space="0" w:color="auto"/>
            </w:tcBorders>
            <w:vAlign w:val="center"/>
          </w:tcPr>
          <w:p w:rsidR="000E2CCA" w:rsidRPr="004E5452" w:rsidRDefault="000E2CCA" w:rsidP="004E5452">
            <w:pPr>
              <w:rPr>
                <w:sz w:val="20"/>
                <w:szCs w:val="20"/>
              </w:rPr>
            </w:pPr>
            <w:r w:rsidRPr="004E5452">
              <w:rPr>
                <w:sz w:val="20"/>
                <w:szCs w:val="20"/>
              </w:rPr>
              <w:t>СанПиН 2.2.1/2.1.1.1200</w:t>
            </w:r>
          </w:p>
        </w:tc>
        <w:tc>
          <w:tcPr>
            <w:tcW w:w="1152" w:type="dxa"/>
            <w:tcBorders>
              <w:top w:val="nil"/>
              <w:left w:val="nil"/>
              <w:bottom w:val="single" w:sz="8" w:space="0" w:color="auto"/>
              <w:right w:val="single" w:sz="8" w:space="0" w:color="000000"/>
            </w:tcBorders>
            <w:vAlign w:val="center"/>
          </w:tcPr>
          <w:p w:rsidR="000E2CCA" w:rsidRPr="004E5452" w:rsidRDefault="000E2CCA" w:rsidP="004E5452">
            <w:pPr>
              <w:rPr>
                <w:sz w:val="20"/>
                <w:szCs w:val="20"/>
              </w:rPr>
            </w:pPr>
            <w:r w:rsidRPr="004E5452">
              <w:rPr>
                <w:sz w:val="20"/>
                <w:szCs w:val="20"/>
              </w:rPr>
              <w:t xml:space="preserve">≥ 50 </w:t>
            </w:r>
          </w:p>
        </w:tc>
      </w:tr>
    </w:tbl>
    <w:p w:rsidR="000E2CCA" w:rsidRPr="004E5452" w:rsidRDefault="000E2CCA" w:rsidP="004E5452">
      <w:pPr>
        <w:ind w:firstLine="567"/>
        <w:jc w:val="both"/>
      </w:pPr>
      <w:r w:rsidRPr="004E5452">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0E2CCA" w:rsidRPr="004E5452" w:rsidRDefault="000E2CCA" w:rsidP="004E5452">
      <w:pPr>
        <w:spacing w:after="60"/>
        <w:jc w:val="both"/>
        <w:rPr>
          <w:snapToGrid w:val="0"/>
        </w:rPr>
      </w:pPr>
      <w:r w:rsidRPr="004E5452">
        <w:rPr>
          <w:snapToGrid w:val="0"/>
        </w:rPr>
        <w:t>запрещается размещение надземных автостоянок и гаражей для хранения индивидуального автотранспорта;</w:t>
      </w:r>
    </w:p>
    <w:p w:rsidR="000E2CCA" w:rsidRPr="004E5452" w:rsidRDefault="000E2CCA" w:rsidP="004E5452">
      <w:pPr>
        <w:spacing w:after="60"/>
        <w:jc w:val="both"/>
        <w:rPr>
          <w:snapToGrid w:val="0"/>
        </w:rPr>
      </w:pPr>
      <w:r w:rsidRPr="004E5452">
        <w:rPr>
          <w:snapToGrid w:val="0"/>
        </w:rPr>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0E2CCA" w:rsidRPr="004E5452" w:rsidRDefault="000E2CCA" w:rsidP="004E5452">
      <w:pPr>
        <w:ind w:firstLine="567"/>
        <w:jc w:val="both"/>
      </w:pPr>
      <w:r w:rsidRPr="004E5452">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0E2CCA" w:rsidRPr="004E5452" w:rsidRDefault="000E2CCA" w:rsidP="004E5452">
      <w:pPr>
        <w:ind w:firstLine="567"/>
        <w:jc w:val="both"/>
      </w:pPr>
      <w:r w:rsidRPr="004E5452">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0E2CCA" w:rsidRPr="004E5452" w:rsidRDefault="000E2CCA" w:rsidP="004E5452">
      <w:pPr>
        <w:ind w:firstLine="567"/>
        <w:jc w:val="both"/>
      </w:pPr>
      <w:r w:rsidRPr="004E5452">
        <w:t>При размещении объектов общественного назначения в состав проектных материалов необходимо включать:</w:t>
      </w:r>
    </w:p>
    <w:p w:rsidR="000E2CCA" w:rsidRPr="004E5452" w:rsidRDefault="000E2CCA" w:rsidP="004E5452">
      <w:pPr>
        <w:spacing w:after="60"/>
        <w:jc w:val="both"/>
        <w:rPr>
          <w:snapToGrid w:val="0"/>
        </w:rPr>
      </w:pPr>
      <w:r w:rsidRPr="004E5452">
        <w:rPr>
          <w:snapToGrid w:val="0"/>
        </w:rPr>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0E2CCA" w:rsidRPr="004E5452" w:rsidRDefault="000E2CCA" w:rsidP="004E5452">
      <w:pPr>
        <w:spacing w:after="60"/>
        <w:jc w:val="both"/>
        <w:rPr>
          <w:snapToGrid w:val="0"/>
        </w:rPr>
      </w:pPr>
      <w:r w:rsidRPr="004E5452">
        <w:rPr>
          <w:snapToGrid w:val="0"/>
        </w:rPr>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0E2CCA" w:rsidRPr="004E5452" w:rsidRDefault="000E2CCA" w:rsidP="004E5452">
      <w:pPr>
        <w:ind w:firstLine="567"/>
        <w:jc w:val="both"/>
      </w:pPr>
      <w:r w:rsidRPr="004E5452">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0E2CCA" w:rsidRPr="004E5452" w:rsidRDefault="000E2CCA" w:rsidP="004E5452">
      <w:pPr>
        <w:ind w:firstLine="567"/>
        <w:jc w:val="both"/>
      </w:pPr>
      <w:r w:rsidRPr="004E5452">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0E2CCA" w:rsidRPr="004E5452" w:rsidRDefault="000E2CCA" w:rsidP="004E5452">
      <w:pPr>
        <w:ind w:firstLine="567"/>
        <w:jc w:val="both"/>
      </w:pPr>
      <w:r w:rsidRPr="004E5452">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0E2CCA" w:rsidRPr="004E5452" w:rsidRDefault="000E2CCA" w:rsidP="004E5452">
      <w:pPr>
        <w:ind w:firstLine="567"/>
        <w:jc w:val="both"/>
      </w:pPr>
      <w:r w:rsidRPr="004E5452">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0E2CCA" w:rsidRPr="004E5452" w:rsidRDefault="000E2CCA" w:rsidP="004E5452">
      <w:pPr>
        <w:ind w:firstLine="567"/>
        <w:jc w:val="both"/>
      </w:pPr>
      <w:r w:rsidRPr="004E5452">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0E2CCA" w:rsidRPr="004E5452" w:rsidRDefault="000E2CCA" w:rsidP="004E5452">
      <w:pPr>
        <w:ind w:firstLine="567"/>
        <w:jc w:val="both"/>
      </w:pPr>
      <w:r w:rsidRPr="004E5452">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245" w:name="_Toc389132875"/>
      <w:bookmarkStart w:id="246" w:name="_Toc393700481"/>
      <w:r w:rsidRPr="004E5452">
        <w:rPr>
          <w:b/>
          <w:bCs/>
          <w:iCs/>
          <w:sz w:val="28"/>
          <w:szCs w:val="28"/>
        </w:rPr>
        <w:t>11.15.</w:t>
      </w:r>
      <w:r>
        <w:rPr>
          <w:b/>
          <w:bCs/>
          <w:iCs/>
          <w:sz w:val="28"/>
          <w:szCs w:val="28"/>
        </w:rPr>
        <w:t xml:space="preserve"> </w:t>
      </w:r>
      <w:r w:rsidRPr="004E5452">
        <w:rPr>
          <w:b/>
          <w:bCs/>
          <w:iCs/>
          <w:sz w:val="28"/>
          <w:szCs w:val="28"/>
        </w:rPr>
        <w:t>Параметры проектирования объектов транспортного обслуживания</w:t>
      </w:r>
      <w:bookmarkEnd w:id="245"/>
      <w:bookmarkEnd w:id="246"/>
    </w:p>
    <w:p w:rsidR="000E2CCA" w:rsidRPr="004E5452" w:rsidRDefault="000E2CCA" w:rsidP="004E5452">
      <w:pPr>
        <w:ind w:firstLine="567"/>
        <w:jc w:val="both"/>
      </w:pPr>
      <w:r w:rsidRPr="004E5452">
        <w:t>Основные параметры проектирования объектов транспортного обслуживания представлены ниже (Таблица 56).</w:t>
      </w:r>
    </w:p>
    <w:p w:rsidR="000E2CCA" w:rsidRPr="004E5452" w:rsidRDefault="000E2CCA" w:rsidP="004E5452">
      <w:pPr>
        <w:keepNext/>
        <w:spacing w:before="120" w:after="120"/>
        <w:jc w:val="right"/>
        <w:rPr>
          <w:b/>
          <w:bCs/>
          <w:sz w:val="22"/>
          <w:szCs w:val="20"/>
        </w:rPr>
      </w:pPr>
      <w:bookmarkStart w:id="247" w:name="_Ref375232820"/>
      <w:r w:rsidRPr="004E5452">
        <w:rPr>
          <w:b/>
          <w:bCs/>
          <w:sz w:val="22"/>
          <w:szCs w:val="20"/>
        </w:rPr>
        <w:t xml:space="preserve">Таблица </w:t>
      </w:r>
      <w:bookmarkEnd w:id="247"/>
      <w:r w:rsidRPr="004E5452">
        <w:rPr>
          <w:b/>
          <w:bCs/>
          <w:sz w:val="22"/>
          <w:szCs w:val="20"/>
        </w:rPr>
        <w:t>56</w:t>
      </w:r>
    </w:p>
    <w:p w:rsidR="000E2CCA" w:rsidRPr="004E5452" w:rsidRDefault="000E2CCA" w:rsidP="004E5452">
      <w:pPr>
        <w:jc w:val="center"/>
        <w:rPr>
          <w:b/>
          <w:sz w:val="22"/>
          <w:szCs w:val="22"/>
        </w:rPr>
      </w:pPr>
      <w:r w:rsidRPr="004E5452">
        <w:rPr>
          <w:b/>
          <w:sz w:val="22"/>
          <w:szCs w:val="22"/>
        </w:rPr>
        <w:t>Основные параметры проектирования объектов транспортного обслуживания</w:t>
      </w:r>
    </w:p>
    <w:tbl>
      <w:tblPr>
        <w:tblW w:w="9356" w:type="dxa"/>
        <w:tblInd w:w="108" w:type="dxa"/>
        <w:tblLayout w:type="fixed"/>
        <w:tblLook w:val="00A0" w:firstRow="1" w:lastRow="0" w:firstColumn="1" w:lastColumn="0" w:noHBand="0" w:noVBand="0"/>
      </w:tblPr>
      <w:tblGrid>
        <w:gridCol w:w="567"/>
        <w:gridCol w:w="1276"/>
        <w:gridCol w:w="709"/>
        <w:gridCol w:w="1701"/>
        <w:gridCol w:w="1559"/>
        <w:gridCol w:w="1134"/>
        <w:gridCol w:w="992"/>
        <w:gridCol w:w="1418"/>
      </w:tblGrid>
      <w:tr w:rsidR="000E2CCA" w:rsidRPr="004E5452" w:rsidTr="00927F65">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0E2CCA" w:rsidRPr="004E5452" w:rsidRDefault="000E2CCA" w:rsidP="004E5452">
            <w:pPr>
              <w:keepNext/>
              <w:keepLines/>
              <w:jc w:val="center"/>
              <w:rPr>
                <w:b/>
                <w:sz w:val="20"/>
                <w:szCs w:val="20"/>
              </w:rPr>
            </w:pPr>
            <w:r w:rsidRPr="004E5452">
              <w:rPr>
                <w:b/>
                <w:sz w:val="20"/>
                <w:szCs w:val="20"/>
              </w:rPr>
              <w:t>п.п</w:t>
            </w:r>
          </w:p>
        </w:tc>
        <w:tc>
          <w:tcPr>
            <w:tcW w:w="3686" w:type="dxa"/>
            <w:gridSpan w:val="3"/>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keepNext/>
              <w:keepLines/>
              <w:jc w:val="center"/>
              <w:rPr>
                <w:b/>
                <w:sz w:val="20"/>
                <w:szCs w:val="20"/>
              </w:rPr>
            </w:pPr>
            <w:r w:rsidRPr="004E5452">
              <w:rPr>
                <w:b/>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keepNext/>
              <w:keepLines/>
              <w:jc w:val="center"/>
              <w:rPr>
                <w:b/>
                <w:sz w:val="20"/>
                <w:szCs w:val="20"/>
              </w:rPr>
            </w:pPr>
            <w:r w:rsidRPr="004E5452">
              <w:rPr>
                <w:b/>
                <w:sz w:val="20"/>
                <w:szCs w:val="20"/>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vAlign w:val="center"/>
          </w:tcPr>
          <w:p w:rsidR="000E2CCA" w:rsidRPr="004E5452" w:rsidRDefault="000E2CCA" w:rsidP="004E5452">
            <w:pPr>
              <w:keepNext/>
              <w:keepLines/>
              <w:jc w:val="center"/>
              <w:rPr>
                <w:b/>
                <w:sz w:val="20"/>
                <w:szCs w:val="20"/>
              </w:rPr>
            </w:pPr>
            <w:r w:rsidRPr="004E5452">
              <w:rPr>
                <w:b/>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vAlign w:val="center"/>
          </w:tcPr>
          <w:p w:rsidR="000E2CCA" w:rsidRPr="004E5452" w:rsidRDefault="000E2CCA" w:rsidP="004E5452">
            <w:pPr>
              <w:keepNext/>
              <w:keepLines/>
              <w:jc w:val="center"/>
              <w:rPr>
                <w:b/>
                <w:sz w:val="20"/>
                <w:szCs w:val="20"/>
              </w:rPr>
            </w:pPr>
            <w:r w:rsidRPr="004E5452">
              <w:rPr>
                <w:b/>
                <w:sz w:val="20"/>
                <w:szCs w:val="20"/>
              </w:rPr>
              <w:t>Показатель</w:t>
            </w:r>
          </w:p>
        </w:tc>
      </w:tr>
      <w:tr w:rsidR="000E2CCA" w:rsidRPr="004E5452" w:rsidTr="00927F65">
        <w:trPr>
          <w:trHeight w:val="360"/>
        </w:trPr>
        <w:tc>
          <w:tcPr>
            <w:tcW w:w="567"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tcPr>
          <w:p w:rsidR="000E2CCA" w:rsidRPr="004E5452" w:rsidRDefault="000E2CCA" w:rsidP="004E5452">
            <w:pPr>
              <w:rPr>
                <w:sz w:val="20"/>
                <w:szCs w:val="20"/>
              </w:rPr>
            </w:pPr>
          </w:p>
        </w:tc>
      </w:tr>
      <w:tr w:rsidR="000E2CCA" w:rsidRPr="004E5452" w:rsidTr="00927F65">
        <w:trPr>
          <w:trHeight w:val="255"/>
        </w:trPr>
        <w:tc>
          <w:tcPr>
            <w:tcW w:w="567"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tcPr>
          <w:p w:rsidR="000E2CCA" w:rsidRPr="004E5452" w:rsidRDefault="000E2CCA" w:rsidP="004E5452">
            <w:pPr>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tcPr>
          <w:p w:rsidR="000E2CCA" w:rsidRPr="004E5452" w:rsidRDefault="000E2CCA" w:rsidP="004E5452">
            <w:pPr>
              <w:rPr>
                <w:sz w:val="20"/>
                <w:szCs w:val="20"/>
              </w:rPr>
            </w:pPr>
          </w:p>
        </w:tc>
      </w:tr>
      <w:tr w:rsidR="000E2CCA" w:rsidRPr="004E5452" w:rsidTr="00927F65">
        <w:trPr>
          <w:trHeight w:val="915"/>
        </w:trPr>
        <w:tc>
          <w:tcPr>
            <w:tcW w:w="567" w:type="dxa"/>
            <w:vMerge w:val="restart"/>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r w:rsidRPr="004E5452">
              <w:rPr>
                <w:sz w:val="20"/>
                <w:szCs w:val="20"/>
              </w:rPr>
              <w:t>1.1</w:t>
            </w:r>
          </w:p>
        </w:tc>
        <w:tc>
          <w:tcPr>
            <w:tcW w:w="1985" w:type="dxa"/>
            <w:gridSpan w:val="2"/>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r w:rsidRPr="004E5452">
              <w:rPr>
                <w:sz w:val="20"/>
                <w:szCs w:val="20"/>
              </w:rPr>
              <w:t>СНиП 2.07.01-89*</w:t>
            </w:r>
          </w:p>
        </w:tc>
        <w:tc>
          <w:tcPr>
            <w:tcW w:w="992" w:type="dxa"/>
            <w:tcBorders>
              <w:top w:val="nil"/>
              <w:left w:val="nil"/>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 xml:space="preserve"> п.6.40</w:t>
            </w:r>
          </w:p>
        </w:tc>
        <w:tc>
          <w:tcPr>
            <w:tcW w:w="1418" w:type="dxa"/>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1 на 200</w:t>
            </w:r>
          </w:p>
        </w:tc>
      </w:tr>
      <w:tr w:rsidR="000E2CCA" w:rsidRPr="004E5452" w:rsidTr="00927F65">
        <w:trPr>
          <w:trHeight w:val="1110"/>
        </w:trPr>
        <w:tc>
          <w:tcPr>
            <w:tcW w:w="567"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701" w:type="dxa"/>
            <w:tcBorders>
              <w:top w:val="nil"/>
              <w:left w:val="single" w:sz="4" w:space="0" w:color="auto"/>
              <w:bottom w:val="single" w:sz="8" w:space="0" w:color="auto"/>
              <w:right w:val="single" w:sz="4" w:space="0" w:color="auto"/>
            </w:tcBorders>
            <w:vAlign w:val="center"/>
          </w:tcPr>
          <w:p w:rsidR="000E2CCA" w:rsidRPr="004E5452" w:rsidRDefault="000E2CCA" w:rsidP="004E5452">
            <w:pPr>
              <w:rPr>
                <w:sz w:val="20"/>
                <w:szCs w:val="20"/>
              </w:rPr>
            </w:pPr>
            <w:r w:rsidRPr="004E5452">
              <w:rPr>
                <w:sz w:val="20"/>
                <w:szCs w:val="20"/>
              </w:rPr>
              <w:t>автозаправочные станции</w:t>
            </w:r>
          </w:p>
        </w:tc>
        <w:tc>
          <w:tcPr>
            <w:tcW w:w="1559" w:type="dxa"/>
            <w:tcBorders>
              <w:top w:val="nil"/>
              <w:left w:val="nil"/>
              <w:bottom w:val="single" w:sz="8" w:space="0" w:color="auto"/>
              <w:right w:val="single" w:sz="4" w:space="0" w:color="auto"/>
            </w:tcBorders>
            <w:vAlign w:val="center"/>
          </w:tcPr>
          <w:p w:rsidR="000E2CCA" w:rsidRPr="004E5452" w:rsidRDefault="000E2CCA" w:rsidP="004E5452">
            <w:pPr>
              <w:rPr>
                <w:sz w:val="20"/>
                <w:szCs w:val="20"/>
              </w:rPr>
            </w:pPr>
            <w:r w:rsidRPr="004E5452">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p>
        </w:tc>
        <w:tc>
          <w:tcPr>
            <w:tcW w:w="992" w:type="dxa"/>
            <w:tcBorders>
              <w:top w:val="nil"/>
              <w:left w:val="nil"/>
              <w:bottom w:val="single" w:sz="8" w:space="0" w:color="auto"/>
              <w:right w:val="single" w:sz="4" w:space="0" w:color="auto"/>
            </w:tcBorders>
            <w:vAlign w:val="center"/>
          </w:tcPr>
          <w:p w:rsidR="000E2CCA" w:rsidRPr="004E5452" w:rsidRDefault="000E2CCA" w:rsidP="004E5452">
            <w:pPr>
              <w:rPr>
                <w:sz w:val="20"/>
                <w:szCs w:val="20"/>
              </w:rPr>
            </w:pPr>
            <w:r w:rsidRPr="004E5452">
              <w:rPr>
                <w:sz w:val="20"/>
                <w:szCs w:val="20"/>
              </w:rPr>
              <w:t>п.6.41</w:t>
            </w:r>
          </w:p>
        </w:tc>
        <w:tc>
          <w:tcPr>
            <w:tcW w:w="1418" w:type="dxa"/>
            <w:tcBorders>
              <w:top w:val="single" w:sz="4" w:space="0" w:color="auto"/>
              <w:left w:val="nil"/>
              <w:bottom w:val="single" w:sz="8"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1 на 1200</w:t>
            </w:r>
          </w:p>
        </w:tc>
      </w:tr>
      <w:tr w:rsidR="000E2CCA" w:rsidRPr="004E5452" w:rsidTr="00927F65">
        <w:trPr>
          <w:trHeight w:val="300"/>
        </w:trPr>
        <w:tc>
          <w:tcPr>
            <w:tcW w:w="567" w:type="dxa"/>
            <w:vMerge w:val="restart"/>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r w:rsidRPr="004E5452">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Размеры 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vAlign w:val="bottom"/>
          </w:tcPr>
          <w:p w:rsidR="000E2CCA" w:rsidRPr="004E5452" w:rsidRDefault="000E2CCA" w:rsidP="004E5452">
            <w:pPr>
              <w:rPr>
                <w:sz w:val="20"/>
                <w:szCs w:val="20"/>
              </w:rPr>
            </w:pPr>
            <w:r w:rsidRPr="004E5452">
              <w:rPr>
                <w:sz w:val="20"/>
                <w:szCs w:val="20"/>
              </w:rPr>
              <w:t>СТО мощностью:</w:t>
            </w:r>
          </w:p>
        </w:tc>
        <w:tc>
          <w:tcPr>
            <w:tcW w:w="1701" w:type="dxa"/>
            <w:tcBorders>
              <w:top w:val="nil"/>
              <w:left w:val="nil"/>
              <w:bottom w:val="single" w:sz="4" w:space="0" w:color="auto"/>
              <w:right w:val="single" w:sz="4" w:space="0" w:color="auto"/>
            </w:tcBorders>
            <w:vAlign w:val="bottom"/>
          </w:tcPr>
          <w:p w:rsidR="000E2CCA" w:rsidRPr="004E5452" w:rsidRDefault="000E2CCA" w:rsidP="004E5452">
            <w:pPr>
              <w:rPr>
                <w:sz w:val="20"/>
                <w:szCs w:val="20"/>
              </w:rPr>
            </w:pPr>
            <w:r w:rsidRPr="004E5452">
              <w:rPr>
                <w:sz w:val="20"/>
                <w:szCs w:val="20"/>
              </w:rPr>
              <w:t>на 10 постов</w:t>
            </w:r>
          </w:p>
        </w:tc>
        <w:tc>
          <w:tcPr>
            <w:tcW w:w="1559" w:type="dxa"/>
            <w:vMerge w:val="restart"/>
            <w:tcBorders>
              <w:top w:val="nil"/>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r w:rsidRPr="004E5452">
              <w:rPr>
                <w:sz w:val="20"/>
                <w:szCs w:val="20"/>
              </w:rPr>
              <w:t>га</w:t>
            </w:r>
          </w:p>
        </w:tc>
        <w:tc>
          <w:tcPr>
            <w:tcW w:w="1134" w:type="dxa"/>
            <w:vMerge w:val="restart"/>
            <w:tcBorders>
              <w:top w:val="nil"/>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r w:rsidRPr="004E5452">
              <w:rPr>
                <w:sz w:val="20"/>
                <w:szCs w:val="20"/>
              </w:rPr>
              <w:t>СНиП 2.07.01-89*</w:t>
            </w:r>
          </w:p>
        </w:tc>
        <w:tc>
          <w:tcPr>
            <w:tcW w:w="992" w:type="dxa"/>
            <w:vMerge w:val="restart"/>
            <w:tcBorders>
              <w:top w:val="nil"/>
              <w:left w:val="single" w:sz="4" w:space="0" w:color="auto"/>
              <w:bottom w:val="single" w:sz="4" w:space="0" w:color="000000"/>
              <w:right w:val="single" w:sz="4" w:space="0" w:color="auto"/>
            </w:tcBorders>
            <w:vAlign w:val="center"/>
          </w:tcPr>
          <w:p w:rsidR="000E2CCA" w:rsidRPr="004E5452" w:rsidRDefault="000E2CCA" w:rsidP="004E5452">
            <w:pPr>
              <w:rPr>
                <w:sz w:val="20"/>
                <w:szCs w:val="20"/>
              </w:rPr>
            </w:pPr>
            <w:r w:rsidRPr="004E5452">
              <w:rPr>
                <w:sz w:val="20"/>
                <w:szCs w:val="20"/>
              </w:rPr>
              <w:t>п.6.40</w:t>
            </w:r>
          </w:p>
        </w:tc>
        <w:tc>
          <w:tcPr>
            <w:tcW w:w="1418" w:type="dxa"/>
            <w:tcBorders>
              <w:top w:val="single" w:sz="8"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1</w:t>
            </w:r>
          </w:p>
        </w:tc>
      </w:tr>
      <w:tr w:rsidR="000E2CCA" w:rsidRPr="004E5452" w:rsidTr="00927F65">
        <w:trPr>
          <w:trHeight w:val="300"/>
        </w:trPr>
        <w:tc>
          <w:tcPr>
            <w:tcW w:w="567"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1701" w:type="dxa"/>
            <w:tcBorders>
              <w:top w:val="nil"/>
              <w:left w:val="nil"/>
              <w:bottom w:val="single" w:sz="4" w:space="0" w:color="auto"/>
              <w:right w:val="single" w:sz="4" w:space="0" w:color="auto"/>
            </w:tcBorders>
            <w:vAlign w:val="bottom"/>
          </w:tcPr>
          <w:p w:rsidR="000E2CCA" w:rsidRPr="004E5452" w:rsidRDefault="000E2CCA" w:rsidP="004E5452">
            <w:pPr>
              <w:rPr>
                <w:sz w:val="20"/>
                <w:szCs w:val="20"/>
              </w:rPr>
            </w:pPr>
            <w:r w:rsidRPr="004E5452">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992"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1418" w:type="dxa"/>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1,5</w:t>
            </w:r>
          </w:p>
        </w:tc>
      </w:tr>
      <w:tr w:rsidR="000E2CCA" w:rsidRPr="004E5452" w:rsidTr="00927F65">
        <w:trPr>
          <w:trHeight w:val="300"/>
        </w:trPr>
        <w:tc>
          <w:tcPr>
            <w:tcW w:w="567"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709"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1701" w:type="dxa"/>
            <w:tcBorders>
              <w:top w:val="nil"/>
              <w:left w:val="nil"/>
              <w:bottom w:val="single" w:sz="4" w:space="0" w:color="auto"/>
              <w:right w:val="single" w:sz="4" w:space="0" w:color="auto"/>
            </w:tcBorders>
            <w:vAlign w:val="bottom"/>
          </w:tcPr>
          <w:p w:rsidR="000E2CCA" w:rsidRPr="004E5452" w:rsidRDefault="000E2CCA" w:rsidP="004E5452">
            <w:pPr>
              <w:rPr>
                <w:sz w:val="20"/>
                <w:szCs w:val="20"/>
              </w:rPr>
            </w:pPr>
            <w:r w:rsidRPr="004E5452">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992"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1418" w:type="dxa"/>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2</w:t>
            </w:r>
          </w:p>
        </w:tc>
      </w:tr>
      <w:tr w:rsidR="000E2CCA" w:rsidRPr="004E5452" w:rsidTr="00927F65">
        <w:trPr>
          <w:trHeight w:val="435"/>
        </w:trPr>
        <w:tc>
          <w:tcPr>
            <w:tcW w:w="567"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709"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1701" w:type="dxa"/>
            <w:tcBorders>
              <w:top w:val="nil"/>
              <w:left w:val="nil"/>
              <w:bottom w:val="single" w:sz="4" w:space="0" w:color="auto"/>
              <w:right w:val="single" w:sz="4" w:space="0" w:color="auto"/>
            </w:tcBorders>
            <w:vAlign w:val="bottom"/>
          </w:tcPr>
          <w:p w:rsidR="000E2CCA" w:rsidRPr="004E5452" w:rsidRDefault="000E2CCA" w:rsidP="004E5452">
            <w:pPr>
              <w:rPr>
                <w:sz w:val="20"/>
                <w:szCs w:val="20"/>
              </w:rPr>
            </w:pPr>
            <w:r w:rsidRPr="004E5452">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992" w:type="dxa"/>
            <w:vMerge/>
            <w:tcBorders>
              <w:top w:val="nil"/>
              <w:left w:val="single" w:sz="4" w:space="0" w:color="auto"/>
              <w:bottom w:val="single" w:sz="4" w:space="0" w:color="000000"/>
              <w:right w:val="single" w:sz="4" w:space="0" w:color="auto"/>
            </w:tcBorders>
            <w:vAlign w:val="center"/>
          </w:tcPr>
          <w:p w:rsidR="000E2CCA" w:rsidRPr="004E5452" w:rsidRDefault="000E2CCA" w:rsidP="004E5452">
            <w:pPr>
              <w:rPr>
                <w:sz w:val="20"/>
                <w:szCs w:val="20"/>
              </w:rPr>
            </w:pPr>
          </w:p>
        </w:tc>
        <w:tc>
          <w:tcPr>
            <w:tcW w:w="1418" w:type="dxa"/>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3,5</w:t>
            </w:r>
          </w:p>
        </w:tc>
      </w:tr>
      <w:tr w:rsidR="000E2CCA" w:rsidRPr="004E5452" w:rsidTr="00927F65">
        <w:trPr>
          <w:trHeight w:val="360"/>
        </w:trPr>
        <w:tc>
          <w:tcPr>
            <w:tcW w:w="567"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709" w:type="dxa"/>
            <w:vMerge w:val="restart"/>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r w:rsidRPr="004E5452">
              <w:rPr>
                <w:sz w:val="20"/>
                <w:szCs w:val="20"/>
              </w:rPr>
              <w:t>АЗС мощностью:</w:t>
            </w:r>
          </w:p>
        </w:tc>
        <w:tc>
          <w:tcPr>
            <w:tcW w:w="1701"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992" w:type="dxa"/>
            <w:vMerge w:val="restart"/>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r w:rsidRPr="004E5452">
              <w:rPr>
                <w:sz w:val="20"/>
                <w:szCs w:val="20"/>
              </w:rPr>
              <w:t>п.6.41</w:t>
            </w:r>
          </w:p>
        </w:tc>
        <w:tc>
          <w:tcPr>
            <w:tcW w:w="1418" w:type="dxa"/>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0,1</w:t>
            </w:r>
          </w:p>
        </w:tc>
      </w:tr>
      <w:tr w:rsidR="000E2CCA" w:rsidRPr="004E5452" w:rsidTr="00927F65">
        <w:trPr>
          <w:trHeight w:val="300"/>
        </w:trPr>
        <w:tc>
          <w:tcPr>
            <w:tcW w:w="567"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701"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418" w:type="dxa"/>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0,2</w:t>
            </w:r>
          </w:p>
        </w:tc>
      </w:tr>
      <w:tr w:rsidR="000E2CCA" w:rsidRPr="004E5452" w:rsidTr="00927F65">
        <w:trPr>
          <w:trHeight w:val="300"/>
        </w:trPr>
        <w:tc>
          <w:tcPr>
            <w:tcW w:w="567"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701"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418" w:type="dxa"/>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0,3</w:t>
            </w:r>
          </w:p>
        </w:tc>
      </w:tr>
      <w:tr w:rsidR="000E2CCA" w:rsidRPr="004E5452" w:rsidTr="00927F65">
        <w:trPr>
          <w:trHeight w:val="300"/>
        </w:trPr>
        <w:tc>
          <w:tcPr>
            <w:tcW w:w="567"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701"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418" w:type="dxa"/>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0,35</w:t>
            </w:r>
          </w:p>
        </w:tc>
      </w:tr>
      <w:tr w:rsidR="000E2CCA" w:rsidRPr="004E5452" w:rsidTr="00927F65">
        <w:trPr>
          <w:trHeight w:val="315"/>
        </w:trPr>
        <w:tc>
          <w:tcPr>
            <w:tcW w:w="567"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701" w:type="dxa"/>
            <w:tcBorders>
              <w:top w:val="nil"/>
              <w:left w:val="nil"/>
              <w:bottom w:val="single" w:sz="8" w:space="0" w:color="auto"/>
              <w:right w:val="single" w:sz="4" w:space="0" w:color="auto"/>
            </w:tcBorders>
          </w:tcPr>
          <w:p w:rsidR="000E2CCA" w:rsidRPr="004E5452" w:rsidRDefault="000E2CCA" w:rsidP="004E5452">
            <w:pPr>
              <w:rPr>
                <w:sz w:val="20"/>
                <w:szCs w:val="20"/>
              </w:rPr>
            </w:pPr>
            <w:r w:rsidRPr="004E5452">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418" w:type="dxa"/>
            <w:tcBorders>
              <w:top w:val="single" w:sz="4" w:space="0" w:color="auto"/>
              <w:left w:val="nil"/>
              <w:bottom w:val="single" w:sz="8"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0,4</w:t>
            </w:r>
          </w:p>
        </w:tc>
      </w:tr>
    </w:tbl>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248" w:name="_Toc389132876"/>
      <w:bookmarkStart w:id="249" w:name="_Toc393700482"/>
      <w:r w:rsidRPr="004E5452">
        <w:rPr>
          <w:b/>
          <w:bCs/>
          <w:iCs/>
          <w:sz w:val="28"/>
          <w:szCs w:val="28"/>
        </w:rPr>
        <w:t>11.16.</w:t>
      </w:r>
      <w:r>
        <w:rPr>
          <w:b/>
          <w:bCs/>
          <w:iCs/>
          <w:sz w:val="28"/>
          <w:szCs w:val="28"/>
        </w:rPr>
        <w:t xml:space="preserve"> </w:t>
      </w:r>
      <w:r w:rsidRPr="004E5452">
        <w:rPr>
          <w:b/>
          <w:bCs/>
          <w:iCs/>
          <w:sz w:val="28"/>
          <w:szCs w:val="28"/>
        </w:rPr>
        <w:t>Показатели инженерной подготовки и защиты территории</w:t>
      </w:r>
      <w:bookmarkEnd w:id="248"/>
      <w:bookmarkEnd w:id="249"/>
    </w:p>
    <w:p w:rsidR="000E2CCA" w:rsidRPr="004E5452" w:rsidRDefault="000E2CCA" w:rsidP="004E5452">
      <w:pPr>
        <w:ind w:firstLine="567"/>
        <w:jc w:val="both"/>
      </w:pPr>
      <w:r w:rsidRPr="004E5452">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0E2CCA" w:rsidRPr="004E5452" w:rsidRDefault="000E2CCA" w:rsidP="004E5452">
      <w:pPr>
        <w:ind w:firstLine="567"/>
        <w:jc w:val="both"/>
      </w:pPr>
      <w:r w:rsidRPr="004E5452">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0E2CCA" w:rsidRPr="004E5452" w:rsidRDefault="000E2CCA" w:rsidP="004E5452">
      <w:pPr>
        <w:ind w:firstLine="567"/>
        <w:jc w:val="both"/>
      </w:pPr>
      <w:r w:rsidRPr="004E5452">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0E2CCA" w:rsidRPr="004E5452" w:rsidRDefault="000E2CCA" w:rsidP="004E5452">
      <w:pPr>
        <w:ind w:firstLine="567"/>
        <w:jc w:val="both"/>
      </w:pPr>
      <w:r w:rsidRPr="004E5452">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0E2CCA" w:rsidRPr="004E5452" w:rsidRDefault="000E2CCA" w:rsidP="004E5452">
      <w:pPr>
        <w:ind w:firstLine="567"/>
        <w:jc w:val="both"/>
      </w:pPr>
      <w:r w:rsidRPr="004E5452">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0E2CCA" w:rsidRPr="004E5452" w:rsidRDefault="000E2CCA" w:rsidP="004E5452">
      <w:pPr>
        <w:ind w:firstLine="567"/>
        <w:jc w:val="both"/>
      </w:pPr>
      <w:r w:rsidRPr="004E5452">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0E2CCA" w:rsidRPr="004E5452" w:rsidRDefault="000E2CCA" w:rsidP="004E5452">
      <w:pPr>
        <w:ind w:firstLine="567"/>
        <w:jc w:val="both"/>
      </w:pPr>
      <w:r w:rsidRPr="004E5452">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0E2CCA" w:rsidRPr="004E5452" w:rsidRDefault="000E2CCA" w:rsidP="004E5452">
      <w:pPr>
        <w:ind w:firstLine="567"/>
        <w:jc w:val="both"/>
      </w:pPr>
      <w:r w:rsidRPr="004E5452">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0E2CCA" w:rsidRPr="004E5452" w:rsidRDefault="000E2CCA" w:rsidP="004E5452">
      <w:pPr>
        <w:ind w:firstLine="567"/>
        <w:jc w:val="both"/>
      </w:pPr>
      <w:r w:rsidRPr="004E5452">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0E2CCA" w:rsidRPr="004E5452" w:rsidRDefault="000E2CCA" w:rsidP="004E5452">
      <w:pPr>
        <w:spacing w:before="120" w:after="60"/>
        <w:ind w:firstLine="567"/>
        <w:jc w:val="both"/>
        <w:rPr>
          <w:lang w:eastAsia="ar-SA"/>
        </w:rPr>
      </w:pPr>
      <w:r w:rsidRPr="004E5452">
        <w:rPr>
          <w:lang w:eastAsia="ar-SA"/>
        </w:rPr>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0E2CCA" w:rsidRPr="004E5452" w:rsidRDefault="000E2CCA" w:rsidP="004E5452">
      <w:pPr>
        <w:spacing w:before="120" w:after="60"/>
        <w:ind w:firstLine="567"/>
        <w:jc w:val="both"/>
        <w:rPr>
          <w:lang w:eastAsia="ar-SA"/>
        </w:rPr>
      </w:pPr>
      <w:r w:rsidRPr="004E5452">
        <w:rPr>
          <w:lang w:eastAsia="ar-SA"/>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0E2CCA" w:rsidRPr="004E5452" w:rsidRDefault="000E2CCA" w:rsidP="004E5452">
      <w:pPr>
        <w:spacing w:before="120" w:after="60"/>
        <w:ind w:firstLine="567"/>
        <w:jc w:val="both"/>
        <w:rPr>
          <w:lang w:eastAsia="ar-SA"/>
        </w:rPr>
      </w:pPr>
      <w:r w:rsidRPr="004E5452">
        <w:rPr>
          <w:lang w:eastAsia="ar-SA"/>
        </w:rPr>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0E2CCA" w:rsidRPr="004E5452" w:rsidRDefault="000E2CCA" w:rsidP="004E5452">
      <w:pPr>
        <w:spacing w:before="120" w:after="60"/>
        <w:ind w:firstLine="567"/>
        <w:jc w:val="both"/>
        <w:rPr>
          <w:lang w:eastAsia="ar-SA"/>
        </w:rPr>
      </w:pPr>
      <w:r w:rsidRPr="004E5452">
        <w:rPr>
          <w:lang w:eastAsia="ar-SA"/>
        </w:rPr>
        <w:t>Нормируемые показатели инженерной подготовки и защиты территории представлены ниже (Таблица 57).</w:t>
      </w:r>
    </w:p>
    <w:p w:rsidR="000E2CCA" w:rsidRPr="004E5452" w:rsidRDefault="000E2CCA" w:rsidP="004E5452">
      <w:pPr>
        <w:spacing w:before="120" w:after="120"/>
        <w:jc w:val="right"/>
        <w:rPr>
          <w:b/>
          <w:bCs/>
          <w:sz w:val="22"/>
          <w:szCs w:val="20"/>
        </w:rPr>
      </w:pPr>
      <w:bookmarkStart w:id="250" w:name="_Ref375141282"/>
      <w:r w:rsidRPr="004E5452">
        <w:rPr>
          <w:b/>
          <w:bCs/>
          <w:sz w:val="22"/>
          <w:szCs w:val="20"/>
        </w:rPr>
        <w:t xml:space="preserve">Таблица </w:t>
      </w:r>
      <w:bookmarkEnd w:id="250"/>
      <w:r w:rsidRPr="004E5452">
        <w:rPr>
          <w:b/>
          <w:bCs/>
          <w:sz w:val="22"/>
          <w:szCs w:val="20"/>
        </w:rPr>
        <w:t>57</w:t>
      </w:r>
    </w:p>
    <w:p w:rsidR="000E2CCA" w:rsidRPr="004E5452" w:rsidRDefault="000E2CCA" w:rsidP="004E5452">
      <w:pPr>
        <w:spacing w:before="120" w:after="120"/>
        <w:jc w:val="center"/>
        <w:rPr>
          <w:b/>
          <w:bCs/>
          <w:sz w:val="22"/>
          <w:szCs w:val="20"/>
        </w:rPr>
      </w:pPr>
      <w:r w:rsidRPr="004E5452">
        <w:rPr>
          <w:b/>
          <w:bCs/>
          <w:sz w:val="22"/>
          <w:szCs w:val="20"/>
        </w:rPr>
        <w:t>Показатели инженерной подготовки и защиты территории</w:t>
      </w:r>
    </w:p>
    <w:tbl>
      <w:tblPr>
        <w:tblW w:w="9373" w:type="dxa"/>
        <w:tblInd w:w="91" w:type="dxa"/>
        <w:tblLook w:val="00A0" w:firstRow="1" w:lastRow="0" w:firstColumn="1" w:lastColumn="0" w:noHBand="0" w:noVBand="0"/>
      </w:tblPr>
      <w:tblGrid>
        <w:gridCol w:w="534"/>
        <w:gridCol w:w="1675"/>
        <w:gridCol w:w="2286"/>
        <w:gridCol w:w="970"/>
        <w:gridCol w:w="2453"/>
        <w:gridCol w:w="1455"/>
      </w:tblGrid>
      <w:tr w:rsidR="000E2CCA" w:rsidRPr="004E5452" w:rsidTr="00927F65">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noWrap/>
            <w:vAlign w:val="center"/>
          </w:tcPr>
          <w:p w:rsidR="000E2CCA" w:rsidRPr="004E5452" w:rsidRDefault="000E2CCA" w:rsidP="004E5452">
            <w:pPr>
              <w:keepNext/>
              <w:keepLines/>
              <w:jc w:val="center"/>
              <w:rPr>
                <w:b/>
                <w:sz w:val="20"/>
                <w:szCs w:val="20"/>
              </w:rPr>
            </w:pPr>
            <w:r w:rsidRPr="004E5452">
              <w:rPr>
                <w:b/>
                <w:sz w:val="20"/>
                <w:szCs w:val="20"/>
              </w:rPr>
              <w:t>№ п.п</w:t>
            </w:r>
          </w:p>
        </w:tc>
        <w:tc>
          <w:tcPr>
            <w:tcW w:w="3961" w:type="dxa"/>
            <w:gridSpan w:val="2"/>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keepNext/>
              <w:keepLines/>
              <w:jc w:val="center"/>
              <w:rPr>
                <w:b/>
                <w:sz w:val="20"/>
                <w:szCs w:val="20"/>
              </w:rPr>
            </w:pPr>
            <w:r w:rsidRPr="004E5452">
              <w:rPr>
                <w:b/>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keepNext/>
              <w:keepLines/>
              <w:jc w:val="center"/>
              <w:rPr>
                <w:b/>
                <w:sz w:val="20"/>
                <w:szCs w:val="20"/>
              </w:rPr>
            </w:pPr>
            <w:r w:rsidRPr="004E5452">
              <w:rPr>
                <w:b/>
                <w:sz w:val="20"/>
                <w:szCs w:val="20"/>
              </w:rPr>
              <w:t>ед. изм</w:t>
            </w:r>
          </w:p>
        </w:tc>
        <w:tc>
          <w:tcPr>
            <w:tcW w:w="2453" w:type="dxa"/>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keepNext/>
              <w:keepLines/>
              <w:jc w:val="center"/>
              <w:rPr>
                <w:b/>
                <w:sz w:val="20"/>
                <w:szCs w:val="20"/>
              </w:rPr>
            </w:pPr>
            <w:r w:rsidRPr="004E5452">
              <w:rPr>
                <w:b/>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keepNext/>
              <w:keepLines/>
              <w:jc w:val="center"/>
              <w:rPr>
                <w:b/>
                <w:sz w:val="20"/>
                <w:szCs w:val="20"/>
              </w:rPr>
            </w:pPr>
            <w:r w:rsidRPr="004E5452">
              <w:rPr>
                <w:b/>
                <w:sz w:val="20"/>
                <w:szCs w:val="20"/>
              </w:rPr>
              <w:t>Показатель</w:t>
            </w:r>
          </w:p>
        </w:tc>
      </w:tr>
      <w:tr w:rsidR="000E2CCA" w:rsidRPr="004E5452" w:rsidTr="00927F65">
        <w:trPr>
          <w:trHeight w:val="230"/>
        </w:trPr>
        <w:tc>
          <w:tcPr>
            <w:tcW w:w="534"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r>
      <w:tr w:rsidR="000E2CCA" w:rsidRPr="004E5452" w:rsidTr="00927F65">
        <w:trPr>
          <w:trHeight w:val="230"/>
        </w:trPr>
        <w:tc>
          <w:tcPr>
            <w:tcW w:w="534"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r>
      <w:tr w:rsidR="000E2CCA" w:rsidRPr="004E5452" w:rsidTr="00927F65">
        <w:trPr>
          <w:trHeight w:val="20"/>
        </w:trPr>
        <w:tc>
          <w:tcPr>
            <w:tcW w:w="534"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1.1</w:t>
            </w:r>
          </w:p>
        </w:tc>
        <w:tc>
          <w:tcPr>
            <w:tcW w:w="1675"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tcPr>
          <w:p w:rsidR="000E2CCA" w:rsidRPr="004E5452" w:rsidRDefault="000E2CCA" w:rsidP="004E5452">
            <w:pPr>
              <w:rPr>
                <w:sz w:val="20"/>
                <w:szCs w:val="20"/>
              </w:rPr>
            </w:pPr>
            <w:r w:rsidRPr="004E5452">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СНиП 2.04.03-85 п.2.42</w:t>
            </w:r>
          </w:p>
        </w:tc>
        <w:tc>
          <w:tcPr>
            <w:tcW w:w="1455"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0,003</w:t>
            </w:r>
          </w:p>
        </w:tc>
      </w:tr>
      <w:tr w:rsidR="000E2CCA" w:rsidRPr="004E5452" w:rsidTr="00927F65">
        <w:trPr>
          <w:trHeight w:val="20"/>
        </w:trPr>
        <w:tc>
          <w:tcPr>
            <w:tcW w:w="5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0E2CCA" w:rsidRPr="004E5452" w:rsidRDefault="000E2CCA" w:rsidP="004E5452">
            <w:pPr>
              <w:rPr>
                <w:sz w:val="20"/>
                <w:szCs w:val="20"/>
              </w:rPr>
            </w:pPr>
            <w:r w:rsidRPr="004E5452">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455"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0,004</w:t>
            </w:r>
          </w:p>
        </w:tc>
      </w:tr>
      <w:tr w:rsidR="000E2CCA" w:rsidRPr="004E5452" w:rsidTr="00927F65">
        <w:trPr>
          <w:trHeight w:val="20"/>
        </w:trPr>
        <w:tc>
          <w:tcPr>
            <w:tcW w:w="5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0E2CCA" w:rsidRPr="004E5452" w:rsidRDefault="000E2CCA" w:rsidP="004E5452">
            <w:pPr>
              <w:rPr>
                <w:sz w:val="20"/>
                <w:szCs w:val="20"/>
              </w:rPr>
            </w:pPr>
            <w:r w:rsidRPr="004E5452">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455"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0,005</w:t>
            </w:r>
          </w:p>
        </w:tc>
      </w:tr>
      <w:tr w:rsidR="000E2CCA" w:rsidRPr="004E5452" w:rsidTr="00927F65">
        <w:trPr>
          <w:trHeight w:val="20"/>
        </w:trPr>
        <w:tc>
          <w:tcPr>
            <w:tcW w:w="5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0E2CCA" w:rsidRPr="004E5452" w:rsidRDefault="000E2CCA" w:rsidP="004E5452">
            <w:pPr>
              <w:rPr>
                <w:sz w:val="20"/>
                <w:szCs w:val="20"/>
              </w:rPr>
            </w:pPr>
            <w:r w:rsidRPr="004E5452">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455"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0,006</w:t>
            </w:r>
          </w:p>
        </w:tc>
      </w:tr>
      <w:tr w:rsidR="000E2CCA" w:rsidRPr="004E5452" w:rsidTr="00927F65">
        <w:trPr>
          <w:trHeight w:val="20"/>
        </w:trPr>
        <w:tc>
          <w:tcPr>
            <w:tcW w:w="5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0E2CCA" w:rsidRPr="004E5452" w:rsidRDefault="000E2CCA" w:rsidP="004E5452">
            <w:pPr>
              <w:rPr>
                <w:sz w:val="20"/>
                <w:szCs w:val="20"/>
              </w:rPr>
            </w:pPr>
            <w:r w:rsidRPr="004E5452">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455"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0,003</w:t>
            </w:r>
          </w:p>
        </w:tc>
      </w:tr>
      <w:tr w:rsidR="000E2CCA" w:rsidRPr="004E5452" w:rsidTr="00927F65">
        <w:trPr>
          <w:trHeight w:val="20"/>
        </w:trPr>
        <w:tc>
          <w:tcPr>
            <w:tcW w:w="5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0E2CCA" w:rsidRPr="004E5452" w:rsidRDefault="000E2CCA" w:rsidP="004E5452">
            <w:pPr>
              <w:rPr>
                <w:sz w:val="20"/>
                <w:szCs w:val="20"/>
              </w:rPr>
            </w:pPr>
            <w:r w:rsidRPr="004E5452">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455"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0,001-0,005</w:t>
            </w:r>
          </w:p>
        </w:tc>
      </w:tr>
      <w:tr w:rsidR="000E2CCA" w:rsidRPr="004E5452" w:rsidTr="00927F65">
        <w:trPr>
          <w:trHeight w:val="20"/>
        </w:trPr>
        <w:tc>
          <w:tcPr>
            <w:tcW w:w="534" w:type="dxa"/>
            <w:vMerge w:val="restart"/>
            <w:tcBorders>
              <w:top w:val="nil"/>
              <w:left w:val="single" w:sz="4" w:space="0" w:color="auto"/>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1.2</w:t>
            </w:r>
          </w:p>
        </w:tc>
        <w:tc>
          <w:tcPr>
            <w:tcW w:w="1675"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Нормы осушения (глубины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территории крупных промышленных зон и комплексов</w:t>
            </w:r>
          </w:p>
        </w:tc>
        <w:tc>
          <w:tcPr>
            <w:tcW w:w="970" w:type="dxa"/>
            <w:vMerge w:val="restart"/>
            <w:tcBorders>
              <w:top w:val="nil"/>
              <w:left w:val="single" w:sz="4" w:space="0" w:color="auto"/>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м</w:t>
            </w:r>
          </w:p>
        </w:tc>
        <w:tc>
          <w:tcPr>
            <w:tcW w:w="2453"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СНиП 2.06.15-85 п.2.7</w:t>
            </w:r>
          </w:p>
        </w:tc>
        <w:tc>
          <w:tcPr>
            <w:tcW w:w="1455"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до 15</w:t>
            </w:r>
          </w:p>
        </w:tc>
      </w:tr>
      <w:tr w:rsidR="000E2CCA" w:rsidRPr="004E5452" w:rsidTr="00927F65">
        <w:trPr>
          <w:trHeight w:val="20"/>
        </w:trPr>
        <w:tc>
          <w:tcPr>
            <w:tcW w:w="5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2286" w:type="dxa"/>
            <w:tcBorders>
              <w:top w:val="single" w:sz="4" w:space="0" w:color="auto"/>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455"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5</w:t>
            </w:r>
          </w:p>
        </w:tc>
      </w:tr>
      <w:tr w:rsidR="000E2CCA" w:rsidRPr="004E5452" w:rsidTr="00927F65">
        <w:trPr>
          <w:trHeight w:val="20"/>
        </w:trPr>
        <w:tc>
          <w:tcPr>
            <w:tcW w:w="5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2286" w:type="dxa"/>
            <w:tcBorders>
              <w:top w:val="single" w:sz="4" w:space="0" w:color="auto"/>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455"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2</w:t>
            </w:r>
          </w:p>
        </w:tc>
      </w:tr>
      <w:tr w:rsidR="000E2CCA" w:rsidRPr="004E5452" w:rsidTr="00927F65">
        <w:trPr>
          <w:trHeight w:val="20"/>
        </w:trPr>
        <w:tc>
          <w:tcPr>
            <w:tcW w:w="5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2286" w:type="dxa"/>
            <w:tcBorders>
              <w:top w:val="single" w:sz="4" w:space="0" w:color="auto"/>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455"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1</w:t>
            </w:r>
          </w:p>
        </w:tc>
      </w:tr>
      <w:tr w:rsidR="000E2CCA" w:rsidRPr="004E5452" w:rsidTr="00927F65">
        <w:trPr>
          <w:trHeight w:val="20"/>
        </w:trPr>
        <w:tc>
          <w:tcPr>
            <w:tcW w:w="534"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2286" w:type="dxa"/>
            <w:tcBorders>
              <w:top w:val="single" w:sz="4" w:space="0" w:color="auto"/>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455"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1</w:t>
            </w:r>
          </w:p>
        </w:tc>
      </w:tr>
      <w:tr w:rsidR="000E2CCA" w:rsidRPr="004E5452" w:rsidTr="00927F65">
        <w:trPr>
          <w:trHeight w:val="20"/>
        </w:trPr>
        <w:tc>
          <w:tcPr>
            <w:tcW w:w="534" w:type="dxa"/>
            <w:tcBorders>
              <w:top w:val="nil"/>
              <w:left w:val="single" w:sz="4" w:space="0" w:color="auto"/>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1.3</w:t>
            </w:r>
          </w:p>
        </w:tc>
        <w:tc>
          <w:tcPr>
            <w:tcW w:w="3961" w:type="dxa"/>
            <w:gridSpan w:val="2"/>
            <w:tcBorders>
              <w:top w:val="single" w:sz="4" w:space="0" w:color="auto"/>
              <w:left w:val="nil"/>
              <w:bottom w:val="single" w:sz="4" w:space="0" w:color="auto"/>
              <w:right w:val="single" w:sz="4" w:space="0" w:color="auto"/>
            </w:tcBorders>
            <w:vAlign w:val="bottom"/>
          </w:tcPr>
          <w:p w:rsidR="000E2CCA" w:rsidRPr="004E5452" w:rsidRDefault="000E2CCA" w:rsidP="004E5452">
            <w:pPr>
              <w:rPr>
                <w:sz w:val="20"/>
                <w:szCs w:val="20"/>
              </w:rPr>
            </w:pPr>
            <w:r w:rsidRPr="004E5452">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noWrap/>
            <w:vAlign w:val="center"/>
          </w:tcPr>
          <w:p w:rsidR="000E2CCA" w:rsidRPr="004E5452" w:rsidRDefault="000E2CCA" w:rsidP="004E5452">
            <w:pPr>
              <w:jc w:val="center"/>
              <w:rPr>
                <w:sz w:val="20"/>
                <w:szCs w:val="20"/>
              </w:rPr>
            </w:pPr>
            <w:r w:rsidRPr="004E5452">
              <w:rPr>
                <w:sz w:val="20"/>
                <w:szCs w:val="20"/>
              </w:rPr>
              <w:t>м</w:t>
            </w:r>
          </w:p>
        </w:tc>
        <w:tc>
          <w:tcPr>
            <w:tcW w:w="2453" w:type="dxa"/>
            <w:tcBorders>
              <w:top w:val="nil"/>
              <w:left w:val="nil"/>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СНиП 2.06.15-85 п.3.11</w:t>
            </w:r>
          </w:p>
        </w:tc>
        <w:tc>
          <w:tcPr>
            <w:tcW w:w="1455"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0,5</w:t>
            </w:r>
          </w:p>
        </w:tc>
      </w:tr>
    </w:tbl>
    <w:p w:rsidR="000E2CCA" w:rsidRPr="004E5452" w:rsidRDefault="000E2CCA" w:rsidP="004E5452">
      <w:pPr>
        <w:keepNext/>
        <w:tabs>
          <w:tab w:val="left" w:pos="851"/>
        </w:tabs>
        <w:spacing w:before="240" w:after="120"/>
        <w:ind w:firstLine="567"/>
        <w:jc w:val="both"/>
        <w:outlineLvl w:val="0"/>
        <w:rPr>
          <w:b/>
          <w:bCs/>
          <w:kern w:val="32"/>
          <w:sz w:val="28"/>
          <w:szCs w:val="28"/>
        </w:rPr>
      </w:pPr>
      <w:r w:rsidRPr="004E5452">
        <w:rPr>
          <w:b/>
          <w:bCs/>
          <w:kern w:val="32"/>
          <w:sz w:val="28"/>
          <w:szCs w:val="28"/>
        </w:rPr>
        <w:t>12.</w:t>
      </w:r>
      <w:r>
        <w:rPr>
          <w:b/>
          <w:bCs/>
          <w:kern w:val="32"/>
          <w:sz w:val="28"/>
          <w:szCs w:val="28"/>
        </w:rPr>
        <w:t xml:space="preserve"> </w:t>
      </w:r>
      <w:r w:rsidRPr="004E5452">
        <w:rPr>
          <w:b/>
          <w:bCs/>
          <w:kern w:val="32"/>
          <w:sz w:val="28"/>
          <w:szCs w:val="28"/>
        </w:rPr>
        <w:t>Нормативы обеспеченности населения поселения транспортными услугами в границах поселения</w:t>
      </w:r>
      <w:bookmarkEnd w:id="210"/>
      <w:bookmarkEnd w:id="211"/>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251" w:name="_Toc389132855"/>
      <w:bookmarkStart w:id="252" w:name="_Toc393700484"/>
      <w:bookmarkStart w:id="253" w:name="_Toc389132877"/>
      <w:bookmarkStart w:id="254" w:name="_Toc393700489"/>
      <w:r w:rsidRPr="004E5452">
        <w:rPr>
          <w:b/>
          <w:bCs/>
          <w:iCs/>
          <w:sz w:val="28"/>
          <w:szCs w:val="28"/>
        </w:rPr>
        <w:t>12.1.</w:t>
      </w:r>
      <w:r>
        <w:rPr>
          <w:b/>
          <w:bCs/>
          <w:iCs/>
          <w:sz w:val="28"/>
          <w:szCs w:val="28"/>
        </w:rPr>
        <w:t xml:space="preserve"> </w:t>
      </w:r>
      <w:r w:rsidRPr="004E5452">
        <w:rPr>
          <w:b/>
          <w:bCs/>
          <w:iCs/>
          <w:sz w:val="28"/>
          <w:szCs w:val="28"/>
        </w:rPr>
        <w:t>Параметры проектирования сети общественного пассажирского транспорта и пешеходного движения</w:t>
      </w:r>
      <w:bookmarkEnd w:id="251"/>
      <w:bookmarkEnd w:id="252"/>
    </w:p>
    <w:p w:rsidR="000E2CCA" w:rsidRPr="004E5452" w:rsidRDefault="000E2CCA" w:rsidP="004E5452">
      <w:pPr>
        <w:ind w:firstLine="567"/>
        <w:jc w:val="both"/>
      </w:pPr>
      <w:r w:rsidRPr="004E5452">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0E2CCA" w:rsidRPr="004E5452" w:rsidRDefault="000E2CCA" w:rsidP="004E5452">
      <w:pPr>
        <w:ind w:firstLine="567"/>
        <w:jc w:val="both"/>
      </w:pPr>
      <w:r w:rsidRPr="004E5452">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0E2CCA" w:rsidRPr="004E5452" w:rsidRDefault="000E2CCA" w:rsidP="004E5452">
      <w:pPr>
        <w:ind w:firstLine="567"/>
        <w:jc w:val="both"/>
      </w:pPr>
      <w:r w:rsidRPr="004E5452">
        <w:t>Вид общественного пассажирского транспорта следует выбирать на основании расчетных пассажиропотоков и дальностей поездок пассажиров.</w:t>
      </w:r>
    </w:p>
    <w:p w:rsidR="000E2CCA" w:rsidRPr="004E5452" w:rsidRDefault="000E2CCA" w:rsidP="004E5452">
      <w:pPr>
        <w:ind w:firstLine="567"/>
        <w:jc w:val="both"/>
      </w:pPr>
      <w:r w:rsidRPr="004E5452">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0E2CCA" w:rsidRPr="004E5452" w:rsidRDefault="000E2CCA" w:rsidP="004E5452">
      <w:pPr>
        <w:ind w:firstLine="567"/>
        <w:jc w:val="both"/>
      </w:pPr>
      <w:r w:rsidRPr="004E5452">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(Таблица 58).</w:t>
      </w:r>
    </w:p>
    <w:p w:rsidR="000E2CCA" w:rsidRPr="004E5452" w:rsidRDefault="000E2CCA" w:rsidP="004E5452">
      <w:pPr>
        <w:keepNext/>
        <w:spacing w:before="120" w:after="120"/>
        <w:jc w:val="right"/>
        <w:rPr>
          <w:b/>
          <w:bCs/>
          <w:sz w:val="22"/>
          <w:szCs w:val="20"/>
        </w:rPr>
      </w:pPr>
      <w:bookmarkStart w:id="255" w:name="_Ref375232261"/>
      <w:r w:rsidRPr="004E5452">
        <w:rPr>
          <w:b/>
          <w:bCs/>
          <w:sz w:val="22"/>
          <w:szCs w:val="20"/>
        </w:rPr>
        <w:t xml:space="preserve">Таблица </w:t>
      </w:r>
      <w:bookmarkEnd w:id="255"/>
      <w:r w:rsidRPr="004E5452">
        <w:rPr>
          <w:b/>
          <w:bCs/>
          <w:sz w:val="22"/>
          <w:szCs w:val="20"/>
        </w:rPr>
        <w:t>58</w:t>
      </w:r>
    </w:p>
    <w:p w:rsidR="000E2CCA" w:rsidRPr="004E5452" w:rsidRDefault="000E2CCA" w:rsidP="004E5452">
      <w:pPr>
        <w:keepNext/>
        <w:keepLines/>
        <w:jc w:val="center"/>
        <w:rPr>
          <w:b/>
          <w:sz w:val="22"/>
          <w:szCs w:val="22"/>
        </w:rPr>
      </w:pPr>
      <w:r w:rsidRPr="004E5452">
        <w:rPr>
          <w:b/>
          <w:sz w:val="22"/>
          <w:szCs w:val="22"/>
        </w:rPr>
        <w:t>Параметры проектирования сети общественного пассажирского транспорта и пешеходного движения</w:t>
      </w:r>
    </w:p>
    <w:tbl>
      <w:tblPr>
        <w:tblW w:w="9373" w:type="dxa"/>
        <w:tblInd w:w="91" w:type="dxa"/>
        <w:tblLayout w:type="fixed"/>
        <w:tblLook w:val="00A0" w:firstRow="1" w:lastRow="0" w:firstColumn="1" w:lastColumn="0" w:noHBand="0" w:noVBand="0"/>
      </w:tblPr>
      <w:tblGrid>
        <w:gridCol w:w="726"/>
        <w:gridCol w:w="2126"/>
        <w:gridCol w:w="2410"/>
        <w:gridCol w:w="1701"/>
        <w:gridCol w:w="1276"/>
        <w:gridCol w:w="1134"/>
      </w:tblGrid>
      <w:tr w:rsidR="000E2CCA" w:rsidRPr="004E5452" w:rsidTr="00927F65">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noWrap/>
            <w:vAlign w:val="center"/>
          </w:tcPr>
          <w:p w:rsidR="000E2CCA" w:rsidRPr="004E5452" w:rsidRDefault="000E2CCA" w:rsidP="004E5452">
            <w:pPr>
              <w:keepNext/>
              <w:keepLines/>
              <w:jc w:val="center"/>
              <w:rPr>
                <w:b/>
                <w:sz w:val="20"/>
                <w:szCs w:val="20"/>
              </w:rPr>
            </w:pPr>
            <w:r w:rsidRPr="004E5452">
              <w:rPr>
                <w:b/>
                <w:sz w:val="20"/>
                <w:szCs w:val="20"/>
              </w:rPr>
              <w:t>п.п</w:t>
            </w:r>
          </w:p>
        </w:tc>
        <w:tc>
          <w:tcPr>
            <w:tcW w:w="4536" w:type="dxa"/>
            <w:gridSpan w:val="2"/>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keepNext/>
              <w:keepLines/>
              <w:jc w:val="center"/>
              <w:rPr>
                <w:b/>
                <w:sz w:val="20"/>
                <w:szCs w:val="20"/>
              </w:rPr>
            </w:pPr>
            <w:r w:rsidRPr="004E5452">
              <w:rPr>
                <w:b/>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keepNext/>
              <w:keepLines/>
              <w:jc w:val="center"/>
              <w:rPr>
                <w:b/>
                <w:sz w:val="20"/>
                <w:szCs w:val="20"/>
              </w:rPr>
            </w:pPr>
            <w:r w:rsidRPr="004E5452">
              <w:rPr>
                <w:b/>
                <w:sz w:val="20"/>
                <w:szCs w:val="20"/>
              </w:rPr>
              <w:t>Ед. изм</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keepNext/>
              <w:keepLines/>
              <w:jc w:val="center"/>
              <w:rPr>
                <w:b/>
                <w:sz w:val="20"/>
                <w:szCs w:val="20"/>
              </w:rPr>
            </w:pPr>
            <w:r w:rsidRPr="004E5452">
              <w:rPr>
                <w:b/>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keepNext/>
              <w:keepLines/>
              <w:jc w:val="center"/>
              <w:rPr>
                <w:b/>
                <w:sz w:val="20"/>
                <w:szCs w:val="20"/>
              </w:rPr>
            </w:pPr>
            <w:r w:rsidRPr="004E5452">
              <w:rPr>
                <w:b/>
                <w:sz w:val="20"/>
                <w:szCs w:val="20"/>
              </w:rPr>
              <w:t>Показатель</w:t>
            </w:r>
          </w:p>
        </w:tc>
      </w:tr>
      <w:tr w:rsidR="000E2CCA" w:rsidRPr="004E5452" w:rsidTr="00927F65">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r>
      <w:tr w:rsidR="000E2CCA" w:rsidRPr="004E5452" w:rsidTr="00927F65">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r>
      <w:tr w:rsidR="000E2CCA" w:rsidRPr="004E5452" w:rsidTr="00927F65">
        <w:trPr>
          <w:trHeight w:val="20"/>
        </w:trPr>
        <w:tc>
          <w:tcPr>
            <w:tcW w:w="726" w:type="dxa"/>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1.1</w:t>
            </w:r>
          </w:p>
        </w:tc>
        <w:tc>
          <w:tcPr>
            <w:tcW w:w="4536" w:type="dxa"/>
            <w:gridSpan w:val="2"/>
            <w:tcBorders>
              <w:top w:val="single" w:sz="4" w:space="0" w:color="auto"/>
              <w:left w:val="nil"/>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 xml:space="preserve">чел/м2 свободной площади пола пассажирского салона </w:t>
            </w:r>
          </w:p>
        </w:tc>
        <w:tc>
          <w:tcPr>
            <w:tcW w:w="1276" w:type="dxa"/>
            <w:tcBorders>
              <w:top w:val="nil"/>
              <w:left w:val="nil"/>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СНиП 2.07.01-89* п.6.26</w:t>
            </w:r>
          </w:p>
        </w:tc>
        <w:tc>
          <w:tcPr>
            <w:tcW w:w="1134" w:type="dxa"/>
            <w:tcBorders>
              <w:top w:val="single" w:sz="4" w:space="0" w:color="auto"/>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3</w:t>
            </w:r>
          </w:p>
        </w:tc>
      </w:tr>
      <w:tr w:rsidR="000E2CCA" w:rsidRPr="004E5452" w:rsidTr="00927F65">
        <w:trPr>
          <w:trHeight w:val="20"/>
        </w:trPr>
        <w:tc>
          <w:tcPr>
            <w:tcW w:w="726"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1.2</w:t>
            </w:r>
          </w:p>
        </w:tc>
        <w:tc>
          <w:tcPr>
            <w:tcW w:w="2126" w:type="dxa"/>
            <w:vMerge w:val="restart"/>
            <w:tcBorders>
              <w:top w:val="nil"/>
              <w:left w:val="single" w:sz="4" w:space="0" w:color="auto"/>
              <w:bottom w:val="single" w:sz="4" w:space="0" w:color="auto"/>
              <w:right w:val="single" w:sz="4" w:space="0" w:color="auto"/>
            </w:tcBorders>
            <w:vAlign w:val="bottom"/>
          </w:tcPr>
          <w:p w:rsidR="000E2CCA" w:rsidRPr="004E5452" w:rsidRDefault="000E2CCA" w:rsidP="004E5452">
            <w:pPr>
              <w:rPr>
                <w:sz w:val="20"/>
                <w:szCs w:val="20"/>
              </w:rPr>
            </w:pPr>
            <w:r w:rsidRPr="004E5452">
              <w:rPr>
                <w:sz w:val="20"/>
                <w:szCs w:val="20"/>
              </w:rPr>
              <w:t xml:space="preserve">Параметры для размещения линии общественного пассажирского транспорта по пешеходно-транспортным улицам или обособленному полотну через межмагистральные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 xml:space="preserve">ед/ч </w:t>
            </w:r>
          </w:p>
        </w:tc>
        <w:tc>
          <w:tcPr>
            <w:tcW w:w="1276"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СНиП 2.07.01-89* п.6.27</w:t>
            </w:r>
          </w:p>
        </w:tc>
        <w:tc>
          <w:tcPr>
            <w:tcW w:w="1134" w:type="dxa"/>
            <w:tcBorders>
              <w:top w:val="single" w:sz="4" w:space="0" w:color="auto"/>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 30</w:t>
            </w:r>
          </w:p>
        </w:tc>
      </w:tr>
      <w:tr w:rsidR="000E2CCA" w:rsidRPr="004E5452" w:rsidTr="00927F65">
        <w:trPr>
          <w:trHeight w:val="2927"/>
        </w:trPr>
        <w:tc>
          <w:tcPr>
            <w:tcW w:w="726"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2410" w:type="dxa"/>
            <w:tcBorders>
              <w:top w:val="nil"/>
              <w:left w:val="nil"/>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tcPr>
          <w:p w:rsidR="000E2CCA" w:rsidRPr="004E5452" w:rsidRDefault="000E2CCA" w:rsidP="004E5452">
            <w:pPr>
              <w:jc w:val="center"/>
              <w:rPr>
                <w:sz w:val="20"/>
                <w:szCs w:val="20"/>
              </w:rPr>
            </w:pPr>
            <w:r w:rsidRPr="004E5452">
              <w:rPr>
                <w:sz w:val="20"/>
                <w:szCs w:val="20"/>
              </w:rPr>
              <w:t>км/ч</w:t>
            </w:r>
          </w:p>
        </w:tc>
        <w:tc>
          <w:tcPr>
            <w:tcW w:w="1276"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134" w:type="dxa"/>
            <w:tcBorders>
              <w:top w:val="single" w:sz="4" w:space="0" w:color="auto"/>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40</w:t>
            </w:r>
          </w:p>
        </w:tc>
      </w:tr>
      <w:tr w:rsidR="000E2CCA" w:rsidRPr="004E5452" w:rsidTr="00927F65">
        <w:trPr>
          <w:trHeight w:val="20"/>
        </w:trPr>
        <w:tc>
          <w:tcPr>
            <w:tcW w:w="726"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1.3</w:t>
            </w:r>
          </w:p>
        </w:tc>
        <w:tc>
          <w:tcPr>
            <w:tcW w:w="2126"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Плотность сети линий наземного общественного пассажирского транспорта:</w:t>
            </w:r>
          </w:p>
        </w:tc>
        <w:tc>
          <w:tcPr>
            <w:tcW w:w="2410"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 xml:space="preserve">на застроенных территориях </w:t>
            </w:r>
          </w:p>
        </w:tc>
        <w:tc>
          <w:tcPr>
            <w:tcW w:w="1701"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км/км2</w:t>
            </w:r>
          </w:p>
        </w:tc>
        <w:tc>
          <w:tcPr>
            <w:tcW w:w="1276"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СНиП 2.07.01-89* п.6.28</w:t>
            </w:r>
          </w:p>
        </w:tc>
        <w:tc>
          <w:tcPr>
            <w:tcW w:w="1134" w:type="dxa"/>
            <w:tcBorders>
              <w:top w:val="single" w:sz="4" w:space="0" w:color="auto"/>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1,5-2,5</w:t>
            </w:r>
          </w:p>
        </w:tc>
      </w:tr>
      <w:tr w:rsidR="000E2CCA" w:rsidRPr="004E5452" w:rsidTr="00927F65">
        <w:trPr>
          <w:trHeight w:val="20"/>
        </w:trPr>
        <w:tc>
          <w:tcPr>
            <w:tcW w:w="726"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2410"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134" w:type="dxa"/>
            <w:tcBorders>
              <w:top w:val="single" w:sz="4" w:space="0" w:color="auto"/>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 4,5</w:t>
            </w:r>
          </w:p>
        </w:tc>
      </w:tr>
      <w:tr w:rsidR="000E2CCA" w:rsidRPr="004E5452" w:rsidTr="00927F65">
        <w:trPr>
          <w:trHeight w:val="777"/>
        </w:trPr>
        <w:tc>
          <w:tcPr>
            <w:tcW w:w="726"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СНиП 2.07.01-89* п.6.30</w:t>
            </w:r>
          </w:p>
        </w:tc>
        <w:tc>
          <w:tcPr>
            <w:tcW w:w="1134" w:type="dxa"/>
            <w:tcBorders>
              <w:top w:val="single" w:sz="4" w:space="0" w:color="auto"/>
              <w:left w:val="nil"/>
              <w:bottom w:val="single" w:sz="4" w:space="0" w:color="auto"/>
              <w:right w:val="single" w:sz="4" w:space="0" w:color="auto"/>
            </w:tcBorders>
            <w:vAlign w:val="center"/>
          </w:tcPr>
          <w:p w:rsidR="000E2CCA" w:rsidRPr="004E5452" w:rsidRDefault="000E2CCA" w:rsidP="004E5452">
            <w:pPr>
              <w:jc w:val="center"/>
              <w:rPr>
                <w:sz w:val="20"/>
                <w:szCs w:val="20"/>
              </w:rPr>
            </w:pPr>
            <w:r w:rsidRPr="004E5452">
              <w:rPr>
                <w:sz w:val="20"/>
                <w:szCs w:val="20"/>
              </w:rPr>
              <w:t>400-600</w:t>
            </w:r>
          </w:p>
        </w:tc>
      </w:tr>
      <w:tr w:rsidR="000E2CCA" w:rsidRPr="004E5452" w:rsidTr="00927F65">
        <w:trPr>
          <w:trHeight w:val="383"/>
        </w:trPr>
        <w:tc>
          <w:tcPr>
            <w:tcW w:w="726"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2410"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экспресс-автобусов</w:t>
            </w:r>
          </w:p>
        </w:tc>
        <w:tc>
          <w:tcPr>
            <w:tcW w:w="1701"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134" w:type="dxa"/>
            <w:tcBorders>
              <w:top w:val="single" w:sz="4" w:space="0" w:color="auto"/>
              <w:left w:val="nil"/>
              <w:right w:val="single" w:sz="4" w:space="0" w:color="auto"/>
            </w:tcBorders>
            <w:vAlign w:val="center"/>
          </w:tcPr>
          <w:p w:rsidR="000E2CCA" w:rsidRPr="004E5452" w:rsidRDefault="000E2CCA" w:rsidP="004E5452">
            <w:pPr>
              <w:jc w:val="center"/>
              <w:rPr>
                <w:sz w:val="20"/>
                <w:szCs w:val="20"/>
              </w:rPr>
            </w:pPr>
            <w:r w:rsidRPr="004E5452">
              <w:rPr>
                <w:sz w:val="20"/>
                <w:szCs w:val="20"/>
              </w:rPr>
              <w:t>800-1200</w:t>
            </w:r>
          </w:p>
        </w:tc>
      </w:tr>
      <w:tr w:rsidR="000E2CCA" w:rsidRPr="004E5452" w:rsidTr="00927F65">
        <w:trPr>
          <w:trHeight w:val="20"/>
        </w:trPr>
        <w:tc>
          <w:tcPr>
            <w:tcW w:w="726" w:type="dxa"/>
            <w:vMerge w:val="restart"/>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r w:rsidRPr="004E5452">
              <w:rPr>
                <w:sz w:val="20"/>
                <w:szCs w:val="20"/>
              </w:rPr>
              <w:t>1.5</w:t>
            </w:r>
          </w:p>
        </w:tc>
        <w:tc>
          <w:tcPr>
            <w:tcW w:w="2126" w:type="dxa"/>
            <w:vMerge w:val="restart"/>
            <w:tcBorders>
              <w:top w:val="nil"/>
              <w:left w:val="single" w:sz="4" w:space="0" w:color="auto"/>
              <w:bottom w:val="single" w:sz="8" w:space="0" w:color="000000"/>
              <w:right w:val="single" w:sz="4" w:space="0" w:color="auto"/>
            </w:tcBorders>
          </w:tcPr>
          <w:p w:rsidR="000E2CCA" w:rsidRPr="004E5452" w:rsidRDefault="000E2CCA" w:rsidP="004E5452">
            <w:pPr>
              <w:rPr>
                <w:sz w:val="20"/>
                <w:szCs w:val="20"/>
              </w:rPr>
            </w:pPr>
            <w:r w:rsidRPr="004E5452">
              <w:rPr>
                <w:sz w:val="20"/>
                <w:szCs w:val="20"/>
              </w:rPr>
              <w:t>Ширина полосы для движения автобусов на магистральных улицах и дорогах в больших, крупных и крупнейших городах:</w:t>
            </w:r>
          </w:p>
        </w:tc>
        <w:tc>
          <w:tcPr>
            <w:tcW w:w="2410"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крайняя полоса;</w:t>
            </w:r>
          </w:p>
        </w:tc>
        <w:tc>
          <w:tcPr>
            <w:tcW w:w="1701" w:type="dxa"/>
            <w:vMerge w:val="restart"/>
            <w:tcBorders>
              <w:top w:val="nil"/>
              <w:left w:val="single" w:sz="4" w:space="0" w:color="auto"/>
              <w:bottom w:val="single" w:sz="8" w:space="0" w:color="000000"/>
              <w:right w:val="single" w:sz="4" w:space="0" w:color="auto"/>
            </w:tcBorders>
            <w:vAlign w:val="center"/>
          </w:tcPr>
          <w:p w:rsidR="000E2CCA" w:rsidRPr="004E5452" w:rsidRDefault="000E2CCA" w:rsidP="004E5452">
            <w:pPr>
              <w:jc w:val="center"/>
              <w:rPr>
                <w:sz w:val="20"/>
                <w:szCs w:val="20"/>
              </w:rPr>
            </w:pPr>
            <w:r w:rsidRPr="004E5452">
              <w:rPr>
                <w:sz w:val="20"/>
                <w:szCs w:val="20"/>
              </w:rPr>
              <w:t>м</w:t>
            </w:r>
          </w:p>
        </w:tc>
        <w:tc>
          <w:tcPr>
            <w:tcW w:w="1276" w:type="dxa"/>
            <w:vMerge w:val="restart"/>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r w:rsidRPr="004E5452">
              <w:rPr>
                <w:sz w:val="20"/>
                <w:szCs w:val="20"/>
              </w:rPr>
              <w:t>СНиП 2.07.01-89* п.6.18*</w:t>
            </w:r>
          </w:p>
        </w:tc>
        <w:tc>
          <w:tcPr>
            <w:tcW w:w="1134" w:type="dxa"/>
            <w:tcBorders>
              <w:top w:val="single" w:sz="8"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4</w:t>
            </w:r>
          </w:p>
        </w:tc>
      </w:tr>
      <w:tr w:rsidR="000E2CCA" w:rsidRPr="004E5452" w:rsidTr="00927F65">
        <w:trPr>
          <w:trHeight w:val="2148"/>
        </w:trPr>
        <w:tc>
          <w:tcPr>
            <w:tcW w:w="726"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2126"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2410" w:type="dxa"/>
            <w:tcBorders>
              <w:top w:val="nil"/>
              <w:left w:val="nil"/>
              <w:bottom w:val="single" w:sz="8" w:space="0" w:color="auto"/>
              <w:right w:val="single" w:sz="4" w:space="0" w:color="auto"/>
            </w:tcBorders>
          </w:tcPr>
          <w:p w:rsidR="000E2CCA" w:rsidRPr="004E5452" w:rsidRDefault="000E2CCA" w:rsidP="004E5452">
            <w:pPr>
              <w:rPr>
                <w:sz w:val="20"/>
                <w:szCs w:val="20"/>
              </w:rPr>
            </w:pPr>
            <w:r w:rsidRPr="004E5452">
              <w:rPr>
                <w:sz w:val="20"/>
                <w:szCs w:val="20"/>
              </w:rPr>
              <w:t xml:space="preserve">при интенсивности более 40 ед/ч, а в условиях реконструкции - более 20 ед/ч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134" w:type="dxa"/>
            <w:tcBorders>
              <w:top w:val="single" w:sz="4" w:space="0" w:color="auto"/>
              <w:left w:val="nil"/>
              <w:bottom w:val="single" w:sz="8"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8-12</w:t>
            </w:r>
          </w:p>
        </w:tc>
      </w:tr>
    </w:tbl>
    <w:p w:rsidR="000E2CCA" w:rsidRPr="004E5452" w:rsidRDefault="000E2CCA" w:rsidP="004E5452">
      <w:pPr>
        <w:ind w:firstLine="567"/>
        <w:jc w:val="both"/>
      </w:pP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256" w:name="_Toc389132856"/>
      <w:bookmarkStart w:id="257" w:name="_Toc393700485"/>
      <w:r w:rsidRPr="004E5452">
        <w:rPr>
          <w:b/>
          <w:bCs/>
          <w:iCs/>
          <w:sz w:val="28"/>
          <w:szCs w:val="28"/>
        </w:rPr>
        <w:t>12.2.</w:t>
      </w:r>
      <w:r>
        <w:rPr>
          <w:b/>
          <w:bCs/>
          <w:iCs/>
          <w:sz w:val="28"/>
          <w:szCs w:val="28"/>
        </w:rPr>
        <w:t xml:space="preserve"> </w:t>
      </w:r>
      <w:r w:rsidRPr="004E5452">
        <w:rPr>
          <w:b/>
          <w:bCs/>
          <w:iCs/>
          <w:sz w:val="28"/>
          <w:szCs w:val="28"/>
        </w:rPr>
        <w:t>Дальность пешеходных подходов до ближайшей остановки общественного пассажирского транспорта</w:t>
      </w:r>
      <w:bookmarkEnd w:id="256"/>
      <w:bookmarkEnd w:id="257"/>
    </w:p>
    <w:p w:rsidR="000E2CCA" w:rsidRPr="004E5452" w:rsidRDefault="000E2CCA" w:rsidP="004E5452">
      <w:pPr>
        <w:ind w:firstLine="567"/>
        <w:jc w:val="both"/>
      </w:pPr>
      <w:r w:rsidRPr="004E5452">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0E2CCA" w:rsidRPr="004E5452" w:rsidRDefault="000E2CCA" w:rsidP="004E5452">
      <w:pPr>
        <w:jc w:val="both"/>
      </w:pPr>
      <w:r w:rsidRPr="004E5452">
        <w:t xml:space="preserve">Дальность подходов к остановке общественного транспорта в климатической зоне </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258" w:name="_Toc389132857"/>
      <w:bookmarkStart w:id="259" w:name="_Toc393700486"/>
      <w:r w:rsidRPr="004E5452">
        <w:rPr>
          <w:b/>
          <w:bCs/>
          <w:iCs/>
          <w:sz w:val="28"/>
          <w:szCs w:val="28"/>
        </w:rPr>
        <w:t>12.3.</w:t>
      </w:r>
      <w:r>
        <w:rPr>
          <w:b/>
          <w:bCs/>
          <w:iCs/>
          <w:sz w:val="28"/>
          <w:szCs w:val="28"/>
        </w:rPr>
        <w:t xml:space="preserve"> </w:t>
      </w:r>
      <w:r w:rsidRPr="004E5452">
        <w:rPr>
          <w:b/>
          <w:bCs/>
          <w:iCs/>
          <w:sz w:val="28"/>
          <w:szCs w:val="28"/>
        </w:rPr>
        <w:t>Нормы проектирования остановочных пунктов общественного транспорта</w:t>
      </w:r>
      <w:bookmarkEnd w:id="258"/>
      <w:bookmarkEnd w:id="259"/>
    </w:p>
    <w:p w:rsidR="000E2CCA" w:rsidRPr="004E5452" w:rsidRDefault="000E2CCA" w:rsidP="004E5452">
      <w:pPr>
        <w:ind w:firstLine="567"/>
        <w:jc w:val="both"/>
      </w:pPr>
      <w:r w:rsidRPr="004E5452">
        <w:t>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Дороги автомобильные общего пользования. Элементы обустройства. Общие требования.</w:t>
      </w:r>
    </w:p>
    <w:p w:rsidR="000E2CCA" w:rsidRPr="004E5452" w:rsidRDefault="000E2CCA" w:rsidP="004E5452">
      <w:pPr>
        <w:ind w:firstLine="567"/>
        <w:jc w:val="both"/>
      </w:pPr>
      <w:r w:rsidRPr="004E5452">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0E2CCA" w:rsidRPr="004E5452" w:rsidRDefault="000E2CCA" w:rsidP="004E5452">
      <w:pPr>
        <w:ind w:firstLine="567"/>
        <w:jc w:val="both"/>
      </w:pPr>
      <w:r w:rsidRPr="004E5452">
        <w:t>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0E2CCA" w:rsidRPr="004E5452" w:rsidRDefault="000E2CCA" w:rsidP="004E5452">
      <w:pPr>
        <w:ind w:firstLine="567"/>
        <w:jc w:val="both"/>
      </w:pPr>
      <w:r w:rsidRPr="004E5452">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0E2CCA" w:rsidRPr="004E5452" w:rsidRDefault="000E2CCA" w:rsidP="004E5452">
      <w:pPr>
        <w:ind w:firstLine="567"/>
        <w:jc w:val="both"/>
      </w:pPr>
      <w:r w:rsidRPr="004E5452">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0E2CCA" w:rsidRPr="004E5452" w:rsidRDefault="000E2CCA" w:rsidP="004E5452">
      <w:pPr>
        <w:ind w:firstLine="567"/>
        <w:jc w:val="both"/>
      </w:pPr>
      <w:r w:rsidRPr="004E5452">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0E2CCA" w:rsidRPr="004E5452" w:rsidRDefault="000E2CCA" w:rsidP="004E5452">
      <w:pPr>
        <w:ind w:firstLine="567"/>
        <w:jc w:val="both"/>
      </w:pPr>
      <w:r w:rsidRPr="004E5452">
        <w:t>Длину посадочной площадки на остановках автобусных маршрутов следует принимать не менее длины остановочной площадки.</w:t>
      </w:r>
    </w:p>
    <w:p w:rsidR="000E2CCA" w:rsidRPr="004E5452" w:rsidRDefault="000E2CCA" w:rsidP="004E5452">
      <w:pPr>
        <w:ind w:firstLine="567"/>
        <w:jc w:val="both"/>
      </w:pPr>
      <w:r w:rsidRPr="004E5452">
        <w:t>Ширину посадочной площадки следует принимать не менее 3 м; для установки павильона ожидания следует предусматривать уширение до 5 м.</w:t>
      </w:r>
    </w:p>
    <w:p w:rsidR="000E2CCA" w:rsidRPr="004E5452" w:rsidRDefault="000E2CCA" w:rsidP="004E5452">
      <w:pPr>
        <w:ind w:firstLine="567"/>
        <w:jc w:val="both"/>
      </w:pPr>
      <w:r w:rsidRPr="004E5452">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0E2CCA" w:rsidRPr="004E5452" w:rsidRDefault="000E2CCA" w:rsidP="004E5452">
      <w:pPr>
        <w:ind w:firstLine="567"/>
        <w:jc w:val="both"/>
      </w:pPr>
      <w:r w:rsidRPr="004E5452">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260" w:name="_Toc389132858"/>
      <w:bookmarkStart w:id="261" w:name="_Toc393700487"/>
      <w:r w:rsidRPr="004E5452">
        <w:rPr>
          <w:b/>
          <w:bCs/>
          <w:iCs/>
          <w:sz w:val="28"/>
          <w:szCs w:val="28"/>
        </w:rPr>
        <w:t>12.4.</w:t>
      </w:r>
      <w:r>
        <w:rPr>
          <w:b/>
          <w:bCs/>
          <w:iCs/>
          <w:sz w:val="28"/>
          <w:szCs w:val="28"/>
        </w:rPr>
        <w:t xml:space="preserve"> </w:t>
      </w:r>
      <w:r w:rsidRPr="004E5452">
        <w:rPr>
          <w:b/>
          <w:bCs/>
          <w:iCs/>
          <w:sz w:val="28"/>
          <w:szCs w:val="28"/>
        </w:rPr>
        <w:t>Нормы проектирования отстойно-разворотных площадок</w:t>
      </w:r>
      <w:bookmarkEnd w:id="260"/>
      <w:bookmarkEnd w:id="261"/>
    </w:p>
    <w:p w:rsidR="000E2CCA" w:rsidRPr="004E5452" w:rsidRDefault="000E2CCA" w:rsidP="004E5452">
      <w:pPr>
        <w:ind w:firstLine="567"/>
        <w:jc w:val="both"/>
      </w:pPr>
      <w:r w:rsidRPr="004E5452">
        <w:t>На конечных пунктах маршрутной сети общественного пассажирского транспорта следует предусматривать отстойно-разворотные площадки.</w:t>
      </w:r>
    </w:p>
    <w:p w:rsidR="000E2CCA" w:rsidRPr="004E5452" w:rsidRDefault="000E2CCA" w:rsidP="004E5452">
      <w:pPr>
        <w:ind w:firstLine="567"/>
        <w:jc w:val="both"/>
      </w:pPr>
      <w:r w:rsidRPr="004E5452">
        <w:t>Для автобуса площадь отстойно-разворотной площадки должна определяться расчетом, в зависимости от количества маршрутов и частоты движения.</w:t>
      </w:r>
    </w:p>
    <w:p w:rsidR="000E2CCA" w:rsidRPr="004E5452" w:rsidRDefault="000E2CCA" w:rsidP="004E5452">
      <w:pPr>
        <w:ind w:firstLine="567"/>
        <w:jc w:val="both"/>
      </w:pPr>
      <w:r w:rsidRPr="004E5452">
        <w:t>Ширину отстойно-разворотной площадки для автобуса следует предусматривать не менее 30 м.</w:t>
      </w:r>
    </w:p>
    <w:p w:rsidR="000E2CCA" w:rsidRPr="004E5452" w:rsidRDefault="000E2CCA" w:rsidP="004E5452">
      <w:pPr>
        <w:ind w:firstLine="567"/>
        <w:jc w:val="both"/>
      </w:pPr>
      <w:r w:rsidRPr="004E5452">
        <w:t>Границы отстойно-разворотных площадок должны быть закреплены в плане красных линий.</w:t>
      </w:r>
    </w:p>
    <w:p w:rsidR="000E2CCA" w:rsidRPr="004E5452" w:rsidRDefault="000E2CCA" w:rsidP="004E5452">
      <w:pPr>
        <w:ind w:firstLine="567"/>
        <w:jc w:val="both"/>
      </w:pPr>
      <w:r w:rsidRPr="004E5452">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0E2CCA" w:rsidRPr="004E5452" w:rsidRDefault="000E2CCA" w:rsidP="004E5452">
      <w:pPr>
        <w:ind w:firstLine="567"/>
        <w:jc w:val="both"/>
      </w:pPr>
      <w:r w:rsidRPr="004E5452">
        <w:t>Наименьший радиус траектории движения автобуса должен составлять в плане 12 м.</w:t>
      </w:r>
    </w:p>
    <w:p w:rsidR="000E2CCA" w:rsidRPr="004E5452" w:rsidRDefault="000E2CCA" w:rsidP="004E5452">
      <w:pPr>
        <w:ind w:firstLine="567"/>
        <w:jc w:val="both"/>
      </w:pPr>
      <w:r w:rsidRPr="004E5452">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0E2CCA" w:rsidRPr="004E5452" w:rsidRDefault="000E2CCA" w:rsidP="004E5452">
      <w:pPr>
        <w:ind w:firstLine="567"/>
        <w:jc w:val="both"/>
      </w:pPr>
      <w:r w:rsidRPr="004E5452">
        <w:t>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262" w:name="_Toc389132859"/>
      <w:bookmarkStart w:id="263" w:name="_Toc393700488"/>
      <w:r w:rsidRPr="004E5452">
        <w:rPr>
          <w:b/>
          <w:bCs/>
          <w:iCs/>
          <w:sz w:val="28"/>
          <w:szCs w:val="28"/>
        </w:rPr>
        <w:t>12.5.</w:t>
      </w:r>
      <w:r>
        <w:rPr>
          <w:b/>
          <w:bCs/>
          <w:iCs/>
          <w:sz w:val="28"/>
          <w:szCs w:val="28"/>
        </w:rPr>
        <w:t xml:space="preserve"> </w:t>
      </w:r>
      <w:r w:rsidRPr="004E5452">
        <w:rPr>
          <w:b/>
          <w:bCs/>
          <w:iCs/>
          <w:sz w:val="28"/>
          <w:szCs w:val="28"/>
        </w:rPr>
        <w:t>Нормы земельных участков под автобусные парки (гаражи)</w:t>
      </w:r>
      <w:bookmarkEnd w:id="262"/>
      <w:bookmarkEnd w:id="263"/>
    </w:p>
    <w:p w:rsidR="000E2CCA" w:rsidRPr="004E5452" w:rsidRDefault="000E2CCA" w:rsidP="004E5452">
      <w:pPr>
        <w:keepNext/>
        <w:spacing w:before="120" w:after="120"/>
        <w:jc w:val="right"/>
        <w:rPr>
          <w:b/>
          <w:bCs/>
          <w:sz w:val="22"/>
          <w:szCs w:val="20"/>
        </w:rPr>
      </w:pPr>
      <w:r w:rsidRPr="004E5452">
        <w:rPr>
          <w:b/>
          <w:bCs/>
          <w:sz w:val="22"/>
          <w:szCs w:val="20"/>
        </w:rPr>
        <w:t>Таблица 59</w:t>
      </w:r>
    </w:p>
    <w:p w:rsidR="000E2CCA" w:rsidRPr="004E5452" w:rsidRDefault="000E2CCA" w:rsidP="004E5452">
      <w:pPr>
        <w:keepNext/>
        <w:keepLines/>
        <w:jc w:val="center"/>
        <w:rPr>
          <w:b/>
          <w:sz w:val="22"/>
          <w:szCs w:val="22"/>
        </w:rPr>
      </w:pPr>
      <w:r w:rsidRPr="004E5452">
        <w:rPr>
          <w:b/>
          <w:sz w:val="22"/>
          <w:szCs w:val="22"/>
        </w:rPr>
        <w:t>Нормы земельных участков под автобусные парки</w:t>
      </w:r>
    </w:p>
    <w:tbl>
      <w:tblPr>
        <w:tblW w:w="9394" w:type="dxa"/>
        <w:jc w:val="center"/>
        <w:tblLayout w:type="fixed"/>
        <w:tblLook w:val="00A0" w:firstRow="1" w:lastRow="0" w:firstColumn="1" w:lastColumn="0" w:noHBand="0" w:noVBand="0"/>
      </w:tblPr>
      <w:tblGrid>
        <w:gridCol w:w="729"/>
        <w:gridCol w:w="2268"/>
        <w:gridCol w:w="1449"/>
        <w:gridCol w:w="979"/>
        <w:gridCol w:w="899"/>
        <w:gridCol w:w="1634"/>
        <w:gridCol w:w="1436"/>
      </w:tblGrid>
      <w:tr w:rsidR="000E2CCA" w:rsidRPr="004E5452" w:rsidTr="00927F65">
        <w:trPr>
          <w:trHeight w:val="1105"/>
          <w:tblHeader/>
          <w:jc w:val="center"/>
        </w:trPr>
        <w:tc>
          <w:tcPr>
            <w:tcW w:w="729" w:type="dxa"/>
            <w:tcBorders>
              <w:top w:val="single" w:sz="4" w:space="0" w:color="auto"/>
              <w:left w:val="single" w:sz="4" w:space="0" w:color="auto"/>
              <w:right w:val="single" w:sz="4" w:space="0" w:color="auto"/>
            </w:tcBorders>
            <w:noWrap/>
            <w:vAlign w:val="center"/>
          </w:tcPr>
          <w:p w:rsidR="000E2CCA" w:rsidRPr="004E5452" w:rsidRDefault="000E2CCA" w:rsidP="004E5452">
            <w:pPr>
              <w:keepNext/>
              <w:keepLines/>
              <w:jc w:val="center"/>
              <w:rPr>
                <w:b/>
                <w:sz w:val="20"/>
                <w:szCs w:val="20"/>
              </w:rPr>
            </w:pPr>
            <w:r w:rsidRPr="004E5452">
              <w:rPr>
                <w:b/>
                <w:sz w:val="20"/>
                <w:szCs w:val="20"/>
              </w:rPr>
              <w:t>п.п</w:t>
            </w:r>
          </w:p>
        </w:tc>
        <w:tc>
          <w:tcPr>
            <w:tcW w:w="4696" w:type="dxa"/>
            <w:gridSpan w:val="3"/>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keepNext/>
              <w:keepLines/>
              <w:jc w:val="center"/>
              <w:rPr>
                <w:b/>
                <w:sz w:val="20"/>
                <w:szCs w:val="20"/>
              </w:rPr>
            </w:pPr>
            <w:r w:rsidRPr="004E5452">
              <w:rPr>
                <w:b/>
                <w:sz w:val="20"/>
                <w:szCs w:val="20"/>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keepNext/>
              <w:keepLines/>
              <w:jc w:val="center"/>
              <w:rPr>
                <w:b/>
                <w:sz w:val="20"/>
                <w:szCs w:val="20"/>
              </w:rPr>
            </w:pPr>
            <w:r w:rsidRPr="004E5452">
              <w:rPr>
                <w:b/>
                <w:sz w:val="20"/>
                <w:szCs w:val="20"/>
              </w:rPr>
              <w:t>Ед. изм</w:t>
            </w:r>
          </w:p>
        </w:tc>
        <w:tc>
          <w:tcPr>
            <w:tcW w:w="1634" w:type="dxa"/>
            <w:vMerge w:val="restart"/>
            <w:tcBorders>
              <w:top w:val="single" w:sz="4" w:space="0" w:color="auto"/>
              <w:left w:val="single" w:sz="4" w:space="0" w:color="auto"/>
              <w:right w:val="single" w:sz="4" w:space="0" w:color="auto"/>
            </w:tcBorders>
            <w:vAlign w:val="center"/>
          </w:tcPr>
          <w:p w:rsidR="000E2CCA" w:rsidRPr="004E5452" w:rsidRDefault="000E2CCA" w:rsidP="004E5452">
            <w:pPr>
              <w:keepNext/>
              <w:keepLines/>
              <w:jc w:val="center"/>
              <w:rPr>
                <w:b/>
                <w:sz w:val="20"/>
                <w:szCs w:val="20"/>
              </w:rPr>
            </w:pPr>
            <w:r w:rsidRPr="004E5452">
              <w:rPr>
                <w:b/>
                <w:sz w:val="20"/>
                <w:szCs w:val="20"/>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keepNext/>
              <w:keepLines/>
              <w:jc w:val="center"/>
              <w:rPr>
                <w:b/>
                <w:sz w:val="20"/>
                <w:szCs w:val="20"/>
              </w:rPr>
            </w:pPr>
            <w:r w:rsidRPr="004E5452">
              <w:rPr>
                <w:b/>
                <w:sz w:val="20"/>
                <w:szCs w:val="20"/>
              </w:rPr>
              <w:t>Показатель</w:t>
            </w:r>
          </w:p>
        </w:tc>
      </w:tr>
      <w:tr w:rsidR="000E2CCA" w:rsidRPr="004E5452" w:rsidTr="00927F65">
        <w:trPr>
          <w:trHeight w:val="70"/>
          <w:tblHeader/>
          <w:jc w:val="center"/>
        </w:trPr>
        <w:tc>
          <w:tcPr>
            <w:tcW w:w="729" w:type="dxa"/>
            <w:tcBorders>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899"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634" w:type="dxa"/>
            <w:vMerge/>
            <w:tcBorders>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c>
          <w:tcPr>
            <w:tcW w:w="1436" w:type="dxa"/>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rPr>
                <w:sz w:val="20"/>
                <w:szCs w:val="20"/>
              </w:rPr>
            </w:pPr>
          </w:p>
        </w:tc>
      </w:tr>
      <w:tr w:rsidR="000E2CCA" w:rsidRPr="004E5452" w:rsidTr="00927F65">
        <w:trPr>
          <w:trHeight w:val="291"/>
          <w:jc w:val="center"/>
        </w:trPr>
        <w:tc>
          <w:tcPr>
            <w:tcW w:w="729" w:type="dxa"/>
            <w:vMerge w:val="restart"/>
            <w:tcBorders>
              <w:top w:val="nil"/>
              <w:left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1</w:t>
            </w:r>
          </w:p>
        </w:tc>
        <w:tc>
          <w:tcPr>
            <w:tcW w:w="2268" w:type="dxa"/>
            <w:vMerge w:val="restart"/>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r w:rsidRPr="004E5452">
              <w:rPr>
                <w:sz w:val="20"/>
                <w:szCs w:val="20"/>
              </w:rPr>
              <w:t>Нормы земельных участков гаражей и парков транспортных средств, га</w:t>
            </w:r>
          </w:p>
        </w:tc>
        <w:tc>
          <w:tcPr>
            <w:tcW w:w="1449" w:type="dxa"/>
            <w:vMerge w:val="restart"/>
            <w:tcBorders>
              <w:top w:val="single" w:sz="4" w:space="0" w:color="auto"/>
              <w:left w:val="single" w:sz="4" w:space="0" w:color="auto"/>
              <w:bottom w:val="single" w:sz="8" w:space="0" w:color="000000"/>
              <w:right w:val="single" w:sz="4" w:space="0" w:color="000000"/>
            </w:tcBorders>
            <w:vAlign w:val="center"/>
          </w:tcPr>
          <w:p w:rsidR="000E2CCA" w:rsidRPr="004E5452" w:rsidRDefault="000E2CCA" w:rsidP="004E5452">
            <w:pPr>
              <w:rPr>
                <w:sz w:val="20"/>
                <w:szCs w:val="20"/>
              </w:rPr>
            </w:pPr>
            <w:r w:rsidRPr="004E5452">
              <w:rPr>
                <w:sz w:val="20"/>
                <w:szCs w:val="20"/>
              </w:rPr>
              <w:t>Автобусные парки (гаражи)</w:t>
            </w:r>
          </w:p>
        </w:tc>
        <w:tc>
          <w:tcPr>
            <w:tcW w:w="979"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100</w:t>
            </w:r>
          </w:p>
        </w:tc>
        <w:tc>
          <w:tcPr>
            <w:tcW w:w="899" w:type="dxa"/>
            <w:vMerge w:val="restart"/>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r w:rsidRPr="004E5452">
              <w:rPr>
                <w:sz w:val="20"/>
                <w:szCs w:val="20"/>
              </w:rPr>
              <w:t>машин</w:t>
            </w:r>
          </w:p>
        </w:tc>
        <w:tc>
          <w:tcPr>
            <w:tcW w:w="1634" w:type="dxa"/>
            <w:vMerge w:val="restart"/>
            <w:tcBorders>
              <w:top w:val="nil"/>
              <w:left w:val="single" w:sz="4" w:space="0" w:color="auto"/>
              <w:right w:val="single" w:sz="4" w:space="0" w:color="auto"/>
            </w:tcBorders>
            <w:vAlign w:val="center"/>
          </w:tcPr>
          <w:p w:rsidR="000E2CCA" w:rsidRPr="004E5452" w:rsidRDefault="000E2CCA" w:rsidP="004E5452">
            <w:pPr>
              <w:rPr>
                <w:sz w:val="20"/>
                <w:szCs w:val="20"/>
              </w:rPr>
            </w:pPr>
            <w:r w:rsidRPr="004E5452">
              <w:rPr>
                <w:sz w:val="20"/>
                <w:szCs w:val="20"/>
              </w:rPr>
              <w:t>СП 42.13330.2011 п.11.24 приложение Л</w:t>
            </w:r>
          </w:p>
        </w:tc>
        <w:tc>
          <w:tcPr>
            <w:tcW w:w="1436" w:type="dxa"/>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2,3</w:t>
            </w:r>
          </w:p>
        </w:tc>
      </w:tr>
      <w:tr w:rsidR="000E2CCA" w:rsidRPr="004E5452" w:rsidTr="00927F65">
        <w:trPr>
          <w:trHeight w:val="300"/>
          <w:jc w:val="center"/>
        </w:trPr>
        <w:tc>
          <w:tcPr>
            <w:tcW w:w="729" w:type="dxa"/>
            <w:vMerge/>
            <w:tcBorders>
              <w:left w:val="single" w:sz="4" w:space="0" w:color="auto"/>
              <w:right w:val="single" w:sz="4" w:space="0" w:color="auto"/>
            </w:tcBorders>
            <w:vAlign w:val="center"/>
          </w:tcPr>
          <w:p w:rsidR="000E2CCA" w:rsidRPr="004E5452" w:rsidRDefault="000E2CCA" w:rsidP="004E5452">
            <w:pPr>
              <w:rPr>
                <w:sz w:val="20"/>
                <w:szCs w:val="20"/>
              </w:rPr>
            </w:pPr>
          </w:p>
        </w:tc>
        <w:tc>
          <w:tcPr>
            <w:tcW w:w="2268"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tcPr>
          <w:p w:rsidR="000E2CCA" w:rsidRPr="004E5452" w:rsidRDefault="000E2CCA" w:rsidP="004E5452">
            <w:pPr>
              <w:rPr>
                <w:sz w:val="20"/>
                <w:szCs w:val="20"/>
              </w:rPr>
            </w:pPr>
          </w:p>
        </w:tc>
        <w:tc>
          <w:tcPr>
            <w:tcW w:w="979"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200</w:t>
            </w:r>
          </w:p>
        </w:tc>
        <w:tc>
          <w:tcPr>
            <w:tcW w:w="899"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634" w:type="dxa"/>
            <w:vMerge/>
            <w:tcBorders>
              <w:left w:val="single" w:sz="4" w:space="0" w:color="auto"/>
              <w:right w:val="single" w:sz="4" w:space="0" w:color="auto"/>
            </w:tcBorders>
            <w:vAlign w:val="center"/>
          </w:tcPr>
          <w:p w:rsidR="000E2CCA" w:rsidRPr="004E5452" w:rsidRDefault="000E2CCA" w:rsidP="004E5452">
            <w:pPr>
              <w:rPr>
                <w:sz w:val="20"/>
                <w:szCs w:val="20"/>
              </w:rPr>
            </w:pPr>
          </w:p>
        </w:tc>
        <w:tc>
          <w:tcPr>
            <w:tcW w:w="1436" w:type="dxa"/>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3,5</w:t>
            </w:r>
          </w:p>
        </w:tc>
      </w:tr>
      <w:tr w:rsidR="000E2CCA" w:rsidRPr="004E5452" w:rsidTr="00927F65">
        <w:trPr>
          <w:trHeight w:val="300"/>
          <w:jc w:val="center"/>
        </w:trPr>
        <w:tc>
          <w:tcPr>
            <w:tcW w:w="729" w:type="dxa"/>
            <w:vMerge/>
            <w:tcBorders>
              <w:left w:val="single" w:sz="4" w:space="0" w:color="auto"/>
              <w:right w:val="single" w:sz="4" w:space="0" w:color="auto"/>
            </w:tcBorders>
            <w:vAlign w:val="center"/>
          </w:tcPr>
          <w:p w:rsidR="000E2CCA" w:rsidRPr="004E5452" w:rsidRDefault="000E2CCA" w:rsidP="004E5452">
            <w:pPr>
              <w:rPr>
                <w:sz w:val="20"/>
                <w:szCs w:val="20"/>
              </w:rPr>
            </w:pPr>
          </w:p>
        </w:tc>
        <w:tc>
          <w:tcPr>
            <w:tcW w:w="2268"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tcPr>
          <w:p w:rsidR="000E2CCA" w:rsidRPr="004E5452" w:rsidRDefault="000E2CCA" w:rsidP="004E5452">
            <w:pPr>
              <w:rPr>
                <w:sz w:val="20"/>
                <w:szCs w:val="20"/>
              </w:rPr>
            </w:pPr>
          </w:p>
        </w:tc>
        <w:tc>
          <w:tcPr>
            <w:tcW w:w="979" w:type="dxa"/>
            <w:tcBorders>
              <w:top w:val="nil"/>
              <w:left w:val="nil"/>
              <w:bottom w:val="single" w:sz="4" w:space="0" w:color="auto"/>
              <w:right w:val="single" w:sz="4" w:space="0" w:color="auto"/>
            </w:tcBorders>
          </w:tcPr>
          <w:p w:rsidR="000E2CCA" w:rsidRPr="004E5452" w:rsidRDefault="000E2CCA" w:rsidP="004E5452">
            <w:pPr>
              <w:rPr>
                <w:sz w:val="20"/>
                <w:szCs w:val="20"/>
              </w:rPr>
            </w:pPr>
            <w:r w:rsidRPr="004E5452">
              <w:rPr>
                <w:sz w:val="20"/>
                <w:szCs w:val="20"/>
              </w:rPr>
              <w:t>300</w:t>
            </w:r>
          </w:p>
        </w:tc>
        <w:tc>
          <w:tcPr>
            <w:tcW w:w="899"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634" w:type="dxa"/>
            <w:vMerge/>
            <w:tcBorders>
              <w:left w:val="single" w:sz="4" w:space="0" w:color="auto"/>
              <w:right w:val="single" w:sz="4" w:space="0" w:color="auto"/>
            </w:tcBorders>
            <w:vAlign w:val="center"/>
          </w:tcPr>
          <w:p w:rsidR="000E2CCA" w:rsidRPr="004E5452" w:rsidRDefault="000E2CCA" w:rsidP="004E5452">
            <w:pPr>
              <w:rPr>
                <w:sz w:val="20"/>
                <w:szCs w:val="20"/>
              </w:rPr>
            </w:pPr>
          </w:p>
        </w:tc>
        <w:tc>
          <w:tcPr>
            <w:tcW w:w="1436" w:type="dxa"/>
            <w:tcBorders>
              <w:top w:val="single" w:sz="4" w:space="0" w:color="auto"/>
              <w:left w:val="nil"/>
              <w:bottom w:val="single" w:sz="4"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4,5</w:t>
            </w:r>
          </w:p>
        </w:tc>
      </w:tr>
      <w:tr w:rsidR="000E2CCA" w:rsidRPr="004E5452" w:rsidTr="00927F65">
        <w:trPr>
          <w:trHeight w:val="60"/>
          <w:jc w:val="center"/>
        </w:trPr>
        <w:tc>
          <w:tcPr>
            <w:tcW w:w="729" w:type="dxa"/>
            <w:vMerge/>
            <w:tcBorders>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2268"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tcPr>
          <w:p w:rsidR="000E2CCA" w:rsidRPr="004E5452" w:rsidRDefault="000E2CCA" w:rsidP="004E5452">
            <w:pPr>
              <w:rPr>
                <w:sz w:val="20"/>
                <w:szCs w:val="20"/>
              </w:rPr>
            </w:pPr>
          </w:p>
        </w:tc>
        <w:tc>
          <w:tcPr>
            <w:tcW w:w="979" w:type="dxa"/>
            <w:tcBorders>
              <w:top w:val="nil"/>
              <w:left w:val="nil"/>
              <w:bottom w:val="single" w:sz="8" w:space="0" w:color="auto"/>
              <w:right w:val="single" w:sz="4" w:space="0" w:color="auto"/>
            </w:tcBorders>
          </w:tcPr>
          <w:p w:rsidR="000E2CCA" w:rsidRPr="004E5452" w:rsidRDefault="000E2CCA" w:rsidP="004E5452">
            <w:pPr>
              <w:rPr>
                <w:sz w:val="20"/>
                <w:szCs w:val="20"/>
              </w:rPr>
            </w:pPr>
            <w:r w:rsidRPr="004E5452">
              <w:rPr>
                <w:sz w:val="20"/>
                <w:szCs w:val="20"/>
              </w:rPr>
              <w:t>500</w:t>
            </w:r>
          </w:p>
        </w:tc>
        <w:tc>
          <w:tcPr>
            <w:tcW w:w="899" w:type="dxa"/>
            <w:vMerge/>
            <w:tcBorders>
              <w:top w:val="nil"/>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634" w:type="dxa"/>
            <w:vMerge/>
            <w:tcBorders>
              <w:left w:val="single" w:sz="4" w:space="0" w:color="auto"/>
              <w:bottom w:val="single" w:sz="8" w:space="0" w:color="000000"/>
              <w:right w:val="single" w:sz="4" w:space="0" w:color="auto"/>
            </w:tcBorders>
            <w:vAlign w:val="center"/>
          </w:tcPr>
          <w:p w:rsidR="000E2CCA" w:rsidRPr="004E5452" w:rsidRDefault="000E2CCA" w:rsidP="004E5452">
            <w:pPr>
              <w:rPr>
                <w:sz w:val="20"/>
                <w:szCs w:val="20"/>
              </w:rPr>
            </w:pPr>
          </w:p>
        </w:tc>
        <w:tc>
          <w:tcPr>
            <w:tcW w:w="1436" w:type="dxa"/>
            <w:tcBorders>
              <w:top w:val="single" w:sz="4" w:space="0" w:color="auto"/>
              <w:left w:val="nil"/>
              <w:bottom w:val="single" w:sz="8" w:space="0" w:color="auto"/>
              <w:right w:val="single" w:sz="8" w:space="0" w:color="000000"/>
            </w:tcBorders>
            <w:vAlign w:val="center"/>
          </w:tcPr>
          <w:p w:rsidR="000E2CCA" w:rsidRPr="004E5452" w:rsidRDefault="000E2CCA" w:rsidP="004E5452">
            <w:pPr>
              <w:jc w:val="center"/>
              <w:rPr>
                <w:sz w:val="20"/>
                <w:szCs w:val="20"/>
              </w:rPr>
            </w:pPr>
            <w:r w:rsidRPr="004E5452">
              <w:rPr>
                <w:sz w:val="20"/>
                <w:szCs w:val="20"/>
              </w:rPr>
              <w:t>6,5</w:t>
            </w:r>
          </w:p>
        </w:tc>
      </w:tr>
    </w:tbl>
    <w:p w:rsidR="000E2CCA" w:rsidRPr="004E5452" w:rsidRDefault="000E2CCA" w:rsidP="004E5452">
      <w:pPr>
        <w:ind w:firstLine="567"/>
        <w:jc w:val="both"/>
      </w:pPr>
    </w:p>
    <w:p w:rsidR="000E2CCA" w:rsidRPr="004E5452" w:rsidRDefault="000E2CCA" w:rsidP="004E5452">
      <w:pPr>
        <w:keepNext/>
        <w:tabs>
          <w:tab w:val="left" w:pos="851"/>
        </w:tabs>
        <w:spacing w:before="240" w:after="120"/>
        <w:ind w:firstLine="567"/>
        <w:jc w:val="both"/>
        <w:outlineLvl w:val="0"/>
        <w:rPr>
          <w:b/>
          <w:bCs/>
          <w:kern w:val="32"/>
          <w:sz w:val="28"/>
          <w:szCs w:val="28"/>
        </w:rPr>
      </w:pPr>
      <w:r w:rsidRPr="004E5452">
        <w:rPr>
          <w:b/>
          <w:bCs/>
          <w:kern w:val="32"/>
          <w:sz w:val="28"/>
          <w:szCs w:val="28"/>
        </w:rPr>
        <w:t>13.</w:t>
      </w:r>
      <w:r>
        <w:rPr>
          <w:b/>
          <w:bCs/>
          <w:kern w:val="32"/>
          <w:sz w:val="28"/>
          <w:szCs w:val="28"/>
        </w:rPr>
        <w:t xml:space="preserve"> </w:t>
      </w:r>
      <w:r w:rsidRPr="004E5452">
        <w:rPr>
          <w:b/>
          <w:bCs/>
          <w:kern w:val="32"/>
          <w:sz w:val="28"/>
          <w:szCs w:val="28"/>
        </w:rPr>
        <w:t>Нормативы обеспеченности пунктами технического осмотра автомобилей в границах населенных пунктов поселения</w:t>
      </w:r>
      <w:bookmarkEnd w:id="253"/>
      <w:bookmarkEnd w:id="254"/>
    </w:p>
    <w:p w:rsidR="000E2CCA" w:rsidRPr="004E5452" w:rsidRDefault="000E2CCA" w:rsidP="004E5452">
      <w:pPr>
        <w:ind w:firstLine="567"/>
        <w:jc w:val="both"/>
      </w:pPr>
      <w:r w:rsidRPr="004E5452">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0E2CCA" w:rsidRPr="004E5452" w:rsidRDefault="000E2CCA" w:rsidP="004E5452">
      <w:pPr>
        <w:keepNext/>
        <w:tabs>
          <w:tab w:val="left" w:pos="851"/>
        </w:tabs>
        <w:spacing w:before="240" w:after="120"/>
        <w:ind w:firstLine="567"/>
        <w:jc w:val="both"/>
        <w:outlineLvl w:val="0"/>
        <w:rPr>
          <w:b/>
          <w:bCs/>
          <w:kern w:val="32"/>
          <w:sz w:val="28"/>
          <w:szCs w:val="28"/>
        </w:rPr>
      </w:pPr>
      <w:bookmarkStart w:id="264" w:name="_Toc389132886"/>
      <w:bookmarkStart w:id="265" w:name="_Toc393700490"/>
      <w:r w:rsidRPr="004E5452">
        <w:rPr>
          <w:b/>
          <w:bCs/>
          <w:kern w:val="32"/>
          <w:sz w:val="28"/>
          <w:szCs w:val="28"/>
        </w:rPr>
        <w:t>14.</w:t>
      </w:r>
      <w:r>
        <w:rPr>
          <w:b/>
          <w:bCs/>
          <w:kern w:val="32"/>
          <w:sz w:val="28"/>
          <w:szCs w:val="28"/>
        </w:rPr>
        <w:t xml:space="preserve"> </w:t>
      </w:r>
      <w:r w:rsidRPr="004E5452">
        <w:rPr>
          <w:b/>
          <w:bCs/>
          <w:kern w:val="32"/>
          <w:sz w:val="28"/>
          <w:szCs w:val="28"/>
        </w:rPr>
        <w:t>Нормативы обеспеченности в границах поселения организации ритуальных услуг и содержание мест захоронения</w:t>
      </w:r>
      <w:bookmarkEnd w:id="264"/>
      <w:bookmarkEnd w:id="265"/>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266" w:name="_Toc389132887"/>
      <w:bookmarkStart w:id="267" w:name="_Toc393700491"/>
      <w:r w:rsidRPr="004E5452">
        <w:rPr>
          <w:b/>
          <w:bCs/>
          <w:iCs/>
          <w:sz w:val="28"/>
          <w:szCs w:val="28"/>
        </w:rPr>
        <w:t>14.1.</w:t>
      </w:r>
      <w:r>
        <w:rPr>
          <w:b/>
          <w:bCs/>
          <w:iCs/>
          <w:sz w:val="28"/>
          <w:szCs w:val="28"/>
        </w:rPr>
        <w:t xml:space="preserve"> </w:t>
      </w:r>
      <w:r w:rsidRPr="004E5452">
        <w:rPr>
          <w:b/>
          <w:bCs/>
          <w:iCs/>
          <w:sz w:val="28"/>
          <w:szCs w:val="28"/>
        </w:rPr>
        <w:t>Нормативные размеры земельного участка для кладбища</w:t>
      </w:r>
      <w:bookmarkEnd w:id="266"/>
      <w:bookmarkEnd w:id="267"/>
    </w:p>
    <w:p w:rsidR="000E2CCA" w:rsidRPr="004E5452" w:rsidRDefault="000E2CCA" w:rsidP="004E5452">
      <w:pPr>
        <w:ind w:firstLine="567"/>
        <w:jc w:val="both"/>
      </w:pPr>
      <w:r w:rsidRPr="004E5452">
        <w:t xml:space="preserve">Нормативные размеры земельного участка для кладбища составляют 0,24 га на 1 тыс. чел., в соответствии с требованиями </w:t>
      </w:r>
      <w:hyperlink r:id="rId2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4E5452">
          <w:t>СНиП 2.07.01-89*</w:t>
        </w:r>
      </w:hyperlink>
      <w:r w:rsidRPr="004E5452">
        <w:t xml:space="preserve"> "Градостроительство. Планировка и застройка городских и сельских поселений".</w:t>
      </w:r>
    </w:p>
    <w:p w:rsidR="000E2CCA" w:rsidRPr="004E5452" w:rsidRDefault="000E2CCA" w:rsidP="004E5452">
      <w:pPr>
        <w:ind w:firstLine="567"/>
        <w:jc w:val="both"/>
      </w:pPr>
      <w:r w:rsidRPr="004E5452">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268" w:name="_Toc389132888"/>
      <w:bookmarkStart w:id="269" w:name="_Toc393700492"/>
      <w:r w:rsidRPr="004E5452">
        <w:rPr>
          <w:b/>
          <w:bCs/>
          <w:iCs/>
          <w:sz w:val="28"/>
          <w:szCs w:val="28"/>
        </w:rPr>
        <w:t>14.2.</w:t>
      </w:r>
      <w:r>
        <w:rPr>
          <w:b/>
          <w:bCs/>
          <w:iCs/>
          <w:sz w:val="28"/>
          <w:szCs w:val="28"/>
        </w:rPr>
        <w:t xml:space="preserve"> </w:t>
      </w:r>
      <w:r w:rsidRPr="004E5452">
        <w:rPr>
          <w:b/>
          <w:bCs/>
          <w:iCs/>
          <w:sz w:val="28"/>
          <w:szCs w:val="28"/>
        </w:rPr>
        <w:t>Нормативные требования к размещению объектов ритуального назначения</w:t>
      </w:r>
      <w:bookmarkEnd w:id="268"/>
      <w:bookmarkEnd w:id="269"/>
    </w:p>
    <w:p w:rsidR="000E2CCA" w:rsidRPr="004E5452" w:rsidRDefault="000E2CCA" w:rsidP="004E5452">
      <w:pPr>
        <w:ind w:firstLine="567"/>
        <w:jc w:val="both"/>
      </w:pPr>
      <w:r w:rsidRPr="004E5452">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0E2CCA" w:rsidRPr="004E5452" w:rsidRDefault="000E2CCA" w:rsidP="004E5452">
      <w:pPr>
        <w:ind w:firstLine="567"/>
        <w:jc w:val="both"/>
      </w:pPr>
      <w:r w:rsidRPr="004E5452">
        <w:t>Не разрешается размещать кладбища на территориях:</w:t>
      </w:r>
    </w:p>
    <w:p w:rsidR="000E2CCA" w:rsidRPr="004E5452" w:rsidRDefault="000E2CCA" w:rsidP="003F4F4F">
      <w:pPr>
        <w:spacing w:after="60"/>
        <w:ind w:left="567"/>
        <w:jc w:val="both"/>
        <w:rPr>
          <w:snapToGrid w:val="0"/>
        </w:rPr>
      </w:pPr>
      <w:r w:rsidRPr="004E5452">
        <w:rPr>
          <w:snapToGrid w:val="0"/>
        </w:rPr>
        <w:t xml:space="preserve">первого и второго </w:t>
      </w:r>
      <w:hyperlink r:id="rId29" w:history="1">
        <w:r w:rsidRPr="004E5452">
          <w:rPr>
            <w:snapToGrid w:val="0"/>
          </w:rPr>
          <w:t>поясов</w:t>
        </w:r>
      </w:hyperlink>
      <w:r w:rsidRPr="004E5452">
        <w:rPr>
          <w:snapToGrid w:val="0"/>
        </w:rPr>
        <w:t xml:space="preserve"> зон санитарной охраны источников централизованного водоснабжения и минеральных источников;</w:t>
      </w:r>
    </w:p>
    <w:p w:rsidR="000E2CCA" w:rsidRPr="004E5452" w:rsidRDefault="000E2CCA" w:rsidP="003F4F4F">
      <w:pPr>
        <w:spacing w:after="60"/>
        <w:ind w:firstLine="567"/>
        <w:jc w:val="both"/>
        <w:rPr>
          <w:snapToGrid w:val="0"/>
        </w:rPr>
      </w:pPr>
      <w:r w:rsidRPr="004E5452">
        <w:rPr>
          <w:snapToGrid w:val="0"/>
        </w:rPr>
        <w:t>первой зоны санитарной охраны курортов;</w:t>
      </w:r>
    </w:p>
    <w:p w:rsidR="000E2CCA" w:rsidRPr="004E5452" w:rsidRDefault="000E2CCA" w:rsidP="003F4F4F">
      <w:pPr>
        <w:spacing w:after="60"/>
        <w:ind w:firstLine="567"/>
        <w:jc w:val="both"/>
        <w:rPr>
          <w:snapToGrid w:val="0"/>
        </w:rPr>
      </w:pPr>
      <w:r w:rsidRPr="004E5452">
        <w:rPr>
          <w:snapToGrid w:val="0"/>
        </w:rPr>
        <w:t>с выходом на поверхность закарстованных, сильнотрещиноватых пород и в местах выклинивания водоносных горизонтов;</w:t>
      </w:r>
    </w:p>
    <w:p w:rsidR="000E2CCA" w:rsidRPr="004E5452" w:rsidRDefault="000E2CCA" w:rsidP="003F4F4F">
      <w:pPr>
        <w:spacing w:after="60"/>
        <w:ind w:firstLine="567"/>
        <w:jc w:val="both"/>
        <w:rPr>
          <w:snapToGrid w:val="0"/>
        </w:rPr>
      </w:pPr>
      <w:r w:rsidRPr="004E5452">
        <w:rPr>
          <w:snapToGrid w:val="0"/>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0E2CCA" w:rsidRPr="004E5452" w:rsidRDefault="000E2CCA" w:rsidP="003F4F4F">
      <w:pPr>
        <w:spacing w:after="60"/>
        <w:ind w:firstLine="567"/>
        <w:jc w:val="both"/>
        <w:rPr>
          <w:snapToGrid w:val="0"/>
        </w:rPr>
      </w:pPr>
      <w:r w:rsidRPr="004E5452">
        <w:rPr>
          <w:snapToGrid w:val="0"/>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0E2CCA" w:rsidRPr="004E5452" w:rsidRDefault="000E2CCA" w:rsidP="004E5452">
      <w:pPr>
        <w:ind w:firstLine="567"/>
        <w:jc w:val="both"/>
      </w:pPr>
      <w:r w:rsidRPr="004E5452">
        <w:t>Кладбища с погребением путем предания тела (останков) умершего земле (захоронение в могилу, склеп) размещают на расстоянии:</w:t>
      </w:r>
    </w:p>
    <w:p w:rsidR="000E2CCA" w:rsidRPr="004E5452" w:rsidRDefault="000E2CCA" w:rsidP="003F4F4F">
      <w:pPr>
        <w:spacing w:after="60"/>
        <w:ind w:firstLine="567"/>
        <w:jc w:val="both"/>
        <w:rPr>
          <w:snapToGrid w:val="0"/>
        </w:rPr>
      </w:pPr>
      <w:r w:rsidRPr="004E5452">
        <w:rPr>
          <w:snapToGrid w:val="0"/>
        </w:rPr>
        <w:t xml:space="preserve">от жилых, общественных зданий, спортивно-оздоровительных и санаторно-курортных зон в соответствии с </w:t>
      </w:r>
      <w:hyperlink r:id="rId30" w:history="1">
        <w:r w:rsidRPr="004E5452">
          <w:rPr>
            <w:snapToGrid w:val="0"/>
          </w:rPr>
          <w:t>санитарными правилами</w:t>
        </w:r>
      </w:hyperlink>
      <w:r w:rsidRPr="004E5452">
        <w:rPr>
          <w:snapToGrid w:val="0"/>
        </w:rPr>
        <w:t xml:space="preserve"> по санитарно-защитным зонам и санитарной классификации предприятий, сооружений и иных объектов;</w:t>
      </w:r>
    </w:p>
    <w:p w:rsidR="000E2CCA" w:rsidRPr="004E5452" w:rsidRDefault="000E2CCA" w:rsidP="003F4F4F">
      <w:pPr>
        <w:spacing w:after="60"/>
        <w:ind w:firstLine="567"/>
        <w:jc w:val="both"/>
        <w:rPr>
          <w:snapToGrid w:val="0"/>
        </w:rPr>
      </w:pPr>
      <w:r w:rsidRPr="004E5452">
        <w:rPr>
          <w:snapToGrid w:val="0"/>
        </w:rPr>
        <w:t xml:space="preserve">от водозаборных сооружений централизованного источника водоснабжения населения в соответствии с </w:t>
      </w:r>
      <w:hyperlink r:id="rId31" w:history="1">
        <w:r w:rsidRPr="004E5452">
          <w:rPr>
            <w:snapToGrid w:val="0"/>
          </w:rPr>
          <w:t>санитарными правилами</w:t>
        </w:r>
      </w:hyperlink>
      <w:r w:rsidRPr="004E5452">
        <w:rPr>
          <w:snapToGrid w:val="0"/>
        </w:rPr>
        <w:t>, регламентирующими требования к зонам санитарной охраны водоисточников.</w:t>
      </w:r>
    </w:p>
    <w:p w:rsidR="000E2CCA" w:rsidRPr="004E5452" w:rsidRDefault="000E2CCA" w:rsidP="004E5452">
      <w:pPr>
        <w:ind w:firstLine="567"/>
        <w:jc w:val="both"/>
      </w:pPr>
      <w:r w:rsidRPr="004E5452">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0E2CCA" w:rsidRPr="004E5452" w:rsidRDefault="000E2CCA" w:rsidP="004E5452">
      <w:pPr>
        <w:ind w:firstLine="567"/>
        <w:jc w:val="both"/>
      </w:pPr>
      <w:r w:rsidRPr="004E5452">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0E2CCA" w:rsidRPr="004E5452" w:rsidRDefault="000E2CCA" w:rsidP="004E5452">
      <w:pPr>
        <w:ind w:firstLine="567"/>
        <w:jc w:val="both"/>
      </w:pPr>
      <w:r w:rsidRPr="004E5452">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270" w:name="_Toc389132889"/>
      <w:bookmarkStart w:id="271" w:name="_Toc393700493"/>
      <w:r w:rsidRPr="004E5452">
        <w:rPr>
          <w:b/>
          <w:bCs/>
          <w:iCs/>
          <w:sz w:val="28"/>
          <w:szCs w:val="28"/>
        </w:rPr>
        <w:t>14.3.</w:t>
      </w:r>
      <w:r>
        <w:rPr>
          <w:b/>
          <w:bCs/>
          <w:iCs/>
          <w:sz w:val="28"/>
          <w:szCs w:val="28"/>
        </w:rPr>
        <w:t xml:space="preserve"> </w:t>
      </w:r>
      <w:r w:rsidRPr="004E5452">
        <w:rPr>
          <w:b/>
          <w:bCs/>
          <w:iCs/>
          <w:sz w:val="28"/>
          <w:szCs w:val="28"/>
        </w:rPr>
        <w:t>Нормативные требования к участку, отводимому под кладбище.</w:t>
      </w:r>
      <w:bookmarkEnd w:id="270"/>
      <w:bookmarkEnd w:id="271"/>
    </w:p>
    <w:p w:rsidR="000E2CCA" w:rsidRPr="004E5452" w:rsidRDefault="000E2CCA" w:rsidP="004E5452">
      <w:pPr>
        <w:ind w:firstLine="567"/>
        <w:jc w:val="both"/>
      </w:pPr>
      <w:r w:rsidRPr="004E5452">
        <w:t>Участок, отводимый под кладбище, должен удовлетворять следующим требованиям:</w:t>
      </w:r>
    </w:p>
    <w:p w:rsidR="000E2CCA" w:rsidRPr="004E5452" w:rsidRDefault="000E2CCA" w:rsidP="004E5452">
      <w:pPr>
        <w:spacing w:after="60"/>
        <w:jc w:val="both"/>
        <w:rPr>
          <w:snapToGrid w:val="0"/>
        </w:rPr>
      </w:pPr>
      <w:r w:rsidRPr="004E5452">
        <w:rPr>
          <w:snapToGrid w:val="0"/>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0E2CCA" w:rsidRPr="004E5452" w:rsidRDefault="000E2CCA" w:rsidP="003F4F4F">
      <w:pPr>
        <w:spacing w:after="60"/>
        <w:ind w:firstLine="708"/>
        <w:jc w:val="both"/>
        <w:rPr>
          <w:snapToGrid w:val="0"/>
        </w:rPr>
      </w:pPr>
      <w:r w:rsidRPr="004E5452">
        <w:rPr>
          <w:snapToGrid w:val="0"/>
        </w:rPr>
        <w:t>не затопляться при паводках;</w:t>
      </w:r>
    </w:p>
    <w:p w:rsidR="000E2CCA" w:rsidRPr="004E5452" w:rsidRDefault="000E2CCA" w:rsidP="003F4F4F">
      <w:pPr>
        <w:spacing w:after="60"/>
        <w:ind w:firstLine="708"/>
        <w:jc w:val="both"/>
        <w:rPr>
          <w:snapToGrid w:val="0"/>
        </w:rPr>
      </w:pPr>
      <w:r w:rsidRPr="004E5452">
        <w:rPr>
          <w:snapToGrid w:val="0"/>
        </w:rP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0E2CCA" w:rsidRDefault="000E2CCA" w:rsidP="00F05BC0">
      <w:pPr>
        <w:spacing w:after="60"/>
        <w:ind w:firstLine="567"/>
        <w:jc w:val="both"/>
        <w:rPr>
          <w:b/>
          <w:bCs/>
          <w:iCs/>
          <w:sz w:val="28"/>
          <w:szCs w:val="28"/>
        </w:rPr>
      </w:pPr>
      <w:r w:rsidRPr="004E5452">
        <w:rPr>
          <w:snapToGrid w:val="0"/>
        </w:rPr>
        <w:t>иметь сухую, пористую почву (супесчаную, песчаную) на глубине 1,5 м и ниже с влажностью почвы в пределах 6 - 18%.</w:t>
      </w:r>
      <w:bookmarkStart w:id="272" w:name="_Toc389132890"/>
      <w:bookmarkStart w:id="273" w:name="_Toc393700494"/>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r w:rsidRPr="004E5452">
        <w:rPr>
          <w:b/>
          <w:bCs/>
          <w:iCs/>
          <w:sz w:val="28"/>
          <w:szCs w:val="28"/>
        </w:rPr>
        <w:t>14.4.</w:t>
      </w:r>
      <w:r>
        <w:rPr>
          <w:b/>
          <w:bCs/>
          <w:iCs/>
          <w:sz w:val="28"/>
          <w:szCs w:val="28"/>
        </w:rPr>
        <w:t xml:space="preserve"> </w:t>
      </w:r>
      <w:r w:rsidRPr="004E5452">
        <w:rPr>
          <w:b/>
          <w:bCs/>
          <w:iCs/>
          <w:sz w:val="28"/>
          <w:szCs w:val="28"/>
        </w:rPr>
        <w:t>Нормативные требования к использованию территорий закрытых кладбищ.</w:t>
      </w:r>
      <w:bookmarkEnd w:id="272"/>
      <w:bookmarkEnd w:id="273"/>
    </w:p>
    <w:p w:rsidR="000E2CCA" w:rsidRPr="004E5452" w:rsidRDefault="000E2CCA" w:rsidP="004E5452">
      <w:pPr>
        <w:ind w:firstLine="567"/>
        <w:jc w:val="both"/>
      </w:pPr>
      <w:r w:rsidRPr="004E5452">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0E2CCA" w:rsidRPr="004E5452" w:rsidRDefault="000E2CCA" w:rsidP="004E5452">
      <w:pPr>
        <w:ind w:firstLine="567"/>
        <w:jc w:val="both"/>
      </w:pPr>
      <w:r w:rsidRPr="004E5452">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274" w:name="_Toc389132891"/>
      <w:bookmarkStart w:id="275" w:name="_Toc393700495"/>
      <w:r w:rsidRPr="004E5452">
        <w:rPr>
          <w:b/>
          <w:bCs/>
          <w:iCs/>
          <w:sz w:val="28"/>
          <w:szCs w:val="28"/>
        </w:rPr>
        <w:t>14.5.</w:t>
      </w:r>
      <w:r>
        <w:rPr>
          <w:b/>
          <w:bCs/>
          <w:iCs/>
          <w:sz w:val="28"/>
          <w:szCs w:val="28"/>
        </w:rPr>
        <w:t xml:space="preserve"> </w:t>
      </w:r>
      <w:r w:rsidRPr="004E5452">
        <w:rPr>
          <w:b/>
          <w:bCs/>
          <w:iCs/>
          <w:sz w:val="28"/>
          <w:szCs w:val="28"/>
        </w:rPr>
        <w:t>Нормативные требования к благоустройству объектов ритуального назначения.</w:t>
      </w:r>
      <w:bookmarkEnd w:id="274"/>
      <w:bookmarkEnd w:id="275"/>
    </w:p>
    <w:p w:rsidR="000E2CCA" w:rsidRPr="004E5452" w:rsidRDefault="000E2CCA" w:rsidP="004E5452">
      <w:pPr>
        <w:ind w:firstLine="567"/>
        <w:jc w:val="both"/>
      </w:pPr>
      <w:r w:rsidRPr="004E5452">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0E2CCA" w:rsidRPr="004E5452" w:rsidRDefault="000E2CCA" w:rsidP="004E5452">
      <w:pPr>
        <w:ind w:firstLine="567"/>
        <w:jc w:val="both"/>
      </w:pPr>
      <w:r w:rsidRPr="004E5452">
        <w:t>Площадки для мусоросборников должны быть ограждены и иметь твердое покрытие (асфальтирование, бетонирование).</w:t>
      </w:r>
    </w:p>
    <w:p w:rsidR="000E2CCA" w:rsidRPr="004E5452" w:rsidRDefault="000E2CCA" w:rsidP="004E5452">
      <w:pPr>
        <w:ind w:firstLine="567"/>
        <w:jc w:val="both"/>
      </w:pPr>
      <w:r w:rsidRPr="004E5452">
        <w:t>Территория санитарно-защитных зон должна быть спланирована, благоустроена и озеленена, иметь транспортные и инженерные коридоры.</w:t>
      </w:r>
    </w:p>
    <w:p w:rsidR="000E2CCA" w:rsidRPr="004E5452" w:rsidRDefault="000E2CCA" w:rsidP="004E5452">
      <w:pPr>
        <w:keepNext/>
        <w:tabs>
          <w:tab w:val="left" w:pos="851"/>
        </w:tabs>
        <w:spacing w:before="240" w:after="120"/>
        <w:ind w:firstLine="567"/>
        <w:jc w:val="both"/>
        <w:outlineLvl w:val="0"/>
        <w:rPr>
          <w:b/>
          <w:bCs/>
          <w:kern w:val="32"/>
          <w:sz w:val="28"/>
          <w:szCs w:val="28"/>
        </w:rPr>
      </w:pPr>
      <w:bookmarkStart w:id="276" w:name="_Toc389132878"/>
      <w:bookmarkStart w:id="277" w:name="_Toc393700496"/>
      <w:r w:rsidRPr="004E5452">
        <w:rPr>
          <w:b/>
          <w:bCs/>
          <w:kern w:val="32"/>
          <w:sz w:val="28"/>
          <w:szCs w:val="28"/>
        </w:rPr>
        <w:t>15.</w:t>
      </w:r>
      <w:r>
        <w:rPr>
          <w:b/>
          <w:bCs/>
          <w:kern w:val="32"/>
          <w:sz w:val="28"/>
          <w:szCs w:val="28"/>
        </w:rPr>
        <w:t xml:space="preserve"> </w:t>
      </w:r>
      <w:r w:rsidRPr="004E5452">
        <w:rPr>
          <w:b/>
          <w:bCs/>
          <w:kern w:val="32"/>
          <w:sz w:val="28"/>
          <w:szCs w:val="28"/>
        </w:rPr>
        <w:t>Нормативы обеспеченности в границах поселения объектами для организации сбора и вывоза бытовых отходов и мусора</w:t>
      </w:r>
      <w:bookmarkEnd w:id="276"/>
      <w:bookmarkEnd w:id="277"/>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278" w:name="_Toc389132879"/>
      <w:bookmarkStart w:id="279" w:name="_Toc393700497"/>
      <w:r w:rsidRPr="004E5452">
        <w:rPr>
          <w:b/>
          <w:bCs/>
          <w:iCs/>
          <w:sz w:val="28"/>
          <w:szCs w:val="28"/>
        </w:rPr>
        <w:t>15.1.Нормативы накопления твёрдых бытовых отходов</w:t>
      </w:r>
      <w:bookmarkEnd w:id="278"/>
      <w:bookmarkEnd w:id="279"/>
    </w:p>
    <w:p w:rsidR="000E2CCA" w:rsidRPr="004E5452" w:rsidRDefault="000E2CCA" w:rsidP="004E5452">
      <w:pPr>
        <w:ind w:firstLine="567"/>
        <w:jc w:val="both"/>
      </w:pPr>
      <w:r w:rsidRPr="004E5452">
        <w:t xml:space="preserve">Нормы накопления твёрдых бытовых отходов  рассчитаны на основании требований </w:t>
      </w:r>
      <w:hyperlink r:id="rId3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4E5452">
          <w:t>СНиП 2.07.01-89*</w:t>
        </w:r>
      </w:hyperlink>
      <w:r w:rsidRPr="004E5452">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0E2CCA" w:rsidRPr="004E5452" w:rsidRDefault="000E2CCA" w:rsidP="004E5452">
      <w:pPr>
        <w:spacing w:before="120" w:after="60"/>
        <w:ind w:firstLine="567"/>
        <w:jc w:val="both"/>
        <w:rPr>
          <w:lang w:eastAsia="ar-SA"/>
        </w:rPr>
      </w:pPr>
      <w:r w:rsidRPr="004E5452">
        <w:rPr>
          <w:lang w:eastAsia="ar-SA"/>
        </w:rPr>
        <w:t>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нормы накопления ТБО в указанных районах составляют в среднем  около 290 кг на чел. в год от благоустроенного жилого фонда и около 380 кг на чел. в год от неблагоустроенного жилого фонда.</w:t>
      </w:r>
    </w:p>
    <w:p w:rsidR="000E2CCA" w:rsidRPr="004E5452" w:rsidRDefault="000E2CCA" w:rsidP="004E5452">
      <w:pPr>
        <w:ind w:firstLine="567"/>
        <w:jc w:val="both"/>
      </w:pPr>
      <w:r w:rsidRPr="004E5452">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3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4E5452">
          <w:t>СНиП 2.07.01-89*</w:t>
        </w:r>
      </w:hyperlink>
      <w:r w:rsidRPr="004E5452">
        <w:t xml:space="preserve">.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
    <w:p w:rsidR="000E2CCA" w:rsidRPr="004E5452" w:rsidRDefault="000E2CCA" w:rsidP="004E5452">
      <w:pPr>
        <w:ind w:firstLine="567"/>
        <w:jc w:val="both"/>
      </w:pPr>
      <w:r w:rsidRPr="004E5452">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поселений, которые расположены в подрайоне IВ, и в которых, для  местного печного отопления используется бурый уголь.</w:t>
      </w:r>
    </w:p>
    <w:p w:rsidR="000E2CCA" w:rsidRPr="004E5452" w:rsidRDefault="000E2CCA" w:rsidP="004E5452">
      <w:pPr>
        <w:ind w:firstLine="567"/>
        <w:jc w:val="both"/>
      </w:pPr>
      <w:r w:rsidRPr="004E5452">
        <w:t xml:space="preserve">Минимальные расчетные показатели накопления твёрдых бытовых отходов следует в соответствии стаблицей 60. Коэффициенты 1,1 и 1,5 соответствуют проценту увеличения норм в соответствии с </w:t>
      </w:r>
      <w:hyperlink r:id="rId34"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4E5452">
          <w:t>СНиП 2.07.01-89*</w:t>
        </w:r>
      </w:hyperlink>
      <w:r w:rsidRPr="004E5452">
        <w:t>.</w:t>
      </w:r>
    </w:p>
    <w:p w:rsidR="000E2CCA" w:rsidRPr="004E5452" w:rsidRDefault="000E2CCA" w:rsidP="004E5452">
      <w:pPr>
        <w:keepNext/>
        <w:spacing w:before="120" w:after="120"/>
        <w:jc w:val="right"/>
        <w:rPr>
          <w:b/>
          <w:bCs/>
          <w:sz w:val="22"/>
          <w:szCs w:val="20"/>
        </w:rPr>
      </w:pPr>
      <w:bookmarkStart w:id="280" w:name="_Ref393703914"/>
      <w:r w:rsidRPr="004E5452">
        <w:rPr>
          <w:b/>
          <w:bCs/>
          <w:sz w:val="22"/>
          <w:szCs w:val="20"/>
        </w:rPr>
        <w:t xml:space="preserve">Таблица </w:t>
      </w:r>
      <w:bookmarkEnd w:id="280"/>
      <w:r w:rsidRPr="004E5452">
        <w:rPr>
          <w:b/>
          <w:bCs/>
          <w:sz w:val="22"/>
          <w:szCs w:val="20"/>
        </w:rPr>
        <w:t>60</w:t>
      </w:r>
    </w:p>
    <w:p w:rsidR="000E2CCA" w:rsidRPr="004E5452" w:rsidRDefault="000E2CCA" w:rsidP="004E5452">
      <w:pPr>
        <w:keepNext/>
        <w:keepLines/>
        <w:jc w:val="center"/>
        <w:rPr>
          <w:b/>
          <w:sz w:val="22"/>
          <w:szCs w:val="22"/>
        </w:rPr>
      </w:pPr>
      <w:r w:rsidRPr="004E5452">
        <w:rPr>
          <w:b/>
          <w:sz w:val="22"/>
          <w:szCs w:val="22"/>
        </w:rPr>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5"/>
        <w:gridCol w:w="1512"/>
        <w:gridCol w:w="1793"/>
        <w:gridCol w:w="1541"/>
        <w:gridCol w:w="1134"/>
        <w:gridCol w:w="1984"/>
      </w:tblGrid>
      <w:tr w:rsidR="000E2CCA" w:rsidRPr="004E5452" w:rsidTr="00927F65">
        <w:trPr>
          <w:trHeight w:val="20"/>
        </w:trPr>
        <w:tc>
          <w:tcPr>
            <w:tcW w:w="1675" w:type="dxa"/>
            <w:vMerge w:val="restart"/>
            <w:vAlign w:val="center"/>
          </w:tcPr>
          <w:p w:rsidR="000E2CCA" w:rsidRPr="004E5452" w:rsidRDefault="000E2CCA" w:rsidP="004E5452">
            <w:pPr>
              <w:jc w:val="center"/>
              <w:rPr>
                <w:b/>
                <w:sz w:val="20"/>
                <w:szCs w:val="20"/>
              </w:rPr>
            </w:pPr>
            <w:r w:rsidRPr="004E5452">
              <w:rPr>
                <w:b/>
                <w:sz w:val="20"/>
                <w:szCs w:val="20"/>
              </w:rPr>
              <w:t>Климатический</w:t>
            </w:r>
          </w:p>
          <w:p w:rsidR="000E2CCA" w:rsidRPr="004E5452" w:rsidRDefault="000E2CCA" w:rsidP="004E5452">
            <w:pPr>
              <w:jc w:val="center"/>
              <w:rPr>
                <w:b/>
                <w:sz w:val="20"/>
                <w:szCs w:val="20"/>
              </w:rPr>
            </w:pPr>
            <w:r w:rsidRPr="004E5452">
              <w:rPr>
                <w:b/>
                <w:sz w:val="20"/>
                <w:szCs w:val="20"/>
              </w:rPr>
              <w:t>подрайон</w:t>
            </w:r>
          </w:p>
        </w:tc>
        <w:tc>
          <w:tcPr>
            <w:tcW w:w="1512" w:type="dxa"/>
            <w:vMerge w:val="restart"/>
            <w:vAlign w:val="center"/>
          </w:tcPr>
          <w:p w:rsidR="000E2CCA" w:rsidRPr="004E5452" w:rsidRDefault="000E2CCA" w:rsidP="004E5452">
            <w:pPr>
              <w:jc w:val="center"/>
              <w:rPr>
                <w:b/>
                <w:sz w:val="20"/>
                <w:szCs w:val="20"/>
              </w:rPr>
            </w:pPr>
            <w:r w:rsidRPr="004E5452">
              <w:rPr>
                <w:b/>
                <w:sz w:val="20"/>
                <w:szCs w:val="20"/>
              </w:rPr>
              <w:t>Коэффициент</w:t>
            </w:r>
          </w:p>
        </w:tc>
        <w:tc>
          <w:tcPr>
            <w:tcW w:w="4468" w:type="dxa"/>
            <w:gridSpan w:val="3"/>
            <w:vAlign w:val="center"/>
          </w:tcPr>
          <w:p w:rsidR="000E2CCA" w:rsidRPr="004E5452" w:rsidRDefault="000E2CCA" w:rsidP="004E5452">
            <w:pPr>
              <w:jc w:val="center"/>
              <w:rPr>
                <w:b/>
                <w:sz w:val="20"/>
                <w:szCs w:val="20"/>
              </w:rPr>
            </w:pPr>
            <w:r w:rsidRPr="004E5452">
              <w:rPr>
                <w:b/>
                <w:sz w:val="20"/>
                <w:szCs w:val="20"/>
              </w:rPr>
              <w:t>Нормы накопления ТБО</w:t>
            </w:r>
          </w:p>
        </w:tc>
        <w:tc>
          <w:tcPr>
            <w:tcW w:w="1984" w:type="dxa"/>
            <w:vMerge w:val="restart"/>
            <w:vAlign w:val="center"/>
          </w:tcPr>
          <w:p w:rsidR="000E2CCA" w:rsidRPr="004E5452" w:rsidRDefault="000E2CCA" w:rsidP="004E5452">
            <w:pPr>
              <w:jc w:val="center"/>
              <w:rPr>
                <w:b/>
                <w:sz w:val="20"/>
                <w:szCs w:val="20"/>
              </w:rPr>
            </w:pPr>
            <w:r w:rsidRPr="004E5452">
              <w:rPr>
                <w:b/>
                <w:sz w:val="20"/>
                <w:szCs w:val="20"/>
              </w:rPr>
              <w:t>Пояснение</w:t>
            </w:r>
          </w:p>
        </w:tc>
      </w:tr>
      <w:tr w:rsidR="000E2CCA" w:rsidRPr="004E5452" w:rsidTr="00927F65">
        <w:trPr>
          <w:trHeight w:val="20"/>
        </w:trPr>
        <w:tc>
          <w:tcPr>
            <w:tcW w:w="1675" w:type="dxa"/>
            <w:vMerge/>
            <w:vAlign w:val="center"/>
          </w:tcPr>
          <w:p w:rsidR="000E2CCA" w:rsidRPr="004E5452" w:rsidRDefault="000E2CCA" w:rsidP="004E5452">
            <w:pPr>
              <w:jc w:val="center"/>
              <w:rPr>
                <w:b/>
                <w:sz w:val="20"/>
                <w:szCs w:val="20"/>
              </w:rPr>
            </w:pPr>
          </w:p>
        </w:tc>
        <w:tc>
          <w:tcPr>
            <w:tcW w:w="1512" w:type="dxa"/>
            <w:vMerge/>
            <w:vAlign w:val="center"/>
          </w:tcPr>
          <w:p w:rsidR="000E2CCA" w:rsidRPr="004E5452" w:rsidRDefault="000E2CCA" w:rsidP="004E5452">
            <w:pPr>
              <w:jc w:val="center"/>
              <w:rPr>
                <w:b/>
                <w:sz w:val="20"/>
                <w:szCs w:val="20"/>
              </w:rPr>
            </w:pPr>
          </w:p>
        </w:tc>
        <w:tc>
          <w:tcPr>
            <w:tcW w:w="1793" w:type="dxa"/>
            <w:vAlign w:val="center"/>
          </w:tcPr>
          <w:p w:rsidR="000E2CCA" w:rsidRPr="004E5452" w:rsidRDefault="000E2CCA" w:rsidP="004E5452">
            <w:pPr>
              <w:jc w:val="center"/>
              <w:rPr>
                <w:b/>
                <w:sz w:val="20"/>
                <w:szCs w:val="20"/>
              </w:rPr>
            </w:pPr>
            <w:r w:rsidRPr="004E5452">
              <w:rPr>
                <w:b/>
                <w:sz w:val="20"/>
                <w:szCs w:val="20"/>
              </w:rPr>
              <w:t>От благоустроенных зданий</w:t>
            </w:r>
          </w:p>
        </w:tc>
        <w:tc>
          <w:tcPr>
            <w:tcW w:w="1541" w:type="dxa"/>
            <w:vAlign w:val="center"/>
          </w:tcPr>
          <w:p w:rsidR="000E2CCA" w:rsidRPr="004E5452" w:rsidRDefault="000E2CCA" w:rsidP="004E5452">
            <w:pPr>
              <w:jc w:val="center"/>
              <w:rPr>
                <w:b/>
                <w:sz w:val="20"/>
                <w:szCs w:val="20"/>
              </w:rPr>
            </w:pPr>
            <w:r w:rsidRPr="004E5452">
              <w:rPr>
                <w:b/>
                <w:sz w:val="20"/>
                <w:szCs w:val="20"/>
              </w:rPr>
              <w:t>От прочих жилых зданий</w:t>
            </w:r>
          </w:p>
        </w:tc>
        <w:tc>
          <w:tcPr>
            <w:tcW w:w="1134" w:type="dxa"/>
            <w:vAlign w:val="center"/>
          </w:tcPr>
          <w:p w:rsidR="000E2CCA" w:rsidRPr="004E5452" w:rsidRDefault="000E2CCA" w:rsidP="004E5452">
            <w:pPr>
              <w:jc w:val="center"/>
              <w:rPr>
                <w:b/>
                <w:sz w:val="20"/>
                <w:szCs w:val="20"/>
              </w:rPr>
            </w:pPr>
            <w:r w:rsidRPr="004E5452">
              <w:rPr>
                <w:b/>
                <w:sz w:val="20"/>
                <w:szCs w:val="20"/>
              </w:rPr>
              <w:t>Общее по н.п.</w:t>
            </w:r>
          </w:p>
        </w:tc>
        <w:tc>
          <w:tcPr>
            <w:tcW w:w="1984" w:type="dxa"/>
            <w:vMerge/>
            <w:vAlign w:val="center"/>
          </w:tcPr>
          <w:p w:rsidR="000E2CCA" w:rsidRPr="004E5452" w:rsidRDefault="000E2CCA" w:rsidP="004E5452">
            <w:pPr>
              <w:jc w:val="center"/>
              <w:rPr>
                <w:b/>
                <w:sz w:val="20"/>
                <w:szCs w:val="20"/>
              </w:rPr>
            </w:pPr>
          </w:p>
        </w:tc>
      </w:tr>
      <w:tr w:rsidR="000E2CCA" w:rsidRPr="004E5452" w:rsidTr="00927F65">
        <w:trPr>
          <w:trHeight w:val="20"/>
        </w:trPr>
        <w:tc>
          <w:tcPr>
            <w:tcW w:w="1675" w:type="dxa"/>
            <w:vMerge w:val="restart"/>
            <w:vAlign w:val="center"/>
          </w:tcPr>
          <w:p w:rsidR="000E2CCA" w:rsidRPr="004E5452" w:rsidRDefault="000E2CCA" w:rsidP="004E5452">
            <w:pPr>
              <w:rPr>
                <w:sz w:val="20"/>
                <w:szCs w:val="20"/>
              </w:rPr>
            </w:pPr>
            <w:r w:rsidRPr="004E5452">
              <w:rPr>
                <w:sz w:val="20"/>
                <w:szCs w:val="20"/>
                <w:lang w:val="en-US"/>
              </w:rPr>
              <w:t>I</w:t>
            </w:r>
            <w:r w:rsidRPr="004E5452">
              <w:rPr>
                <w:sz w:val="20"/>
                <w:szCs w:val="20"/>
              </w:rPr>
              <w:t xml:space="preserve">А, </w:t>
            </w:r>
            <w:r w:rsidRPr="004E5452">
              <w:rPr>
                <w:sz w:val="20"/>
                <w:szCs w:val="20"/>
                <w:lang w:val="en-US"/>
              </w:rPr>
              <w:t>I</w:t>
            </w:r>
            <w:r w:rsidRPr="004E5452">
              <w:rPr>
                <w:sz w:val="20"/>
                <w:szCs w:val="20"/>
              </w:rPr>
              <w:t>Б</w:t>
            </w:r>
          </w:p>
        </w:tc>
        <w:tc>
          <w:tcPr>
            <w:tcW w:w="1512" w:type="dxa"/>
          </w:tcPr>
          <w:p w:rsidR="000E2CCA" w:rsidRPr="004E5452" w:rsidRDefault="000E2CCA" w:rsidP="004E5452">
            <w:pPr>
              <w:rPr>
                <w:sz w:val="20"/>
                <w:szCs w:val="20"/>
              </w:rPr>
            </w:pPr>
            <w:r w:rsidRPr="004E5452">
              <w:rPr>
                <w:sz w:val="20"/>
                <w:szCs w:val="20"/>
              </w:rPr>
              <w:t>1,1</w:t>
            </w:r>
          </w:p>
        </w:tc>
        <w:tc>
          <w:tcPr>
            <w:tcW w:w="1793" w:type="dxa"/>
          </w:tcPr>
          <w:p w:rsidR="000E2CCA" w:rsidRPr="004E5452" w:rsidRDefault="000E2CCA" w:rsidP="004E5452">
            <w:pPr>
              <w:rPr>
                <w:sz w:val="20"/>
                <w:szCs w:val="20"/>
                <w:lang w:val="en-US"/>
              </w:rPr>
            </w:pPr>
            <w:r w:rsidRPr="004E5452">
              <w:rPr>
                <w:sz w:val="20"/>
                <w:szCs w:val="20"/>
                <w:lang w:val="en-US"/>
              </w:rPr>
              <w:t>320</w:t>
            </w:r>
          </w:p>
        </w:tc>
        <w:tc>
          <w:tcPr>
            <w:tcW w:w="1541" w:type="dxa"/>
          </w:tcPr>
          <w:p w:rsidR="000E2CCA" w:rsidRPr="004E5452" w:rsidRDefault="000E2CCA" w:rsidP="004E5452">
            <w:pPr>
              <w:rPr>
                <w:sz w:val="20"/>
                <w:szCs w:val="20"/>
                <w:lang w:val="en-US"/>
              </w:rPr>
            </w:pPr>
            <w:r w:rsidRPr="004E5452">
              <w:rPr>
                <w:sz w:val="20"/>
                <w:szCs w:val="20"/>
              </w:rPr>
              <w:t>4</w:t>
            </w:r>
            <w:r w:rsidRPr="004E5452">
              <w:rPr>
                <w:sz w:val="20"/>
                <w:szCs w:val="20"/>
                <w:lang w:val="en-US"/>
              </w:rPr>
              <w:t>20</w:t>
            </w:r>
          </w:p>
        </w:tc>
        <w:tc>
          <w:tcPr>
            <w:tcW w:w="1134" w:type="dxa"/>
          </w:tcPr>
          <w:p w:rsidR="000E2CCA" w:rsidRPr="004E5452" w:rsidRDefault="000E2CCA" w:rsidP="004E5452">
            <w:pPr>
              <w:rPr>
                <w:sz w:val="20"/>
                <w:szCs w:val="20"/>
              </w:rPr>
            </w:pPr>
            <w:r w:rsidRPr="004E5452">
              <w:rPr>
                <w:sz w:val="20"/>
                <w:szCs w:val="20"/>
              </w:rPr>
              <w:t>520</w:t>
            </w:r>
          </w:p>
        </w:tc>
        <w:tc>
          <w:tcPr>
            <w:tcW w:w="1984" w:type="dxa"/>
            <w:vMerge w:val="restart"/>
          </w:tcPr>
          <w:p w:rsidR="000E2CCA" w:rsidRPr="004E5452" w:rsidRDefault="000E2CCA" w:rsidP="004E5452">
            <w:pPr>
              <w:tabs>
                <w:tab w:val="left" w:pos="831"/>
              </w:tabs>
              <w:spacing w:line="206" w:lineRule="exact"/>
              <w:jc w:val="both"/>
              <w:rPr>
                <w:sz w:val="20"/>
                <w:szCs w:val="20"/>
              </w:rPr>
            </w:pPr>
            <w:r w:rsidRPr="004E5452">
              <w:rPr>
                <w:sz w:val="20"/>
                <w:szCs w:val="20"/>
              </w:rPr>
              <w:t>В климатических подрайонах IA и IБ при печном отоплении.</w:t>
            </w:r>
          </w:p>
        </w:tc>
      </w:tr>
      <w:tr w:rsidR="000E2CCA" w:rsidRPr="004E5452" w:rsidTr="00927F65">
        <w:trPr>
          <w:trHeight w:val="20"/>
        </w:trPr>
        <w:tc>
          <w:tcPr>
            <w:tcW w:w="1675" w:type="dxa"/>
            <w:vMerge/>
            <w:vAlign w:val="center"/>
          </w:tcPr>
          <w:p w:rsidR="000E2CCA" w:rsidRPr="004E5452" w:rsidRDefault="000E2CCA" w:rsidP="004E5452">
            <w:pPr>
              <w:rPr>
                <w:sz w:val="20"/>
                <w:szCs w:val="20"/>
              </w:rPr>
            </w:pPr>
          </w:p>
        </w:tc>
        <w:tc>
          <w:tcPr>
            <w:tcW w:w="1512" w:type="dxa"/>
          </w:tcPr>
          <w:p w:rsidR="000E2CCA" w:rsidRPr="004E5452" w:rsidRDefault="000E2CCA" w:rsidP="004E5452">
            <w:pPr>
              <w:rPr>
                <w:sz w:val="20"/>
                <w:szCs w:val="20"/>
              </w:rPr>
            </w:pPr>
            <w:r w:rsidRPr="004E5452">
              <w:rPr>
                <w:sz w:val="20"/>
                <w:szCs w:val="20"/>
              </w:rPr>
              <w:t>1,1</w:t>
            </w:r>
          </w:p>
        </w:tc>
        <w:tc>
          <w:tcPr>
            <w:tcW w:w="1793" w:type="dxa"/>
          </w:tcPr>
          <w:p w:rsidR="000E2CCA" w:rsidRPr="004E5452" w:rsidRDefault="000E2CCA" w:rsidP="004E5452">
            <w:pPr>
              <w:rPr>
                <w:sz w:val="20"/>
                <w:szCs w:val="20"/>
                <w:lang w:val="en-US"/>
              </w:rPr>
            </w:pPr>
            <w:r w:rsidRPr="004E5452">
              <w:rPr>
                <w:sz w:val="20"/>
                <w:szCs w:val="20"/>
              </w:rPr>
              <w:t>3</w:t>
            </w:r>
            <w:r w:rsidRPr="004E5452">
              <w:rPr>
                <w:sz w:val="20"/>
                <w:szCs w:val="20"/>
                <w:lang w:val="en-US"/>
              </w:rPr>
              <w:t>20</w:t>
            </w:r>
          </w:p>
        </w:tc>
        <w:tc>
          <w:tcPr>
            <w:tcW w:w="1541" w:type="dxa"/>
          </w:tcPr>
          <w:p w:rsidR="000E2CCA" w:rsidRPr="004E5452" w:rsidRDefault="000E2CCA" w:rsidP="004E5452">
            <w:pPr>
              <w:rPr>
                <w:sz w:val="20"/>
                <w:szCs w:val="20"/>
                <w:lang w:val="en-US"/>
              </w:rPr>
            </w:pPr>
            <w:r w:rsidRPr="004E5452">
              <w:rPr>
                <w:sz w:val="20"/>
                <w:szCs w:val="20"/>
              </w:rPr>
              <w:t>4</w:t>
            </w:r>
            <w:r w:rsidRPr="004E5452">
              <w:rPr>
                <w:sz w:val="20"/>
                <w:szCs w:val="20"/>
                <w:lang w:val="en-US"/>
              </w:rPr>
              <w:t>20</w:t>
            </w:r>
          </w:p>
        </w:tc>
        <w:tc>
          <w:tcPr>
            <w:tcW w:w="1134" w:type="dxa"/>
          </w:tcPr>
          <w:p w:rsidR="000E2CCA" w:rsidRPr="004E5452" w:rsidRDefault="000E2CCA" w:rsidP="004E5452">
            <w:pPr>
              <w:rPr>
                <w:sz w:val="20"/>
                <w:szCs w:val="20"/>
              </w:rPr>
            </w:pPr>
            <w:r w:rsidRPr="004E5452">
              <w:rPr>
                <w:sz w:val="20"/>
                <w:szCs w:val="20"/>
              </w:rPr>
              <w:t>520</w:t>
            </w:r>
          </w:p>
        </w:tc>
        <w:tc>
          <w:tcPr>
            <w:tcW w:w="1984" w:type="dxa"/>
            <w:vMerge/>
          </w:tcPr>
          <w:p w:rsidR="000E2CCA" w:rsidRPr="004E5452" w:rsidRDefault="000E2CCA" w:rsidP="004E5452">
            <w:pPr>
              <w:tabs>
                <w:tab w:val="left" w:pos="831"/>
              </w:tabs>
              <w:spacing w:line="206" w:lineRule="exact"/>
              <w:jc w:val="both"/>
              <w:rPr>
                <w:sz w:val="20"/>
                <w:szCs w:val="20"/>
              </w:rPr>
            </w:pPr>
          </w:p>
        </w:tc>
      </w:tr>
    </w:tbl>
    <w:p w:rsidR="000E2CCA" w:rsidRPr="004E5452" w:rsidRDefault="000E2CCA" w:rsidP="004E5452">
      <w:pPr>
        <w:ind w:firstLine="567"/>
        <w:jc w:val="both"/>
      </w:pPr>
      <w:r w:rsidRPr="004E5452">
        <w:t xml:space="preserve">Дифференциация поселений по климатическим подрайонам представлена в Таблице 16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hyperlink r:id="rId35" w:tooltip="&quot;СНиП 23-01-99*. Строительная климатология&quot; (приняты Постановлением Госстроя РФ от 11.06.1999 N 45) (ред. от 24.12.2002){КонсультантПлюс}" w:history="1">
        <w:r w:rsidRPr="004E5452">
          <w:t>СНиП 23-01-99*</w:t>
        </w:r>
      </w:hyperlink>
      <w:r w:rsidRPr="004E5452">
        <w:t xml:space="preserve"> "Строительная климатология".</w:t>
      </w:r>
    </w:p>
    <w:p w:rsidR="000E2CCA" w:rsidRPr="004E5452" w:rsidRDefault="000E2CCA" w:rsidP="004E5452">
      <w:pPr>
        <w:ind w:firstLine="567"/>
        <w:jc w:val="both"/>
      </w:pPr>
      <w:r w:rsidRPr="004E5452">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281" w:name="_Toc389132880"/>
      <w:bookmarkStart w:id="282" w:name="_Toc393700498"/>
      <w:r w:rsidRPr="004E5452">
        <w:rPr>
          <w:b/>
          <w:bCs/>
          <w:iCs/>
          <w:sz w:val="28"/>
          <w:szCs w:val="28"/>
        </w:rPr>
        <w:t>15.2.</w:t>
      </w:r>
      <w:r>
        <w:rPr>
          <w:b/>
          <w:bCs/>
          <w:iCs/>
          <w:sz w:val="28"/>
          <w:szCs w:val="28"/>
        </w:rPr>
        <w:t xml:space="preserve"> </w:t>
      </w:r>
      <w:r w:rsidRPr="004E5452">
        <w:rPr>
          <w:b/>
          <w:bCs/>
          <w:iCs/>
          <w:sz w:val="28"/>
          <w:szCs w:val="28"/>
        </w:rPr>
        <w:t>Нормативы накопления  крупногабаритных  коммунальных  отходов</w:t>
      </w:r>
      <w:bookmarkEnd w:id="281"/>
      <w:bookmarkEnd w:id="282"/>
    </w:p>
    <w:p w:rsidR="000E2CCA" w:rsidRPr="004E5452" w:rsidRDefault="000E2CCA" w:rsidP="004E5452">
      <w:pPr>
        <w:ind w:firstLine="567"/>
        <w:jc w:val="both"/>
      </w:pPr>
      <w:r w:rsidRPr="004E5452">
        <w:t>Показатели накопления крупногабаритных коммунальных отходов следует принимать в объеме 5% от показателей, приведенных в таблице 62.</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283" w:name="_Toc389132881"/>
      <w:bookmarkStart w:id="284" w:name="_Toc393700499"/>
      <w:r w:rsidRPr="004E5452">
        <w:rPr>
          <w:b/>
          <w:bCs/>
          <w:iCs/>
          <w:sz w:val="28"/>
          <w:szCs w:val="28"/>
        </w:rPr>
        <w:t>15.3.</w:t>
      </w:r>
      <w:r>
        <w:rPr>
          <w:b/>
          <w:bCs/>
          <w:iCs/>
          <w:sz w:val="28"/>
          <w:szCs w:val="28"/>
        </w:rPr>
        <w:t xml:space="preserve"> </w:t>
      </w:r>
      <w:r w:rsidRPr="004E5452">
        <w:rPr>
          <w:b/>
          <w:bCs/>
          <w:iCs/>
          <w:sz w:val="28"/>
          <w:szCs w:val="28"/>
        </w:rPr>
        <w:t>Нормативные показатели количества уличного смёта с 1 м2 твёрдых покрытий улиц, площадей и других территорий общего пользования.</w:t>
      </w:r>
      <w:bookmarkEnd w:id="283"/>
      <w:bookmarkEnd w:id="284"/>
    </w:p>
    <w:p w:rsidR="000E2CCA" w:rsidRPr="004E5452" w:rsidRDefault="000E2CCA" w:rsidP="004E5452">
      <w:pPr>
        <w:ind w:firstLine="567"/>
        <w:jc w:val="both"/>
      </w:pPr>
      <w:r w:rsidRPr="004E5452">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285" w:name="_Toc389132882"/>
      <w:bookmarkStart w:id="286" w:name="_Toc393700500"/>
      <w:r w:rsidRPr="004E5452">
        <w:rPr>
          <w:b/>
          <w:bCs/>
          <w:iCs/>
          <w:sz w:val="28"/>
          <w:szCs w:val="28"/>
        </w:rPr>
        <w:t>15.4.</w:t>
      </w:r>
      <w:r>
        <w:rPr>
          <w:b/>
          <w:bCs/>
          <w:iCs/>
          <w:sz w:val="28"/>
          <w:szCs w:val="28"/>
        </w:rPr>
        <w:t xml:space="preserve"> </w:t>
      </w:r>
      <w:r w:rsidRPr="004E5452">
        <w:rPr>
          <w:b/>
          <w:bCs/>
          <w:iCs/>
          <w:sz w:val="28"/>
          <w:szCs w:val="28"/>
        </w:rPr>
        <w:t>Нормативные требования к мероприятиям по мусороудалению</w:t>
      </w:r>
      <w:bookmarkEnd w:id="285"/>
      <w:bookmarkEnd w:id="286"/>
    </w:p>
    <w:p w:rsidR="000E2CCA" w:rsidRPr="004E5452" w:rsidRDefault="000E2CCA" w:rsidP="004E5452">
      <w:pPr>
        <w:ind w:firstLine="567"/>
        <w:jc w:val="both"/>
      </w:pPr>
      <w:r w:rsidRPr="004E5452">
        <w:t>При разработке проектов планировки селитебных территорий следует предусматривать мероприятия по регулярномумусороудалению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287" w:name="_Toc389132883"/>
      <w:bookmarkStart w:id="288" w:name="_Toc393700501"/>
      <w:r w:rsidRPr="004E5452">
        <w:rPr>
          <w:b/>
          <w:bCs/>
          <w:iCs/>
          <w:sz w:val="28"/>
          <w:szCs w:val="28"/>
        </w:rPr>
        <w:t>15.5.</w:t>
      </w:r>
      <w:r>
        <w:rPr>
          <w:b/>
          <w:bCs/>
          <w:iCs/>
          <w:sz w:val="28"/>
          <w:szCs w:val="28"/>
        </w:rPr>
        <w:t xml:space="preserve"> </w:t>
      </w:r>
      <w:r w:rsidRPr="004E5452">
        <w:rPr>
          <w:b/>
          <w:bCs/>
          <w:iCs/>
          <w:sz w:val="28"/>
          <w:szCs w:val="28"/>
        </w:rPr>
        <w:t>Нормативные требования к размещению площадок для установки  мусоросборников</w:t>
      </w:r>
      <w:bookmarkEnd w:id="287"/>
      <w:bookmarkEnd w:id="288"/>
    </w:p>
    <w:p w:rsidR="000E2CCA" w:rsidRPr="004E5452" w:rsidRDefault="000E2CCA" w:rsidP="004E5452">
      <w:pPr>
        <w:ind w:firstLine="567"/>
        <w:jc w:val="both"/>
      </w:pPr>
      <w:r w:rsidRPr="004E5452">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0E2CCA" w:rsidRPr="004E5452" w:rsidRDefault="000E2CCA" w:rsidP="004E5452">
      <w:pPr>
        <w:ind w:firstLine="567"/>
        <w:jc w:val="both"/>
      </w:pPr>
      <w:r w:rsidRPr="004E5452">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0E2CCA" w:rsidRPr="004E5452" w:rsidRDefault="000E2CCA" w:rsidP="004E5452">
      <w:pPr>
        <w:ind w:firstLine="567"/>
        <w:jc w:val="both"/>
      </w:pPr>
      <w:r w:rsidRPr="004E5452">
        <w:t>Размер площадок должен быть рассчитан на установку необходимого числа контейнеров, но не более 5.</w:t>
      </w:r>
    </w:p>
    <w:p w:rsidR="000E2CCA" w:rsidRPr="004E5452" w:rsidRDefault="000E2CCA" w:rsidP="004E5452">
      <w:pPr>
        <w:ind w:firstLine="567"/>
        <w:jc w:val="both"/>
      </w:pPr>
      <w:r w:rsidRPr="004E5452">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289" w:name="_Toc389132884"/>
      <w:bookmarkStart w:id="290" w:name="_Toc393700502"/>
      <w:r w:rsidRPr="004E5452">
        <w:rPr>
          <w:b/>
          <w:bCs/>
          <w:iCs/>
          <w:sz w:val="28"/>
          <w:szCs w:val="28"/>
        </w:rPr>
        <w:t>15.6.</w:t>
      </w:r>
      <w:r>
        <w:rPr>
          <w:b/>
          <w:bCs/>
          <w:iCs/>
          <w:sz w:val="28"/>
          <w:szCs w:val="28"/>
        </w:rPr>
        <w:t xml:space="preserve"> </w:t>
      </w:r>
      <w:r w:rsidRPr="004E5452">
        <w:rPr>
          <w:b/>
          <w:bCs/>
          <w:iCs/>
          <w:sz w:val="28"/>
          <w:szCs w:val="28"/>
        </w:rPr>
        <w:t>Нормативные требования к расчёту числа устанавливаемых контейнеров для мусора.</w:t>
      </w:r>
      <w:bookmarkEnd w:id="289"/>
      <w:bookmarkEnd w:id="290"/>
    </w:p>
    <w:p w:rsidR="000E2CCA" w:rsidRPr="004E5452" w:rsidRDefault="000E2CCA" w:rsidP="004E5452">
      <w:pPr>
        <w:ind w:firstLine="567"/>
        <w:jc w:val="both"/>
      </w:pPr>
      <w:r w:rsidRPr="004E5452">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0E2CCA" w:rsidRPr="004E5452" w:rsidRDefault="000E2CCA" w:rsidP="004E5452">
      <w:pPr>
        <w:ind w:firstLine="567"/>
        <w:jc w:val="both"/>
      </w:pPr>
      <w:r w:rsidRPr="004E5452">
        <w:t>Необходимое число контейнеров рассчитывается по формуле:</w:t>
      </w:r>
    </w:p>
    <w:p w:rsidR="000E2CCA" w:rsidRPr="004E5452" w:rsidRDefault="000E2CCA" w:rsidP="004E5452">
      <w:pPr>
        <w:spacing w:before="120" w:after="60"/>
        <w:ind w:firstLine="567"/>
        <w:jc w:val="both"/>
        <w:rPr>
          <w:lang w:eastAsia="ar-SA"/>
        </w:rPr>
      </w:pPr>
      <w:r w:rsidRPr="004E5452">
        <w:rPr>
          <w:lang w:eastAsia="ar-SA"/>
        </w:rPr>
        <w:t>Бконт = Пгод t К1 / (365 V),</w:t>
      </w:r>
    </w:p>
    <w:p w:rsidR="000E2CCA" w:rsidRPr="004E5452" w:rsidRDefault="000E2CCA" w:rsidP="004E5452">
      <w:pPr>
        <w:spacing w:before="120" w:after="60"/>
        <w:ind w:firstLine="567"/>
        <w:jc w:val="both"/>
        <w:rPr>
          <w:lang w:eastAsia="ar-SA"/>
        </w:rPr>
      </w:pPr>
      <w:r w:rsidRPr="004E5452">
        <w:rPr>
          <w:lang w:eastAsia="ar-SA"/>
        </w:rPr>
        <w:t>где  Пгод – годовое накопление муниципальных отходов, м3;</w:t>
      </w:r>
    </w:p>
    <w:p w:rsidR="000E2CCA" w:rsidRPr="004E5452" w:rsidRDefault="000E2CCA" w:rsidP="004E5452">
      <w:pPr>
        <w:spacing w:before="120" w:after="60"/>
        <w:ind w:firstLine="567"/>
        <w:jc w:val="both"/>
        <w:rPr>
          <w:lang w:eastAsia="ar-SA"/>
        </w:rPr>
      </w:pPr>
      <w:r w:rsidRPr="004E5452">
        <w:rPr>
          <w:lang w:eastAsia="ar-SA"/>
        </w:rPr>
        <w:t>t   – периодичность удаления отходов, сут.;</w:t>
      </w:r>
    </w:p>
    <w:p w:rsidR="000E2CCA" w:rsidRPr="004E5452" w:rsidRDefault="000E2CCA" w:rsidP="004E5452">
      <w:pPr>
        <w:spacing w:before="120" w:after="60"/>
        <w:ind w:firstLine="567"/>
        <w:jc w:val="both"/>
        <w:rPr>
          <w:lang w:eastAsia="ar-SA"/>
        </w:rPr>
      </w:pPr>
      <w:r w:rsidRPr="004E5452">
        <w:rPr>
          <w:lang w:eastAsia="ar-SA"/>
        </w:rPr>
        <w:t>К1 – коэффициент неравномерности отходов, 1,25;</w:t>
      </w:r>
    </w:p>
    <w:p w:rsidR="000E2CCA" w:rsidRPr="004E5452" w:rsidRDefault="000E2CCA" w:rsidP="004E5452">
      <w:pPr>
        <w:spacing w:before="120" w:after="60"/>
        <w:ind w:firstLine="567"/>
        <w:jc w:val="both"/>
        <w:rPr>
          <w:lang w:eastAsia="ar-SA"/>
        </w:rPr>
      </w:pPr>
      <w:r w:rsidRPr="004E5452">
        <w:rPr>
          <w:lang w:eastAsia="ar-SA"/>
        </w:rPr>
        <w:t>V  – вместимость контейнера.</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291" w:name="_Toc389132885"/>
      <w:bookmarkStart w:id="292" w:name="_Toc393700503"/>
      <w:r w:rsidRPr="004E5452">
        <w:rPr>
          <w:b/>
          <w:bCs/>
          <w:iCs/>
          <w:sz w:val="28"/>
          <w:szCs w:val="28"/>
        </w:rPr>
        <w:t>15.7.</w:t>
      </w:r>
      <w:r>
        <w:rPr>
          <w:b/>
          <w:bCs/>
          <w:iCs/>
          <w:sz w:val="28"/>
          <w:szCs w:val="28"/>
        </w:rPr>
        <w:t xml:space="preserve"> </w:t>
      </w:r>
      <w:r w:rsidRPr="004E5452">
        <w:rPr>
          <w:b/>
          <w:bCs/>
          <w:iCs/>
          <w:sz w:val="28"/>
          <w:szCs w:val="28"/>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291"/>
      <w:bookmarkEnd w:id="292"/>
    </w:p>
    <w:p w:rsidR="000E2CCA" w:rsidRPr="004E5452" w:rsidRDefault="000E2CCA" w:rsidP="004E5452">
      <w:pPr>
        <w:ind w:firstLine="567"/>
        <w:jc w:val="both"/>
      </w:pPr>
      <w:r w:rsidRPr="004E5452">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0E2CCA" w:rsidRPr="004E5452" w:rsidRDefault="000E2CCA" w:rsidP="004E5452">
      <w:pPr>
        <w:ind w:firstLine="567"/>
        <w:jc w:val="both"/>
      </w:pPr>
      <w:r w:rsidRPr="004E5452">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0E2CCA" w:rsidRPr="004E5452" w:rsidRDefault="000E2CCA" w:rsidP="004E5452">
      <w:pPr>
        <w:ind w:firstLine="567"/>
        <w:jc w:val="both"/>
      </w:pPr>
      <w:r w:rsidRPr="004E5452">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0E2CCA" w:rsidRPr="004E5452" w:rsidRDefault="000E2CCA" w:rsidP="004E5452">
      <w:pPr>
        <w:ind w:firstLine="567"/>
        <w:jc w:val="both"/>
      </w:pPr>
      <w:r w:rsidRPr="004E5452">
        <w:t xml:space="preserve">Опасные отходы </w:t>
      </w:r>
      <w:r w:rsidRPr="004E5452">
        <w:rPr>
          <w:lang w:eastAsia="ar-SA"/>
        </w:rPr>
        <w:t>лечебно-профилактических учреждений</w:t>
      </w:r>
      <w:r w:rsidRPr="004E5452">
        <w:t xml:space="preserve"> должны обезвреживаться методами термического уничтожения  обработки или глубокой дезинфекции. </w:t>
      </w:r>
    </w:p>
    <w:p w:rsidR="000E2CCA" w:rsidRPr="004E5452" w:rsidRDefault="000E2CCA" w:rsidP="004E5452">
      <w:pPr>
        <w:keepNext/>
        <w:tabs>
          <w:tab w:val="left" w:pos="851"/>
        </w:tabs>
        <w:spacing w:before="240" w:after="120"/>
        <w:ind w:firstLine="567"/>
        <w:jc w:val="both"/>
        <w:outlineLvl w:val="0"/>
        <w:rPr>
          <w:b/>
          <w:bCs/>
          <w:kern w:val="32"/>
          <w:sz w:val="28"/>
          <w:szCs w:val="28"/>
        </w:rPr>
      </w:pPr>
      <w:bookmarkStart w:id="293" w:name="_Toc389132906"/>
      <w:bookmarkStart w:id="294" w:name="_Toc393700504"/>
      <w:r w:rsidRPr="004E5452">
        <w:rPr>
          <w:b/>
          <w:bCs/>
          <w:kern w:val="32"/>
          <w:sz w:val="28"/>
          <w:szCs w:val="28"/>
        </w:rPr>
        <w:t>16.</w:t>
      </w:r>
      <w:r>
        <w:rPr>
          <w:b/>
          <w:bCs/>
          <w:kern w:val="32"/>
          <w:sz w:val="28"/>
          <w:szCs w:val="28"/>
        </w:rPr>
        <w:t xml:space="preserve"> </w:t>
      </w:r>
      <w:r w:rsidRPr="004E5452">
        <w:rPr>
          <w:b/>
          <w:bCs/>
          <w:kern w:val="32"/>
          <w:sz w:val="28"/>
          <w:szCs w:val="28"/>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293"/>
      <w:bookmarkEnd w:id="294"/>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295" w:name="_Toc389132907"/>
      <w:bookmarkStart w:id="296" w:name="_Toc393700505"/>
      <w:r w:rsidRPr="004E5452">
        <w:rPr>
          <w:b/>
          <w:bCs/>
          <w:iCs/>
          <w:sz w:val="28"/>
          <w:szCs w:val="28"/>
        </w:rPr>
        <w:t>16.1.Нормативные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295"/>
      <w:bookmarkEnd w:id="296"/>
    </w:p>
    <w:p w:rsidR="000E2CCA" w:rsidRPr="004E5452" w:rsidRDefault="000E2CCA" w:rsidP="004E5452">
      <w:pPr>
        <w:ind w:firstLine="567"/>
        <w:jc w:val="both"/>
      </w:pPr>
      <w:r w:rsidRPr="004E5452">
        <w:t>Инженерно-технические мероприятия гражданской обороны и предупреждения чрезвычайных ситуаций (далее - ИТМ ГОЧС) должны учитываться при:</w:t>
      </w:r>
    </w:p>
    <w:p w:rsidR="000E2CCA" w:rsidRPr="004E5452" w:rsidRDefault="000E2CCA" w:rsidP="004E5452">
      <w:pPr>
        <w:spacing w:after="60"/>
        <w:jc w:val="both"/>
        <w:rPr>
          <w:snapToGrid w:val="0"/>
        </w:rPr>
      </w:pPr>
      <w:r w:rsidRPr="004E5452">
        <w:rPr>
          <w:snapToGrid w:val="0"/>
        </w:rPr>
        <w:t>подготовке документов территориального планирования поселений;</w:t>
      </w:r>
    </w:p>
    <w:p w:rsidR="000E2CCA" w:rsidRPr="004E5452" w:rsidRDefault="000E2CCA" w:rsidP="004E5452">
      <w:pPr>
        <w:spacing w:after="60"/>
        <w:jc w:val="both"/>
        <w:rPr>
          <w:snapToGrid w:val="0"/>
        </w:rPr>
      </w:pPr>
      <w:r w:rsidRPr="004E5452">
        <w:rPr>
          <w:snapToGrid w:val="0"/>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0E2CCA" w:rsidRPr="004E5452" w:rsidRDefault="000E2CCA" w:rsidP="004E5452">
      <w:pPr>
        <w:spacing w:after="60"/>
        <w:jc w:val="both"/>
        <w:rPr>
          <w:snapToGrid w:val="0"/>
        </w:rPr>
      </w:pPr>
      <w:r w:rsidRPr="004E5452">
        <w:rPr>
          <w:snapToGrid w:val="0"/>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0E2CCA" w:rsidRPr="004E5452" w:rsidRDefault="000E2CCA" w:rsidP="004E5452">
      <w:pPr>
        <w:ind w:firstLine="567"/>
        <w:jc w:val="both"/>
      </w:pPr>
      <w:r w:rsidRPr="004E5452">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0E2CCA" w:rsidRPr="004E5452" w:rsidRDefault="000E2CCA" w:rsidP="004E5452">
      <w:pPr>
        <w:ind w:firstLine="567"/>
        <w:jc w:val="both"/>
      </w:pPr>
      <w:r w:rsidRPr="004E5452">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0E2CCA" w:rsidRPr="004E5452" w:rsidRDefault="000E2CCA" w:rsidP="004E5452">
      <w:pPr>
        <w:ind w:firstLine="567"/>
        <w:jc w:val="both"/>
      </w:pPr>
      <w:r w:rsidRPr="004E5452">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0E2CCA" w:rsidRPr="004E5452" w:rsidRDefault="000E2CCA" w:rsidP="004E5452">
      <w:pPr>
        <w:ind w:firstLine="567"/>
        <w:jc w:val="both"/>
      </w:pPr>
      <w:r w:rsidRPr="004E5452">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297" w:name="_Toc389132908"/>
      <w:bookmarkStart w:id="298" w:name="_Toc393700506"/>
      <w:r w:rsidRPr="004E5452">
        <w:rPr>
          <w:b/>
          <w:bCs/>
          <w:iCs/>
          <w:sz w:val="28"/>
          <w:szCs w:val="28"/>
        </w:rPr>
        <w:t>16.2.</w:t>
      </w:r>
      <w:r>
        <w:rPr>
          <w:b/>
          <w:bCs/>
          <w:iCs/>
          <w:sz w:val="28"/>
          <w:szCs w:val="28"/>
        </w:rPr>
        <w:t xml:space="preserve"> </w:t>
      </w:r>
      <w:r w:rsidRPr="004E5452">
        <w:rPr>
          <w:b/>
          <w:bCs/>
          <w:iCs/>
          <w:sz w:val="28"/>
          <w:szCs w:val="28"/>
        </w:rPr>
        <w:t>Нормативные требования градостроительного проектирования в сейсмических районах</w:t>
      </w:r>
      <w:bookmarkEnd w:id="297"/>
      <w:bookmarkEnd w:id="298"/>
    </w:p>
    <w:p w:rsidR="000E2CCA" w:rsidRPr="004E5452" w:rsidRDefault="000E2CCA" w:rsidP="004E5452">
      <w:pPr>
        <w:ind w:firstLine="567"/>
        <w:jc w:val="both"/>
      </w:pPr>
      <w:r w:rsidRPr="004E5452">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0E2CCA" w:rsidRPr="004E5452" w:rsidRDefault="000E2CCA" w:rsidP="004E5452">
      <w:pPr>
        <w:ind w:firstLine="567"/>
        <w:jc w:val="both"/>
      </w:pPr>
      <w:r w:rsidRPr="004E5452">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0E2CCA" w:rsidRPr="004E5452" w:rsidRDefault="000E2CCA" w:rsidP="004E5452">
      <w:pPr>
        <w:ind w:firstLine="567"/>
        <w:jc w:val="both"/>
      </w:pPr>
      <w:r w:rsidRPr="004E5452">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0E2CCA" w:rsidRPr="004E5452" w:rsidRDefault="000E2CCA" w:rsidP="004E5452">
      <w:pPr>
        <w:ind w:firstLine="567"/>
        <w:jc w:val="both"/>
      </w:pPr>
      <w:r w:rsidRPr="004E5452">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0E2CCA" w:rsidRPr="004E5452" w:rsidRDefault="000E2CCA" w:rsidP="004E5452">
      <w:pPr>
        <w:ind w:firstLine="567"/>
        <w:jc w:val="both"/>
      </w:pPr>
      <w:r w:rsidRPr="004E5452">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0E2CCA" w:rsidRDefault="000E2CCA" w:rsidP="004E5452">
      <w:pPr>
        <w:ind w:firstLine="567"/>
        <w:jc w:val="both"/>
      </w:pPr>
    </w:p>
    <w:p w:rsidR="000E2CCA" w:rsidRDefault="000E2CCA" w:rsidP="004E5452">
      <w:pPr>
        <w:ind w:firstLine="567"/>
        <w:jc w:val="both"/>
      </w:pPr>
    </w:p>
    <w:p w:rsidR="000E2CCA" w:rsidRPr="004E5452" w:rsidRDefault="000E2CCA" w:rsidP="004E5452">
      <w:pPr>
        <w:ind w:firstLine="567"/>
        <w:jc w:val="both"/>
      </w:pPr>
      <w:r w:rsidRPr="004E5452">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4E5452">
        <w:rPr>
          <w:lang w:val="en-US"/>
        </w:rPr>
        <w:t>II</w:t>
      </w:r>
      <w:r w:rsidRPr="004E5452">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0E2CCA" w:rsidRPr="004E5452" w:rsidRDefault="000E2CCA" w:rsidP="004E5452">
      <w:pPr>
        <w:ind w:firstLine="567"/>
        <w:jc w:val="both"/>
      </w:pPr>
      <w:r w:rsidRPr="004E5452">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0E2CCA" w:rsidRPr="004E5452" w:rsidRDefault="000E2CCA" w:rsidP="004E5452">
      <w:pPr>
        <w:ind w:firstLine="567"/>
        <w:jc w:val="both"/>
      </w:pPr>
      <w:r w:rsidRPr="004E5452">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0E2CCA" w:rsidRPr="004E5452" w:rsidRDefault="000E2CCA" w:rsidP="004E5452">
      <w:pPr>
        <w:ind w:firstLine="567"/>
        <w:jc w:val="both"/>
      </w:pPr>
      <w:r w:rsidRPr="004E5452">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16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Красноярского края,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0E2CCA" w:rsidRPr="004E5452" w:rsidRDefault="000E2CCA" w:rsidP="004E5452">
      <w:pPr>
        <w:ind w:firstLine="567"/>
        <w:jc w:val="both"/>
      </w:pPr>
      <w:r w:rsidRPr="004E5452">
        <w:t>В соответствии со статьей 4 Федерального закона от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0E2CCA" w:rsidRPr="004E5452" w:rsidRDefault="000E2CCA" w:rsidP="004E5452">
      <w:pPr>
        <w:ind w:firstLine="567"/>
        <w:jc w:val="both"/>
      </w:pPr>
      <w:r w:rsidRPr="004E5452">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0E2CCA" w:rsidRPr="004E5452" w:rsidRDefault="000E2CCA" w:rsidP="004E5452">
      <w:pPr>
        <w:ind w:firstLine="567"/>
        <w:jc w:val="both"/>
      </w:pPr>
      <w:r w:rsidRPr="004E5452">
        <w:t xml:space="preserve">В соответствии с требованиями СНиП </w:t>
      </w:r>
      <w:r w:rsidRPr="004E5452">
        <w:rPr>
          <w:lang w:val="en-US"/>
        </w:rPr>
        <w:t>II</w:t>
      </w:r>
      <w:r w:rsidRPr="004E5452">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0E2CCA" w:rsidRPr="004E5452" w:rsidRDefault="000E2CCA" w:rsidP="004E5452">
      <w:pPr>
        <w:ind w:firstLine="567"/>
        <w:jc w:val="both"/>
      </w:pPr>
      <w:r w:rsidRPr="004E5452">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0E2CCA" w:rsidRDefault="000E2CCA" w:rsidP="004E5452">
      <w:pPr>
        <w:ind w:firstLine="567"/>
        <w:jc w:val="both"/>
      </w:pPr>
    </w:p>
    <w:p w:rsidR="000E2CCA" w:rsidRDefault="000E2CCA" w:rsidP="004E5452">
      <w:pPr>
        <w:ind w:firstLine="567"/>
        <w:jc w:val="both"/>
      </w:pPr>
    </w:p>
    <w:p w:rsidR="000E2CCA" w:rsidRDefault="000E2CCA" w:rsidP="004E5452">
      <w:pPr>
        <w:ind w:firstLine="567"/>
        <w:jc w:val="both"/>
      </w:pPr>
    </w:p>
    <w:p w:rsidR="000E2CCA" w:rsidRDefault="000E2CCA" w:rsidP="004E5452">
      <w:pPr>
        <w:ind w:firstLine="567"/>
        <w:jc w:val="both"/>
      </w:pPr>
    </w:p>
    <w:p w:rsidR="000E2CCA" w:rsidRPr="004E5452" w:rsidRDefault="000E2CCA" w:rsidP="004E5452">
      <w:pPr>
        <w:ind w:firstLine="567"/>
        <w:jc w:val="both"/>
      </w:pPr>
      <w:r w:rsidRPr="004E5452">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0E2CCA" w:rsidRPr="004E5452" w:rsidRDefault="000E2CCA" w:rsidP="004E5452">
      <w:pPr>
        <w:ind w:firstLine="567"/>
        <w:jc w:val="both"/>
      </w:pPr>
      <w:r w:rsidRPr="004E5452">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299" w:name="_Toc389132909"/>
      <w:bookmarkStart w:id="300" w:name="_Toc393700507"/>
      <w:r w:rsidRPr="004E5452">
        <w:rPr>
          <w:b/>
          <w:bCs/>
          <w:iCs/>
          <w:sz w:val="28"/>
          <w:szCs w:val="28"/>
        </w:rPr>
        <w:t>16.3.</w:t>
      </w:r>
      <w:r>
        <w:rPr>
          <w:b/>
          <w:bCs/>
          <w:iCs/>
          <w:sz w:val="28"/>
          <w:szCs w:val="28"/>
        </w:rPr>
        <w:t xml:space="preserve"> </w:t>
      </w:r>
      <w:r w:rsidRPr="004E5452">
        <w:rPr>
          <w:b/>
          <w:bCs/>
          <w:iCs/>
          <w:sz w:val="28"/>
          <w:szCs w:val="28"/>
        </w:rPr>
        <w:t>Нормативные показатели пожарной безопасности населенных пунктов</w:t>
      </w:r>
      <w:bookmarkEnd w:id="299"/>
      <w:bookmarkEnd w:id="300"/>
    </w:p>
    <w:p w:rsidR="000E2CCA" w:rsidRPr="004E5452" w:rsidRDefault="000E2CCA" w:rsidP="004E5452">
      <w:pPr>
        <w:ind w:firstLine="567"/>
        <w:jc w:val="both"/>
      </w:pPr>
      <w:r w:rsidRPr="004E5452">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301" w:name="_Toc389132910"/>
      <w:bookmarkStart w:id="302" w:name="_Toc393700508"/>
      <w:r w:rsidRPr="004E5452">
        <w:rPr>
          <w:b/>
          <w:bCs/>
          <w:iCs/>
          <w:sz w:val="28"/>
          <w:szCs w:val="28"/>
        </w:rPr>
        <w:t>16.4.</w:t>
      </w:r>
      <w:r>
        <w:rPr>
          <w:b/>
          <w:bCs/>
          <w:iCs/>
          <w:sz w:val="28"/>
          <w:szCs w:val="28"/>
        </w:rPr>
        <w:t xml:space="preserve"> </w:t>
      </w:r>
      <w:r w:rsidRPr="004E5452">
        <w:rPr>
          <w:b/>
          <w:bCs/>
          <w:iCs/>
          <w:sz w:val="28"/>
          <w:szCs w:val="28"/>
        </w:rPr>
        <w:t>Нормативные требования по защите территорий от затопления и подтопления</w:t>
      </w:r>
      <w:bookmarkEnd w:id="301"/>
      <w:bookmarkEnd w:id="302"/>
    </w:p>
    <w:p w:rsidR="000E2CCA" w:rsidRPr="004E5452" w:rsidRDefault="000E2CCA" w:rsidP="004E5452">
      <w:pPr>
        <w:ind w:firstLine="567"/>
        <w:jc w:val="both"/>
      </w:pPr>
      <w:r w:rsidRPr="004E5452">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0E2CCA" w:rsidRPr="004E5452" w:rsidRDefault="000E2CCA" w:rsidP="004E5452">
      <w:pPr>
        <w:ind w:firstLine="567"/>
        <w:jc w:val="both"/>
      </w:pPr>
      <w:r w:rsidRPr="004E5452">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0E2CCA" w:rsidRPr="004E5452" w:rsidRDefault="000E2CCA" w:rsidP="004E5452">
      <w:pPr>
        <w:ind w:firstLine="567"/>
        <w:jc w:val="both"/>
      </w:pPr>
      <w:r w:rsidRPr="004E5452">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0E2CCA" w:rsidRPr="004E5452" w:rsidRDefault="000E2CCA" w:rsidP="004E5452">
      <w:pPr>
        <w:ind w:firstLine="567"/>
        <w:jc w:val="both"/>
      </w:pPr>
      <w:r w:rsidRPr="004E5452">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0E2CCA" w:rsidRPr="004E5452" w:rsidRDefault="000E2CCA" w:rsidP="004E5452">
      <w:pPr>
        <w:ind w:firstLine="567"/>
        <w:jc w:val="both"/>
      </w:pPr>
      <w:r w:rsidRPr="004E5452">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0E2CCA" w:rsidRPr="004E5452" w:rsidRDefault="000E2CCA" w:rsidP="004E5452">
      <w:pPr>
        <w:ind w:firstLine="567"/>
        <w:jc w:val="both"/>
      </w:pPr>
      <w:r w:rsidRPr="004E5452">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0E2CCA" w:rsidRPr="004E5452" w:rsidRDefault="000E2CCA" w:rsidP="004E5452">
      <w:pPr>
        <w:keepNext/>
        <w:tabs>
          <w:tab w:val="left" w:pos="851"/>
        </w:tabs>
        <w:spacing w:before="240" w:after="120"/>
        <w:ind w:firstLine="567"/>
        <w:jc w:val="both"/>
        <w:outlineLvl w:val="0"/>
        <w:rPr>
          <w:b/>
          <w:bCs/>
          <w:kern w:val="32"/>
          <w:sz w:val="28"/>
          <w:szCs w:val="28"/>
        </w:rPr>
      </w:pPr>
      <w:bookmarkStart w:id="303" w:name="_Toc389132905"/>
      <w:bookmarkStart w:id="304" w:name="_Toc393700509"/>
      <w:r w:rsidRPr="004E5452">
        <w:rPr>
          <w:b/>
          <w:bCs/>
          <w:kern w:val="32"/>
          <w:sz w:val="28"/>
          <w:szCs w:val="28"/>
        </w:rPr>
        <w:t>17.</w:t>
      </w:r>
      <w:r>
        <w:rPr>
          <w:b/>
          <w:bCs/>
          <w:kern w:val="32"/>
          <w:sz w:val="28"/>
          <w:szCs w:val="28"/>
        </w:rPr>
        <w:t xml:space="preserve"> </w:t>
      </w:r>
      <w:r w:rsidRPr="004E5452">
        <w:rPr>
          <w:b/>
          <w:bCs/>
          <w:kern w:val="32"/>
          <w:sz w:val="28"/>
          <w:szCs w:val="28"/>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303"/>
      <w:bookmarkEnd w:id="304"/>
    </w:p>
    <w:p w:rsidR="000E2CCA" w:rsidRPr="004E5452" w:rsidRDefault="000E2CCA" w:rsidP="004E5452">
      <w:pPr>
        <w:ind w:firstLine="567"/>
        <w:jc w:val="both"/>
      </w:pPr>
      <w:r w:rsidRPr="004E5452">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0E2CCA" w:rsidRPr="004E5452" w:rsidRDefault="000E2CCA" w:rsidP="004E5452">
      <w:pPr>
        <w:ind w:firstLine="567"/>
        <w:jc w:val="both"/>
      </w:pPr>
      <w:r w:rsidRPr="004E5452">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0E2CCA" w:rsidRPr="004E5452" w:rsidRDefault="000E2CCA" w:rsidP="004E5452">
      <w:pPr>
        <w:ind w:firstLine="567"/>
        <w:jc w:val="both"/>
      </w:pPr>
      <w:r w:rsidRPr="004E5452">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0E2CCA" w:rsidRPr="004E5452" w:rsidRDefault="000E2CCA" w:rsidP="004E5452">
      <w:pPr>
        <w:ind w:firstLine="567"/>
        <w:jc w:val="both"/>
      </w:pPr>
      <w:r w:rsidRPr="004E5452">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0E2CCA" w:rsidRPr="004E5452" w:rsidRDefault="000E2CCA" w:rsidP="004E5452">
      <w:pPr>
        <w:ind w:firstLine="567"/>
        <w:jc w:val="both"/>
      </w:pPr>
      <w:r w:rsidRPr="004E5452">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0E2CCA" w:rsidRPr="004E5452" w:rsidRDefault="000E2CCA" w:rsidP="004E5452">
      <w:pPr>
        <w:ind w:firstLine="567"/>
        <w:jc w:val="both"/>
      </w:pPr>
      <w:r w:rsidRPr="004E5452">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0E2CCA" w:rsidRPr="004E5452" w:rsidRDefault="000E2CCA" w:rsidP="004E5452">
      <w:pPr>
        <w:ind w:firstLine="567"/>
        <w:jc w:val="both"/>
      </w:pPr>
      <w:r w:rsidRPr="004E5452">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0E2CCA" w:rsidRPr="004E5452" w:rsidRDefault="000E2CCA" w:rsidP="004E5452">
      <w:pPr>
        <w:keepNext/>
        <w:tabs>
          <w:tab w:val="left" w:pos="851"/>
        </w:tabs>
        <w:spacing w:before="240" w:after="120"/>
        <w:ind w:firstLine="567"/>
        <w:jc w:val="both"/>
        <w:outlineLvl w:val="0"/>
        <w:rPr>
          <w:b/>
          <w:bCs/>
          <w:kern w:val="32"/>
          <w:sz w:val="28"/>
          <w:szCs w:val="28"/>
        </w:rPr>
      </w:pPr>
      <w:bookmarkStart w:id="305" w:name="_Toc389132911"/>
      <w:bookmarkStart w:id="306" w:name="_Toc393700510"/>
      <w:r w:rsidRPr="004E5452">
        <w:rPr>
          <w:b/>
          <w:bCs/>
          <w:kern w:val="32"/>
          <w:sz w:val="28"/>
          <w:szCs w:val="28"/>
        </w:rPr>
        <w:t>18.</w:t>
      </w:r>
      <w:r>
        <w:rPr>
          <w:b/>
          <w:bCs/>
          <w:kern w:val="32"/>
          <w:sz w:val="28"/>
          <w:szCs w:val="28"/>
        </w:rPr>
        <w:t xml:space="preserve"> </w:t>
      </w:r>
      <w:r w:rsidRPr="004E5452">
        <w:rPr>
          <w:b/>
          <w:bCs/>
          <w:kern w:val="32"/>
          <w:sz w:val="28"/>
          <w:szCs w:val="28"/>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bookmarkEnd w:id="305"/>
      <w:bookmarkEnd w:id="306"/>
    </w:p>
    <w:p w:rsidR="000E2CCA" w:rsidRPr="004E5452" w:rsidRDefault="000E2CCA" w:rsidP="004E5452">
      <w:pPr>
        <w:ind w:firstLine="567"/>
        <w:jc w:val="both"/>
      </w:pPr>
      <w:r w:rsidRPr="004E5452">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0E2CCA" w:rsidRPr="004E5452" w:rsidRDefault="000E2CCA" w:rsidP="004E5452">
      <w:pPr>
        <w:ind w:firstLine="567"/>
        <w:jc w:val="both"/>
      </w:pPr>
      <w:r w:rsidRPr="004E5452">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0E2CCA" w:rsidRDefault="000E2CCA" w:rsidP="004E5452">
      <w:pPr>
        <w:ind w:firstLine="567"/>
        <w:jc w:val="both"/>
      </w:pPr>
    </w:p>
    <w:p w:rsidR="000E2CCA" w:rsidRDefault="000E2CCA" w:rsidP="004E5452">
      <w:pPr>
        <w:ind w:firstLine="567"/>
        <w:jc w:val="both"/>
      </w:pPr>
    </w:p>
    <w:p w:rsidR="000E2CCA" w:rsidRPr="004E5452" w:rsidRDefault="000E2CCA" w:rsidP="004E5452">
      <w:pPr>
        <w:ind w:firstLine="567"/>
        <w:jc w:val="both"/>
      </w:pPr>
      <w:r w:rsidRPr="004E5452">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0E2CCA" w:rsidRPr="004E5452" w:rsidRDefault="000E2CCA" w:rsidP="004E5452">
      <w:pPr>
        <w:ind w:firstLine="567"/>
        <w:jc w:val="both"/>
      </w:pPr>
      <w:r w:rsidRPr="004E5452">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0E2CCA" w:rsidRPr="004E5452" w:rsidRDefault="000E2CCA" w:rsidP="004E5452">
      <w:pPr>
        <w:keepNext/>
        <w:tabs>
          <w:tab w:val="left" w:pos="851"/>
        </w:tabs>
        <w:spacing w:before="240" w:after="120"/>
        <w:ind w:firstLine="567"/>
        <w:jc w:val="both"/>
        <w:outlineLvl w:val="0"/>
        <w:rPr>
          <w:b/>
          <w:bCs/>
          <w:kern w:val="32"/>
          <w:sz w:val="28"/>
          <w:szCs w:val="28"/>
        </w:rPr>
      </w:pPr>
      <w:bookmarkStart w:id="307" w:name="_Toc389132919"/>
      <w:bookmarkStart w:id="308" w:name="_Toc393700511"/>
      <w:r w:rsidRPr="004E5452">
        <w:rPr>
          <w:b/>
          <w:bCs/>
          <w:kern w:val="32"/>
          <w:sz w:val="28"/>
          <w:szCs w:val="28"/>
        </w:rPr>
        <w:t>19.</w:t>
      </w:r>
      <w:r>
        <w:rPr>
          <w:b/>
          <w:bCs/>
          <w:kern w:val="32"/>
          <w:sz w:val="28"/>
          <w:szCs w:val="28"/>
        </w:rPr>
        <w:t xml:space="preserve"> </w:t>
      </w:r>
      <w:r w:rsidRPr="004E5452">
        <w:rPr>
          <w:b/>
          <w:bCs/>
          <w:kern w:val="32"/>
          <w:sz w:val="28"/>
          <w:szCs w:val="28"/>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307"/>
      <w:bookmarkEnd w:id="308"/>
    </w:p>
    <w:p w:rsidR="000E2CCA" w:rsidRPr="004E5452" w:rsidRDefault="000E2CCA" w:rsidP="004E5452">
      <w:pPr>
        <w:ind w:firstLine="567"/>
        <w:jc w:val="both"/>
      </w:pPr>
      <w:r w:rsidRPr="004E5452">
        <w:t xml:space="preserve">Полномочия собственников водных объектов устанавливаются в соответствии с Водным кодексом Российской Федерации (ст. 24-27). </w:t>
      </w:r>
    </w:p>
    <w:p w:rsidR="000E2CCA" w:rsidRPr="004E5452" w:rsidRDefault="000E2CCA" w:rsidP="004E5452">
      <w:pPr>
        <w:ind w:firstLine="567"/>
        <w:jc w:val="both"/>
      </w:pPr>
      <w:r w:rsidRPr="004E5452">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0E2CCA" w:rsidRPr="004E5452" w:rsidRDefault="000E2CCA" w:rsidP="004E5452">
      <w:pPr>
        <w:autoSpaceDE w:val="0"/>
        <w:autoSpaceDN w:val="0"/>
        <w:adjustRightInd w:val="0"/>
        <w:ind w:firstLine="540"/>
        <w:jc w:val="both"/>
      </w:pPr>
      <w:r w:rsidRPr="004E5452">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0E2CCA" w:rsidRPr="004E5452" w:rsidRDefault="000E2CCA" w:rsidP="004E5452">
      <w:pPr>
        <w:autoSpaceDE w:val="0"/>
        <w:autoSpaceDN w:val="0"/>
        <w:adjustRightInd w:val="0"/>
        <w:ind w:firstLine="540"/>
        <w:jc w:val="both"/>
      </w:pPr>
      <w:r w:rsidRPr="004E5452">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0E2CCA" w:rsidRPr="004E5452" w:rsidRDefault="000E2CCA" w:rsidP="004E5452">
      <w:pPr>
        <w:autoSpaceDE w:val="0"/>
        <w:autoSpaceDN w:val="0"/>
        <w:adjustRightInd w:val="0"/>
        <w:ind w:firstLine="540"/>
        <w:jc w:val="both"/>
      </w:pPr>
      <w:r w:rsidRPr="004E5452">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0E2CCA" w:rsidRPr="004E5452" w:rsidRDefault="000E2CCA" w:rsidP="004E5452">
      <w:pPr>
        <w:ind w:firstLine="567"/>
        <w:jc w:val="both"/>
      </w:pPr>
      <w:r w:rsidRPr="004E5452">
        <w:t xml:space="preserve">Муниципальные образования, являясь согласно </w:t>
      </w:r>
      <w:hyperlink r:id="rId36" w:history="1">
        <w:r w:rsidRPr="004E5452">
          <w:t>ч.1 ст.7</w:t>
        </w:r>
      </w:hyperlink>
      <w:r w:rsidRPr="004E5452">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0E2CCA" w:rsidRPr="004E5452" w:rsidRDefault="000E2CCA" w:rsidP="004E5452">
      <w:pPr>
        <w:ind w:firstLine="567"/>
        <w:jc w:val="both"/>
      </w:pPr>
      <w:r w:rsidRPr="004E5452">
        <w:t>Так, к полномочиям органов местного самоуправления в отношении водных объектов, находящихся в собственности поселений, относятся:</w:t>
      </w:r>
    </w:p>
    <w:p w:rsidR="000E2CCA" w:rsidRPr="004E5452" w:rsidRDefault="000E2CCA" w:rsidP="004E5452">
      <w:pPr>
        <w:ind w:firstLine="567"/>
        <w:jc w:val="both"/>
      </w:pPr>
      <w:r w:rsidRPr="004E5452">
        <w:t>1) владение, пользование, распоряжение такими водными объектами;</w:t>
      </w:r>
    </w:p>
    <w:p w:rsidR="000E2CCA" w:rsidRPr="004E5452" w:rsidRDefault="000E2CCA" w:rsidP="004E5452">
      <w:pPr>
        <w:ind w:firstLine="567"/>
        <w:jc w:val="both"/>
      </w:pPr>
      <w:r w:rsidRPr="004E5452">
        <w:t>2) осуществление мер по предотвращению негативного воздействия вод и ликвидации его последствий;</w:t>
      </w:r>
    </w:p>
    <w:p w:rsidR="000E2CCA" w:rsidRPr="004E5452" w:rsidRDefault="000E2CCA" w:rsidP="004E5452">
      <w:pPr>
        <w:ind w:firstLine="567"/>
        <w:jc w:val="both"/>
      </w:pPr>
      <w:r w:rsidRPr="004E5452">
        <w:t>3) осуществление мер по охране таких водных объектов;</w:t>
      </w:r>
    </w:p>
    <w:p w:rsidR="000E2CCA" w:rsidRPr="004E5452" w:rsidRDefault="000E2CCA" w:rsidP="004E5452">
      <w:pPr>
        <w:ind w:firstLine="567"/>
        <w:jc w:val="both"/>
      </w:pPr>
      <w:r w:rsidRPr="004E5452">
        <w:t>4) установление ставок платы за пользование такими водными объектами, порядка расчета и взимания этой платы.</w:t>
      </w:r>
    </w:p>
    <w:p w:rsidR="000E2CCA" w:rsidRPr="004E5452" w:rsidRDefault="000E2CCA" w:rsidP="004E5452">
      <w:pPr>
        <w:autoSpaceDE w:val="0"/>
        <w:autoSpaceDN w:val="0"/>
        <w:adjustRightInd w:val="0"/>
        <w:ind w:firstLine="540"/>
        <w:jc w:val="both"/>
      </w:pPr>
      <w:r w:rsidRPr="004E5452">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0E2CCA" w:rsidRPr="004E5452" w:rsidRDefault="000E2CCA" w:rsidP="004E5452">
      <w:pPr>
        <w:ind w:firstLine="567"/>
        <w:jc w:val="both"/>
      </w:pPr>
      <w:r w:rsidRPr="004E5452">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0E2CCA" w:rsidRPr="004E5452" w:rsidRDefault="000E2CCA" w:rsidP="004E5452">
      <w:pPr>
        <w:ind w:firstLine="567"/>
        <w:jc w:val="both"/>
      </w:pPr>
      <w:r w:rsidRPr="004E5452">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0E2CCA" w:rsidRPr="004E5452" w:rsidRDefault="000E2CCA" w:rsidP="004E5452">
      <w:pPr>
        <w:ind w:firstLine="567"/>
        <w:jc w:val="both"/>
      </w:pPr>
      <w:r w:rsidRPr="004E5452">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0E2CCA" w:rsidRPr="004E5452" w:rsidRDefault="000E2CCA" w:rsidP="004E5452">
      <w:pPr>
        <w:ind w:firstLine="567"/>
        <w:jc w:val="both"/>
      </w:pPr>
      <w:r w:rsidRPr="004E5452">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0E2CCA" w:rsidRPr="004E5452" w:rsidRDefault="000E2CCA" w:rsidP="004E5452">
      <w:pPr>
        <w:ind w:firstLine="567"/>
        <w:jc w:val="both"/>
      </w:pPr>
      <w:r w:rsidRPr="004E5452">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0E2CCA" w:rsidRPr="004E5452" w:rsidRDefault="000E2CCA" w:rsidP="004E5452">
      <w:pPr>
        <w:keepNext/>
        <w:tabs>
          <w:tab w:val="left" w:pos="851"/>
        </w:tabs>
        <w:spacing w:before="240" w:after="120"/>
        <w:ind w:firstLine="567"/>
        <w:jc w:val="both"/>
        <w:outlineLvl w:val="0"/>
        <w:rPr>
          <w:b/>
          <w:bCs/>
          <w:kern w:val="32"/>
          <w:sz w:val="28"/>
          <w:szCs w:val="28"/>
        </w:rPr>
      </w:pPr>
      <w:bookmarkStart w:id="309" w:name="_Toc389132914"/>
      <w:bookmarkStart w:id="310" w:name="_Toc393700512"/>
      <w:r w:rsidRPr="004E5452">
        <w:rPr>
          <w:b/>
          <w:bCs/>
          <w:kern w:val="32"/>
          <w:sz w:val="28"/>
          <w:szCs w:val="28"/>
        </w:rPr>
        <w:t>20.</w:t>
      </w:r>
      <w:r>
        <w:rPr>
          <w:b/>
          <w:bCs/>
          <w:kern w:val="32"/>
          <w:sz w:val="28"/>
          <w:szCs w:val="28"/>
        </w:rPr>
        <w:t xml:space="preserve"> </w:t>
      </w:r>
      <w:r w:rsidRPr="004E5452">
        <w:rPr>
          <w:b/>
          <w:bCs/>
          <w:kern w:val="32"/>
          <w:sz w:val="28"/>
          <w:szCs w:val="28"/>
        </w:rPr>
        <w:t>Нормативы градостроительного проектирования в сфере охраны окружающей среды.</w:t>
      </w:r>
      <w:bookmarkEnd w:id="309"/>
      <w:bookmarkEnd w:id="310"/>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311" w:name="_Toc374977956"/>
      <w:bookmarkStart w:id="312" w:name="_Toc389132915"/>
      <w:bookmarkStart w:id="313" w:name="_Toc393700513"/>
      <w:r w:rsidRPr="004E5452">
        <w:rPr>
          <w:b/>
          <w:bCs/>
          <w:iCs/>
          <w:sz w:val="28"/>
          <w:szCs w:val="28"/>
        </w:rPr>
        <w:t>20.1.</w:t>
      </w:r>
      <w:r>
        <w:rPr>
          <w:b/>
          <w:bCs/>
          <w:iCs/>
          <w:sz w:val="28"/>
          <w:szCs w:val="28"/>
        </w:rPr>
        <w:t xml:space="preserve"> </w:t>
      </w:r>
      <w:r w:rsidRPr="004E5452">
        <w:rPr>
          <w:b/>
          <w:bCs/>
          <w:iCs/>
          <w:sz w:val="28"/>
          <w:szCs w:val="28"/>
        </w:rPr>
        <w:t>Нормативные показатели допустимых уровней воздействия на окружающую среду.</w:t>
      </w:r>
      <w:bookmarkEnd w:id="311"/>
      <w:bookmarkEnd w:id="312"/>
      <w:bookmarkEnd w:id="313"/>
    </w:p>
    <w:p w:rsidR="000E2CCA" w:rsidRPr="004E5452" w:rsidRDefault="000E2CCA" w:rsidP="004E5452">
      <w:pPr>
        <w:ind w:firstLine="567"/>
        <w:jc w:val="both"/>
      </w:pPr>
      <w:r w:rsidRPr="004E5452">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(Таблица 61).</w:t>
      </w:r>
    </w:p>
    <w:p w:rsidR="000E2CCA" w:rsidRPr="004E5452" w:rsidRDefault="000E2CCA" w:rsidP="004E5452">
      <w:pPr>
        <w:keepNext/>
        <w:spacing w:before="120" w:after="120"/>
        <w:jc w:val="right"/>
        <w:rPr>
          <w:b/>
          <w:bCs/>
          <w:sz w:val="22"/>
          <w:szCs w:val="20"/>
        </w:rPr>
      </w:pPr>
      <w:bookmarkStart w:id="314" w:name="_Ref375751625"/>
      <w:r w:rsidRPr="004E5452">
        <w:rPr>
          <w:b/>
          <w:bCs/>
          <w:sz w:val="22"/>
          <w:szCs w:val="20"/>
        </w:rPr>
        <w:t xml:space="preserve">Таблица </w:t>
      </w:r>
      <w:bookmarkEnd w:id="314"/>
      <w:r w:rsidRPr="004E5452">
        <w:rPr>
          <w:b/>
          <w:bCs/>
          <w:sz w:val="22"/>
          <w:szCs w:val="20"/>
        </w:rPr>
        <w:t>61</w:t>
      </w:r>
    </w:p>
    <w:p w:rsidR="000E2CCA" w:rsidRPr="004E5452" w:rsidRDefault="000E2CCA" w:rsidP="004E5452">
      <w:pPr>
        <w:keepNext/>
        <w:keepLines/>
        <w:jc w:val="center"/>
        <w:rPr>
          <w:b/>
          <w:sz w:val="22"/>
          <w:szCs w:val="22"/>
        </w:rPr>
      </w:pPr>
      <w:r w:rsidRPr="004E5452">
        <w:rPr>
          <w:b/>
          <w:sz w:val="22"/>
          <w:szCs w:val="22"/>
        </w:rPr>
        <w:t>Разрешенные параметры допустимых уровней воздействия на человека и условия проживания</w:t>
      </w:r>
    </w:p>
    <w:tbl>
      <w:tblPr>
        <w:tblW w:w="9781" w:type="dxa"/>
        <w:jc w:val="center"/>
        <w:tblLayout w:type="fixed"/>
        <w:tblLook w:val="0000" w:firstRow="0" w:lastRow="0" w:firstColumn="0" w:lastColumn="0" w:noHBand="0" w:noVBand="0"/>
      </w:tblPr>
      <w:tblGrid>
        <w:gridCol w:w="2199"/>
        <w:gridCol w:w="1629"/>
        <w:gridCol w:w="1984"/>
        <w:gridCol w:w="1985"/>
        <w:gridCol w:w="1984"/>
      </w:tblGrid>
      <w:tr w:rsidR="000E2CCA" w:rsidRPr="004E5452" w:rsidTr="00927F65">
        <w:trPr>
          <w:trHeight w:val="20"/>
          <w:tblHeader/>
          <w:jc w:val="center"/>
        </w:trPr>
        <w:tc>
          <w:tcPr>
            <w:tcW w:w="2199" w:type="dxa"/>
            <w:tcBorders>
              <w:top w:val="single" w:sz="4" w:space="0" w:color="000000"/>
              <w:left w:val="single" w:sz="4" w:space="0" w:color="000000"/>
              <w:bottom w:val="single" w:sz="4" w:space="0" w:color="000000"/>
            </w:tcBorders>
            <w:vAlign w:val="center"/>
          </w:tcPr>
          <w:p w:rsidR="000E2CCA" w:rsidRPr="004E5452" w:rsidRDefault="000E2CCA" w:rsidP="004E5452">
            <w:pPr>
              <w:widowControl w:val="0"/>
              <w:suppressAutoHyphens/>
              <w:snapToGrid w:val="0"/>
              <w:ind w:left="-57" w:right="-57"/>
              <w:jc w:val="center"/>
              <w:rPr>
                <w:b/>
                <w:sz w:val="20"/>
                <w:szCs w:val="20"/>
                <w:lang w:eastAsia="ar-SA"/>
              </w:rPr>
            </w:pPr>
            <w:r w:rsidRPr="004E5452">
              <w:rPr>
                <w:b/>
                <w:sz w:val="20"/>
                <w:szCs w:val="20"/>
                <w:lang w:eastAsia="ar-SA"/>
              </w:rPr>
              <w:t>Функциональная зона</w:t>
            </w:r>
          </w:p>
        </w:tc>
        <w:tc>
          <w:tcPr>
            <w:tcW w:w="1629" w:type="dxa"/>
            <w:tcBorders>
              <w:top w:val="single" w:sz="4" w:space="0" w:color="000000"/>
              <w:left w:val="single" w:sz="4" w:space="0" w:color="000000"/>
              <w:bottom w:val="single" w:sz="4" w:space="0" w:color="000000"/>
            </w:tcBorders>
            <w:vAlign w:val="center"/>
          </w:tcPr>
          <w:p w:rsidR="000E2CCA" w:rsidRPr="004E5452" w:rsidRDefault="000E2CCA" w:rsidP="004E5452">
            <w:pPr>
              <w:widowControl w:val="0"/>
              <w:suppressAutoHyphens/>
              <w:snapToGrid w:val="0"/>
              <w:ind w:left="-57" w:right="-57"/>
              <w:jc w:val="center"/>
              <w:rPr>
                <w:b/>
                <w:sz w:val="20"/>
                <w:szCs w:val="20"/>
                <w:lang w:eastAsia="ar-SA"/>
              </w:rPr>
            </w:pPr>
            <w:r w:rsidRPr="004E5452">
              <w:rPr>
                <w:b/>
                <w:sz w:val="20"/>
                <w:szCs w:val="20"/>
                <w:lang w:eastAsia="ar-SA"/>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0E2CCA" w:rsidRPr="004E5452" w:rsidRDefault="000E2CCA" w:rsidP="004E5452">
            <w:pPr>
              <w:widowControl w:val="0"/>
              <w:suppressAutoHyphens/>
              <w:snapToGrid w:val="0"/>
              <w:ind w:left="-57" w:right="-57"/>
              <w:jc w:val="center"/>
              <w:rPr>
                <w:b/>
                <w:sz w:val="20"/>
                <w:szCs w:val="20"/>
                <w:lang w:eastAsia="ar-SA"/>
              </w:rPr>
            </w:pPr>
            <w:r w:rsidRPr="004E5452">
              <w:rPr>
                <w:b/>
                <w:sz w:val="20"/>
                <w:szCs w:val="20"/>
                <w:lang w:eastAsia="ar-SA"/>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0E2CCA" w:rsidRPr="004E5452" w:rsidRDefault="000E2CCA" w:rsidP="004E5452">
            <w:pPr>
              <w:widowControl w:val="0"/>
              <w:suppressAutoHyphens/>
              <w:snapToGrid w:val="0"/>
              <w:ind w:left="-57" w:right="-57"/>
              <w:jc w:val="center"/>
              <w:rPr>
                <w:b/>
                <w:sz w:val="20"/>
                <w:szCs w:val="20"/>
                <w:lang w:eastAsia="ar-SA"/>
              </w:rPr>
            </w:pPr>
            <w:r w:rsidRPr="004E5452">
              <w:rPr>
                <w:b/>
                <w:sz w:val="20"/>
                <w:szCs w:val="20"/>
                <w:lang w:eastAsia="ar-SA"/>
              </w:rPr>
              <w:t>Максимальный уровень электромагнитного излучения от радиотехнических объектов</w:t>
            </w:r>
          </w:p>
          <w:p w:rsidR="000E2CCA" w:rsidRPr="004E5452" w:rsidRDefault="000E2CCA" w:rsidP="004E5452">
            <w:pPr>
              <w:widowControl w:val="0"/>
              <w:suppressAutoHyphens/>
              <w:snapToGrid w:val="0"/>
              <w:ind w:left="-57" w:right="-57"/>
              <w:jc w:val="center"/>
              <w:rPr>
                <w:b/>
                <w:sz w:val="20"/>
                <w:szCs w:val="20"/>
                <w:lang w:eastAsia="ar-SA"/>
              </w:rPr>
            </w:pPr>
            <w:r w:rsidRPr="004E5452">
              <w:rPr>
                <w:b/>
                <w:sz w:val="20"/>
                <w:szCs w:val="20"/>
                <w:lang w:eastAsia="ar-SA"/>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0E2CCA" w:rsidRPr="004E5452" w:rsidRDefault="000E2CCA" w:rsidP="004E5452">
            <w:pPr>
              <w:widowControl w:val="0"/>
              <w:suppressAutoHyphens/>
              <w:snapToGrid w:val="0"/>
              <w:ind w:left="-57" w:right="-57"/>
              <w:jc w:val="center"/>
              <w:rPr>
                <w:b/>
                <w:sz w:val="20"/>
                <w:szCs w:val="20"/>
                <w:lang w:eastAsia="ar-SA"/>
              </w:rPr>
            </w:pPr>
            <w:r w:rsidRPr="004E5452">
              <w:rPr>
                <w:b/>
                <w:sz w:val="20"/>
                <w:szCs w:val="20"/>
                <w:lang w:eastAsia="ar-SA"/>
              </w:rPr>
              <w:t>Загрязненность сточных вод</w:t>
            </w:r>
          </w:p>
        </w:tc>
      </w:tr>
      <w:tr w:rsidR="000E2CCA" w:rsidRPr="004E5452" w:rsidTr="00927F65">
        <w:trPr>
          <w:trHeight w:val="20"/>
          <w:jc w:val="center"/>
        </w:trPr>
        <w:tc>
          <w:tcPr>
            <w:tcW w:w="2199" w:type="dxa"/>
            <w:tcBorders>
              <w:top w:val="single" w:sz="4" w:space="0" w:color="000000"/>
              <w:left w:val="single" w:sz="4" w:space="0" w:color="000000"/>
              <w:bottom w:val="single" w:sz="4" w:space="0" w:color="000000"/>
            </w:tcBorders>
          </w:tcPr>
          <w:p w:rsidR="000E2CCA" w:rsidRPr="004E5452" w:rsidRDefault="000E2CCA" w:rsidP="004E5452">
            <w:pPr>
              <w:widowControl w:val="0"/>
              <w:suppressAutoHyphens/>
              <w:snapToGrid w:val="0"/>
              <w:ind w:right="-57"/>
              <w:jc w:val="both"/>
              <w:rPr>
                <w:sz w:val="20"/>
                <w:szCs w:val="20"/>
                <w:lang w:eastAsia="ar-SA"/>
              </w:rPr>
            </w:pPr>
            <w:r w:rsidRPr="004E5452">
              <w:rPr>
                <w:sz w:val="20"/>
                <w:szCs w:val="20"/>
                <w:lang w:eastAsia="ar-SA"/>
              </w:rPr>
              <w:t>Жилые зоны:</w:t>
            </w:r>
          </w:p>
          <w:p w:rsidR="000E2CCA" w:rsidRPr="004E5452" w:rsidRDefault="000E2CCA" w:rsidP="004E5452">
            <w:pPr>
              <w:widowControl w:val="0"/>
              <w:suppressAutoHyphens/>
              <w:ind w:left="-113" w:right="-113"/>
              <w:jc w:val="both"/>
              <w:rPr>
                <w:sz w:val="20"/>
                <w:szCs w:val="20"/>
                <w:lang w:eastAsia="ar-SA"/>
              </w:rPr>
            </w:pPr>
            <w:r w:rsidRPr="004E5452">
              <w:rPr>
                <w:sz w:val="20"/>
                <w:szCs w:val="20"/>
                <w:lang w:eastAsia="ar-SA"/>
              </w:rPr>
              <w:t>Индивидуальная жилищная застройка</w:t>
            </w:r>
          </w:p>
          <w:p w:rsidR="000E2CCA" w:rsidRPr="004E5452" w:rsidRDefault="000E2CCA" w:rsidP="004E5452">
            <w:pPr>
              <w:widowControl w:val="0"/>
              <w:suppressAutoHyphens/>
              <w:ind w:left="-113" w:right="-113"/>
              <w:jc w:val="both"/>
              <w:rPr>
                <w:sz w:val="20"/>
                <w:szCs w:val="20"/>
                <w:lang w:eastAsia="ar-SA"/>
              </w:rPr>
            </w:pPr>
          </w:p>
          <w:p w:rsidR="000E2CCA" w:rsidRPr="004E5452" w:rsidRDefault="000E2CCA" w:rsidP="004E5452">
            <w:pPr>
              <w:widowControl w:val="0"/>
              <w:suppressAutoHyphens/>
              <w:ind w:left="-113" w:right="-113"/>
              <w:jc w:val="both"/>
              <w:rPr>
                <w:sz w:val="20"/>
                <w:szCs w:val="20"/>
                <w:lang w:eastAsia="ar-SA"/>
              </w:rPr>
            </w:pPr>
          </w:p>
          <w:p w:rsidR="000E2CCA" w:rsidRPr="004E5452" w:rsidRDefault="000E2CCA" w:rsidP="004E5452">
            <w:pPr>
              <w:widowControl w:val="0"/>
              <w:suppressAutoHyphens/>
              <w:ind w:left="-113" w:right="-113"/>
              <w:jc w:val="both"/>
              <w:rPr>
                <w:sz w:val="20"/>
                <w:szCs w:val="20"/>
                <w:lang w:eastAsia="ar-SA"/>
              </w:rPr>
            </w:pPr>
            <w:r w:rsidRPr="004E5452">
              <w:rPr>
                <w:sz w:val="20"/>
                <w:szCs w:val="20"/>
                <w:lang w:eastAsia="ar-SA"/>
              </w:rPr>
              <w:t>Многоэтажная застройка</w:t>
            </w:r>
          </w:p>
        </w:tc>
        <w:tc>
          <w:tcPr>
            <w:tcW w:w="1629" w:type="dxa"/>
            <w:tcBorders>
              <w:top w:val="single" w:sz="4" w:space="0" w:color="000000"/>
              <w:left w:val="single" w:sz="4" w:space="0" w:color="000000"/>
              <w:bottom w:val="single" w:sz="4" w:space="0" w:color="000000"/>
            </w:tcBorders>
          </w:tcPr>
          <w:p w:rsidR="000E2CCA" w:rsidRPr="004E5452" w:rsidRDefault="000E2CCA" w:rsidP="004E5452">
            <w:pPr>
              <w:widowControl w:val="0"/>
              <w:suppressAutoHyphens/>
              <w:snapToGrid w:val="0"/>
              <w:ind w:left="-57" w:right="-57"/>
              <w:jc w:val="both"/>
              <w:rPr>
                <w:sz w:val="20"/>
                <w:szCs w:val="20"/>
                <w:lang w:eastAsia="ar-SA"/>
              </w:rPr>
            </w:pPr>
          </w:p>
          <w:p w:rsidR="000E2CCA" w:rsidRPr="004E5452" w:rsidRDefault="000E2CCA" w:rsidP="004E5452">
            <w:pPr>
              <w:widowControl w:val="0"/>
              <w:suppressAutoHyphens/>
              <w:ind w:left="-57" w:right="-57"/>
              <w:jc w:val="both"/>
              <w:rPr>
                <w:sz w:val="20"/>
                <w:szCs w:val="20"/>
                <w:lang w:eastAsia="ar-SA"/>
              </w:rPr>
            </w:pPr>
            <w:r w:rsidRPr="004E5452">
              <w:rPr>
                <w:sz w:val="20"/>
                <w:szCs w:val="20"/>
                <w:lang w:eastAsia="ar-SA"/>
              </w:rPr>
              <w:t>70</w:t>
            </w:r>
          </w:p>
          <w:p w:rsidR="000E2CCA" w:rsidRPr="004E5452" w:rsidRDefault="000E2CCA" w:rsidP="004E5452">
            <w:pPr>
              <w:widowControl w:val="0"/>
              <w:suppressAutoHyphens/>
              <w:ind w:left="-57" w:right="-57"/>
              <w:jc w:val="both"/>
              <w:rPr>
                <w:sz w:val="20"/>
                <w:szCs w:val="20"/>
                <w:lang w:eastAsia="ar-SA"/>
              </w:rPr>
            </w:pPr>
          </w:p>
          <w:p w:rsidR="000E2CCA" w:rsidRPr="004E5452" w:rsidRDefault="000E2CCA" w:rsidP="004E5452">
            <w:pPr>
              <w:widowControl w:val="0"/>
              <w:suppressAutoHyphens/>
              <w:ind w:left="-57" w:right="-57"/>
              <w:jc w:val="both"/>
              <w:rPr>
                <w:sz w:val="20"/>
                <w:szCs w:val="20"/>
                <w:lang w:eastAsia="ar-SA"/>
              </w:rPr>
            </w:pPr>
          </w:p>
          <w:p w:rsidR="000E2CCA" w:rsidRPr="004E5452" w:rsidRDefault="000E2CCA" w:rsidP="004E5452">
            <w:pPr>
              <w:widowControl w:val="0"/>
              <w:suppressAutoHyphens/>
              <w:ind w:left="-57" w:right="-57"/>
              <w:jc w:val="both"/>
              <w:rPr>
                <w:sz w:val="20"/>
                <w:szCs w:val="20"/>
                <w:lang w:eastAsia="ar-SA"/>
              </w:rPr>
            </w:pPr>
          </w:p>
          <w:p w:rsidR="000E2CCA" w:rsidRPr="004E5452" w:rsidRDefault="000E2CCA" w:rsidP="004E5452">
            <w:pPr>
              <w:widowControl w:val="0"/>
              <w:suppressAutoHyphens/>
              <w:ind w:left="-57" w:right="-57"/>
              <w:jc w:val="both"/>
              <w:rPr>
                <w:sz w:val="20"/>
                <w:szCs w:val="20"/>
                <w:lang w:eastAsia="ar-SA"/>
              </w:rPr>
            </w:pPr>
            <w:r w:rsidRPr="004E5452">
              <w:rPr>
                <w:sz w:val="20"/>
                <w:szCs w:val="20"/>
                <w:lang w:eastAsia="ar-SA"/>
              </w:rPr>
              <w:t>70</w:t>
            </w:r>
          </w:p>
        </w:tc>
        <w:tc>
          <w:tcPr>
            <w:tcW w:w="1984" w:type="dxa"/>
            <w:tcBorders>
              <w:top w:val="single" w:sz="4" w:space="0" w:color="000000"/>
              <w:left w:val="single" w:sz="4" w:space="0" w:color="000000"/>
              <w:bottom w:val="single" w:sz="4" w:space="0" w:color="000000"/>
            </w:tcBorders>
          </w:tcPr>
          <w:p w:rsidR="000E2CCA" w:rsidRPr="004E5452" w:rsidRDefault="000E2CCA" w:rsidP="004E5452">
            <w:pPr>
              <w:widowControl w:val="0"/>
              <w:suppressAutoHyphens/>
              <w:snapToGrid w:val="0"/>
              <w:ind w:left="-57" w:right="-57"/>
              <w:jc w:val="both"/>
              <w:rPr>
                <w:sz w:val="20"/>
                <w:szCs w:val="20"/>
                <w:lang w:eastAsia="ar-SA"/>
              </w:rPr>
            </w:pPr>
          </w:p>
          <w:p w:rsidR="000E2CCA" w:rsidRPr="004E5452" w:rsidRDefault="000E2CCA" w:rsidP="004E5452">
            <w:pPr>
              <w:widowControl w:val="0"/>
              <w:suppressAutoHyphens/>
              <w:ind w:left="-57" w:right="-57"/>
              <w:jc w:val="both"/>
              <w:rPr>
                <w:sz w:val="20"/>
                <w:szCs w:val="20"/>
                <w:lang w:eastAsia="ar-SA"/>
              </w:rPr>
            </w:pPr>
            <w:r w:rsidRPr="004E5452">
              <w:rPr>
                <w:sz w:val="20"/>
                <w:szCs w:val="20"/>
                <w:lang w:eastAsia="ar-SA"/>
              </w:rPr>
              <w:t>1 ПДК</w:t>
            </w:r>
          </w:p>
          <w:p w:rsidR="000E2CCA" w:rsidRPr="004E5452" w:rsidRDefault="000E2CCA" w:rsidP="004E5452">
            <w:pPr>
              <w:widowControl w:val="0"/>
              <w:suppressAutoHyphens/>
              <w:ind w:left="-57" w:right="-57"/>
              <w:jc w:val="both"/>
              <w:rPr>
                <w:sz w:val="20"/>
                <w:szCs w:val="20"/>
                <w:lang w:eastAsia="ar-SA"/>
              </w:rPr>
            </w:pPr>
          </w:p>
          <w:p w:rsidR="000E2CCA" w:rsidRPr="004E5452" w:rsidRDefault="000E2CCA" w:rsidP="004E5452">
            <w:pPr>
              <w:widowControl w:val="0"/>
              <w:suppressAutoHyphens/>
              <w:ind w:left="-57" w:right="-57"/>
              <w:jc w:val="both"/>
              <w:rPr>
                <w:sz w:val="20"/>
                <w:szCs w:val="20"/>
                <w:lang w:eastAsia="ar-SA"/>
              </w:rPr>
            </w:pPr>
          </w:p>
          <w:p w:rsidR="000E2CCA" w:rsidRPr="004E5452" w:rsidRDefault="000E2CCA" w:rsidP="004E5452">
            <w:pPr>
              <w:widowControl w:val="0"/>
              <w:suppressAutoHyphens/>
              <w:ind w:left="-57" w:right="-57"/>
              <w:jc w:val="both"/>
              <w:rPr>
                <w:sz w:val="20"/>
                <w:szCs w:val="20"/>
                <w:lang w:eastAsia="ar-SA"/>
              </w:rPr>
            </w:pPr>
          </w:p>
          <w:p w:rsidR="000E2CCA" w:rsidRPr="004E5452" w:rsidRDefault="000E2CCA" w:rsidP="004E5452">
            <w:pPr>
              <w:widowControl w:val="0"/>
              <w:suppressAutoHyphens/>
              <w:ind w:left="-57" w:right="-57"/>
              <w:jc w:val="both"/>
              <w:rPr>
                <w:sz w:val="20"/>
                <w:szCs w:val="20"/>
                <w:lang w:eastAsia="ar-SA"/>
              </w:rPr>
            </w:pPr>
            <w:r w:rsidRPr="004E5452">
              <w:rPr>
                <w:sz w:val="20"/>
                <w:szCs w:val="20"/>
                <w:lang w:eastAsia="ar-SA"/>
              </w:rPr>
              <w:t>1 ПДК</w:t>
            </w:r>
          </w:p>
        </w:tc>
        <w:tc>
          <w:tcPr>
            <w:tcW w:w="1985" w:type="dxa"/>
            <w:tcBorders>
              <w:top w:val="single" w:sz="4" w:space="0" w:color="000000"/>
              <w:left w:val="single" w:sz="4" w:space="0" w:color="000000"/>
              <w:bottom w:val="single" w:sz="4" w:space="0" w:color="000000"/>
            </w:tcBorders>
          </w:tcPr>
          <w:p w:rsidR="000E2CCA" w:rsidRPr="004E5452" w:rsidRDefault="000E2CCA" w:rsidP="004E5452">
            <w:pPr>
              <w:widowControl w:val="0"/>
              <w:suppressAutoHyphens/>
              <w:snapToGrid w:val="0"/>
              <w:ind w:left="-57" w:right="-57"/>
              <w:jc w:val="both"/>
              <w:rPr>
                <w:sz w:val="20"/>
                <w:szCs w:val="20"/>
                <w:lang w:eastAsia="ar-SA"/>
              </w:rPr>
            </w:pPr>
          </w:p>
          <w:p w:rsidR="000E2CCA" w:rsidRPr="004E5452" w:rsidRDefault="000E2CCA" w:rsidP="004E5452">
            <w:pPr>
              <w:widowControl w:val="0"/>
              <w:suppressAutoHyphens/>
              <w:ind w:left="-57" w:right="-57"/>
              <w:jc w:val="both"/>
              <w:rPr>
                <w:sz w:val="20"/>
                <w:szCs w:val="20"/>
                <w:lang w:eastAsia="ar-SA"/>
              </w:rPr>
            </w:pPr>
            <w:r w:rsidRPr="004E5452">
              <w:rPr>
                <w:sz w:val="20"/>
                <w:szCs w:val="20"/>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0E2CCA" w:rsidRPr="004E5452" w:rsidRDefault="000E2CCA" w:rsidP="004E5452">
            <w:pPr>
              <w:widowControl w:val="0"/>
              <w:suppressAutoHyphens/>
              <w:ind w:left="-37" w:right="-57" w:hanging="20"/>
              <w:rPr>
                <w:sz w:val="20"/>
                <w:szCs w:val="20"/>
                <w:lang w:eastAsia="ar-SA"/>
              </w:rPr>
            </w:pPr>
            <w:r w:rsidRPr="004E5452">
              <w:rPr>
                <w:sz w:val="20"/>
                <w:szCs w:val="20"/>
                <w:lang w:eastAsia="ar-SA"/>
              </w:rPr>
              <w:t>Нормативно очищенные на локальных очистных сооружениях.</w:t>
            </w:r>
          </w:p>
          <w:p w:rsidR="000E2CCA" w:rsidRPr="004E5452" w:rsidRDefault="000E2CCA" w:rsidP="004E5452">
            <w:pPr>
              <w:widowControl w:val="0"/>
              <w:suppressAutoHyphens/>
              <w:ind w:left="-37" w:right="-57" w:hanging="20"/>
              <w:rPr>
                <w:sz w:val="20"/>
                <w:szCs w:val="20"/>
                <w:lang w:eastAsia="ar-SA"/>
              </w:rPr>
            </w:pPr>
          </w:p>
          <w:p w:rsidR="000E2CCA" w:rsidRPr="004E5452" w:rsidRDefault="000E2CCA" w:rsidP="004E5452">
            <w:pPr>
              <w:widowControl w:val="0"/>
              <w:suppressAutoHyphens/>
              <w:ind w:left="-37" w:right="-57" w:hanging="20"/>
              <w:rPr>
                <w:sz w:val="20"/>
                <w:szCs w:val="20"/>
                <w:lang w:eastAsia="ar-SA"/>
              </w:rPr>
            </w:pPr>
            <w:r w:rsidRPr="004E5452">
              <w:rPr>
                <w:sz w:val="20"/>
                <w:szCs w:val="20"/>
                <w:lang w:eastAsia="ar-SA"/>
              </w:rPr>
              <w:t>Выпуск в коллектор с последующей очисткой на КОС.</w:t>
            </w:r>
          </w:p>
        </w:tc>
      </w:tr>
      <w:tr w:rsidR="000E2CCA" w:rsidRPr="004E5452" w:rsidTr="00927F65">
        <w:trPr>
          <w:trHeight w:val="20"/>
          <w:jc w:val="center"/>
        </w:trPr>
        <w:tc>
          <w:tcPr>
            <w:tcW w:w="2199" w:type="dxa"/>
            <w:tcBorders>
              <w:top w:val="single" w:sz="4" w:space="0" w:color="000000"/>
              <w:left w:val="single" w:sz="4" w:space="0" w:color="000000"/>
              <w:bottom w:val="single" w:sz="4" w:space="0" w:color="000000"/>
            </w:tcBorders>
          </w:tcPr>
          <w:p w:rsidR="000E2CCA" w:rsidRPr="004E5452" w:rsidRDefault="000E2CCA" w:rsidP="004E5452">
            <w:pPr>
              <w:widowControl w:val="0"/>
              <w:suppressAutoHyphens/>
              <w:ind w:left="-57" w:right="-57"/>
              <w:jc w:val="both"/>
              <w:rPr>
                <w:sz w:val="20"/>
                <w:szCs w:val="20"/>
                <w:lang w:eastAsia="ar-SA"/>
              </w:rPr>
            </w:pPr>
            <w:r w:rsidRPr="004E5452">
              <w:rPr>
                <w:sz w:val="20"/>
                <w:szCs w:val="20"/>
                <w:lang w:eastAsia="ar-SA"/>
              </w:rPr>
              <w:t>Зоны здравоохранения:</w:t>
            </w:r>
          </w:p>
          <w:p w:rsidR="000E2CCA" w:rsidRPr="004E5452" w:rsidRDefault="000E2CCA" w:rsidP="004E5452">
            <w:pPr>
              <w:widowControl w:val="0"/>
              <w:suppressAutoHyphens/>
              <w:ind w:left="-57" w:right="-57"/>
              <w:jc w:val="both"/>
              <w:rPr>
                <w:sz w:val="20"/>
                <w:szCs w:val="20"/>
                <w:lang w:eastAsia="ar-SA"/>
              </w:rPr>
            </w:pPr>
            <w:r w:rsidRPr="004E5452">
              <w:rPr>
                <w:sz w:val="20"/>
                <w:szCs w:val="20"/>
                <w:lang w:eastAsia="ar-SA"/>
              </w:rPr>
              <w:t>Территории размещения лечебно-профилактических организаций длительного пребывания больных и центров реабилитации</w:t>
            </w:r>
          </w:p>
          <w:p w:rsidR="000E2CCA" w:rsidRPr="004E5452" w:rsidRDefault="000E2CCA" w:rsidP="004E5452">
            <w:pPr>
              <w:widowControl w:val="0"/>
              <w:suppressAutoHyphens/>
              <w:ind w:left="-57" w:right="-57"/>
              <w:jc w:val="both"/>
              <w:rPr>
                <w:sz w:val="20"/>
                <w:szCs w:val="20"/>
                <w:lang w:eastAsia="ar-SA"/>
              </w:rPr>
            </w:pPr>
            <w:r w:rsidRPr="004E5452">
              <w:rPr>
                <w:sz w:val="20"/>
                <w:szCs w:val="20"/>
                <w:lang w:eastAsia="ar-SA"/>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0E2CCA" w:rsidRPr="004E5452" w:rsidRDefault="000E2CCA" w:rsidP="004E5452">
            <w:pPr>
              <w:widowControl w:val="0"/>
              <w:suppressAutoHyphens/>
              <w:snapToGrid w:val="0"/>
              <w:ind w:left="-57" w:right="-57"/>
              <w:jc w:val="both"/>
              <w:rPr>
                <w:sz w:val="20"/>
                <w:szCs w:val="20"/>
                <w:lang w:eastAsia="ar-SA"/>
              </w:rPr>
            </w:pPr>
            <w:r w:rsidRPr="004E5452">
              <w:rPr>
                <w:sz w:val="20"/>
                <w:szCs w:val="20"/>
                <w:lang w:eastAsia="ar-SA"/>
              </w:rPr>
              <w:t>60</w:t>
            </w:r>
          </w:p>
          <w:p w:rsidR="000E2CCA" w:rsidRPr="004E5452" w:rsidRDefault="000E2CCA" w:rsidP="004E5452">
            <w:pPr>
              <w:widowControl w:val="0"/>
              <w:suppressAutoHyphens/>
              <w:snapToGrid w:val="0"/>
              <w:ind w:left="-57" w:right="-57"/>
              <w:jc w:val="both"/>
              <w:rPr>
                <w:sz w:val="20"/>
                <w:szCs w:val="20"/>
                <w:lang w:eastAsia="ar-SA"/>
              </w:rPr>
            </w:pPr>
          </w:p>
          <w:p w:rsidR="000E2CCA" w:rsidRPr="004E5452" w:rsidRDefault="000E2CCA" w:rsidP="004E5452">
            <w:pPr>
              <w:widowControl w:val="0"/>
              <w:suppressAutoHyphens/>
              <w:snapToGrid w:val="0"/>
              <w:ind w:left="-57" w:right="-57"/>
              <w:jc w:val="both"/>
              <w:rPr>
                <w:sz w:val="20"/>
                <w:szCs w:val="20"/>
                <w:lang w:eastAsia="ar-SA"/>
              </w:rPr>
            </w:pPr>
          </w:p>
          <w:p w:rsidR="000E2CCA" w:rsidRPr="004E5452" w:rsidRDefault="000E2CCA" w:rsidP="004E5452">
            <w:pPr>
              <w:widowControl w:val="0"/>
              <w:suppressAutoHyphens/>
              <w:snapToGrid w:val="0"/>
              <w:ind w:left="-57" w:right="-57"/>
              <w:jc w:val="both"/>
              <w:rPr>
                <w:sz w:val="20"/>
                <w:szCs w:val="20"/>
                <w:lang w:eastAsia="ar-SA"/>
              </w:rPr>
            </w:pPr>
          </w:p>
          <w:p w:rsidR="000E2CCA" w:rsidRPr="004E5452" w:rsidRDefault="000E2CCA" w:rsidP="004E5452">
            <w:pPr>
              <w:widowControl w:val="0"/>
              <w:suppressAutoHyphens/>
              <w:snapToGrid w:val="0"/>
              <w:ind w:left="-57" w:right="-57"/>
              <w:jc w:val="both"/>
              <w:rPr>
                <w:sz w:val="20"/>
                <w:szCs w:val="20"/>
                <w:lang w:eastAsia="ar-SA"/>
              </w:rPr>
            </w:pPr>
          </w:p>
          <w:p w:rsidR="000E2CCA" w:rsidRPr="004E5452" w:rsidRDefault="000E2CCA" w:rsidP="004E5452">
            <w:pPr>
              <w:widowControl w:val="0"/>
              <w:suppressAutoHyphens/>
              <w:snapToGrid w:val="0"/>
              <w:ind w:left="-57" w:right="-57"/>
              <w:jc w:val="both"/>
              <w:rPr>
                <w:sz w:val="20"/>
                <w:szCs w:val="20"/>
                <w:lang w:eastAsia="ar-SA"/>
              </w:rPr>
            </w:pPr>
          </w:p>
          <w:p w:rsidR="000E2CCA" w:rsidRPr="004E5452" w:rsidRDefault="000E2CCA" w:rsidP="004E5452">
            <w:pPr>
              <w:widowControl w:val="0"/>
              <w:suppressAutoHyphens/>
              <w:snapToGrid w:val="0"/>
              <w:ind w:left="-57" w:right="-57"/>
              <w:jc w:val="both"/>
              <w:rPr>
                <w:sz w:val="20"/>
                <w:szCs w:val="20"/>
                <w:lang w:eastAsia="ar-SA"/>
              </w:rPr>
            </w:pPr>
          </w:p>
          <w:p w:rsidR="000E2CCA" w:rsidRPr="004E5452" w:rsidRDefault="000E2CCA" w:rsidP="004E5452">
            <w:pPr>
              <w:widowControl w:val="0"/>
              <w:suppressAutoHyphens/>
              <w:snapToGrid w:val="0"/>
              <w:ind w:left="-57" w:right="-57"/>
              <w:jc w:val="both"/>
              <w:rPr>
                <w:sz w:val="20"/>
                <w:szCs w:val="20"/>
                <w:lang w:eastAsia="ar-SA"/>
              </w:rPr>
            </w:pPr>
          </w:p>
          <w:p w:rsidR="000E2CCA" w:rsidRPr="004E5452" w:rsidRDefault="000E2CCA" w:rsidP="004E5452">
            <w:pPr>
              <w:widowControl w:val="0"/>
              <w:suppressAutoHyphens/>
              <w:snapToGrid w:val="0"/>
              <w:ind w:left="-57" w:right="-57"/>
              <w:jc w:val="both"/>
              <w:rPr>
                <w:sz w:val="20"/>
                <w:szCs w:val="20"/>
                <w:lang w:eastAsia="ar-SA"/>
              </w:rPr>
            </w:pPr>
            <w:r w:rsidRPr="004E5452">
              <w:rPr>
                <w:sz w:val="20"/>
                <w:szCs w:val="20"/>
                <w:lang w:eastAsia="ar-SA"/>
              </w:rPr>
              <w:t>60</w:t>
            </w:r>
          </w:p>
          <w:p w:rsidR="000E2CCA" w:rsidRPr="004E5452" w:rsidRDefault="000E2CCA" w:rsidP="004E5452">
            <w:pPr>
              <w:widowControl w:val="0"/>
              <w:suppressAutoHyphens/>
              <w:snapToGrid w:val="0"/>
              <w:ind w:left="-57" w:right="-57"/>
              <w:jc w:val="both"/>
              <w:rPr>
                <w:sz w:val="20"/>
                <w:szCs w:val="20"/>
                <w:lang w:eastAsia="ar-SA"/>
              </w:rPr>
            </w:pPr>
          </w:p>
        </w:tc>
        <w:tc>
          <w:tcPr>
            <w:tcW w:w="1984" w:type="dxa"/>
            <w:tcBorders>
              <w:top w:val="single" w:sz="4" w:space="0" w:color="000000"/>
              <w:left w:val="single" w:sz="4" w:space="0" w:color="000000"/>
              <w:bottom w:val="single" w:sz="4" w:space="0" w:color="000000"/>
            </w:tcBorders>
          </w:tcPr>
          <w:p w:rsidR="000E2CCA" w:rsidRPr="004E5452" w:rsidRDefault="000E2CCA" w:rsidP="004E5452">
            <w:pPr>
              <w:widowControl w:val="0"/>
              <w:suppressAutoHyphens/>
              <w:snapToGrid w:val="0"/>
              <w:ind w:right="-57"/>
              <w:jc w:val="both"/>
              <w:rPr>
                <w:sz w:val="20"/>
                <w:szCs w:val="20"/>
                <w:lang w:eastAsia="ar-SA"/>
              </w:rPr>
            </w:pPr>
            <w:r w:rsidRPr="004E5452">
              <w:rPr>
                <w:sz w:val="20"/>
                <w:szCs w:val="20"/>
                <w:lang w:eastAsia="ar-SA"/>
              </w:rPr>
              <w:t>0,8 ПДК</w:t>
            </w:r>
          </w:p>
          <w:p w:rsidR="000E2CCA" w:rsidRPr="004E5452" w:rsidRDefault="000E2CCA" w:rsidP="004E5452">
            <w:pPr>
              <w:widowControl w:val="0"/>
              <w:suppressAutoHyphens/>
              <w:snapToGrid w:val="0"/>
              <w:ind w:right="-57"/>
              <w:jc w:val="both"/>
              <w:rPr>
                <w:sz w:val="20"/>
                <w:szCs w:val="20"/>
                <w:lang w:eastAsia="ar-SA"/>
              </w:rPr>
            </w:pPr>
          </w:p>
          <w:p w:rsidR="000E2CCA" w:rsidRPr="004E5452" w:rsidRDefault="000E2CCA" w:rsidP="004E5452">
            <w:pPr>
              <w:widowControl w:val="0"/>
              <w:suppressAutoHyphens/>
              <w:snapToGrid w:val="0"/>
              <w:ind w:right="-57"/>
              <w:jc w:val="both"/>
              <w:rPr>
                <w:sz w:val="20"/>
                <w:szCs w:val="20"/>
                <w:lang w:eastAsia="ar-SA"/>
              </w:rPr>
            </w:pPr>
          </w:p>
          <w:p w:rsidR="000E2CCA" w:rsidRPr="004E5452" w:rsidRDefault="000E2CCA" w:rsidP="004E5452">
            <w:pPr>
              <w:widowControl w:val="0"/>
              <w:suppressAutoHyphens/>
              <w:snapToGrid w:val="0"/>
              <w:ind w:right="-57"/>
              <w:jc w:val="both"/>
              <w:rPr>
                <w:sz w:val="20"/>
                <w:szCs w:val="20"/>
                <w:lang w:eastAsia="ar-SA"/>
              </w:rPr>
            </w:pPr>
          </w:p>
          <w:p w:rsidR="000E2CCA" w:rsidRPr="004E5452" w:rsidRDefault="000E2CCA" w:rsidP="004E5452">
            <w:pPr>
              <w:widowControl w:val="0"/>
              <w:suppressAutoHyphens/>
              <w:snapToGrid w:val="0"/>
              <w:ind w:right="-57"/>
              <w:jc w:val="both"/>
              <w:rPr>
                <w:sz w:val="20"/>
                <w:szCs w:val="20"/>
                <w:lang w:eastAsia="ar-SA"/>
              </w:rPr>
            </w:pPr>
          </w:p>
          <w:p w:rsidR="000E2CCA" w:rsidRPr="004E5452" w:rsidRDefault="000E2CCA" w:rsidP="004E5452">
            <w:pPr>
              <w:widowControl w:val="0"/>
              <w:suppressAutoHyphens/>
              <w:snapToGrid w:val="0"/>
              <w:ind w:right="-57"/>
              <w:jc w:val="both"/>
              <w:rPr>
                <w:sz w:val="20"/>
                <w:szCs w:val="20"/>
                <w:lang w:eastAsia="ar-SA"/>
              </w:rPr>
            </w:pPr>
          </w:p>
          <w:p w:rsidR="000E2CCA" w:rsidRPr="004E5452" w:rsidRDefault="000E2CCA" w:rsidP="004E5452">
            <w:pPr>
              <w:widowControl w:val="0"/>
              <w:suppressAutoHyphens/>
              <w:snapToGrid w:val="0"/>
              <w:ind w:right="-57"/>
              <w:jc w:val="both"/>
              <w:rPr>
                <w:sz w:val="20"/>
                <w:szCs w:val="20"/>
                <w:lang w:eastAsia="ar-SA"/>
              </w:rPr>
            </w:pPr>
          </w:p>
          <w:p w:rsidR="000E2CCA" w:rsidRPr="004E5452" w:rsidRDefault="000E2CCA" w:rsidP="004E5452">
            <w:pPr>
              <w:keepNext/>
              <w:tabs>
                <w:tab w:val="left" w:pos="851"/>
              </w:tabs>
              <w:spacing w:before="240" w:after="120"/>
              <w:jc w:val="both"/>
              <w:outlineLvl w:val="0"/>
              <w:rPr>
                <w:b/>
                <w:bCs/>
                <w:kern w:val="32"/>
                <w:sz w:val="28"/>
                <w:szCs w:val="28"/>
              </w:rPr>
            </w:pPr>
            <w:bookmarkStart w:id="315" w:name="_Toc388452043"/>
            <w:bookmarkStart w:id="316" w:name="_Toc389132916"/>
            <w:bookmarkStart w:id="317" w:name="_Toc393700514"/>
            <w:r w:rsidRPr="004E5452">
              <w:rPr>
                <w:b/>
                <w:bCs/>
                <w:kern w:val="32"/>
                <w:sz w:val="28"/>
                <w:szCs w:val="28"/>
              </w:rPr>
              <w:t>0,8 ПДК</w:t>
            </w:r>
            <w:bookmarkEnd w:id="315"/>
            <w:bookmarkEnd w:id="316"/>
            <w:bookmarkEnd w:id="317"/>
          </w:p>
        </w:tc>
        <w:tc>
          <w:tcPr>
            <w:tcW w:w="1985" w:type="dxa"/>
            <w:tcBorders>
              <w:top w:val="single" w:sz="4" w:space="0" w:color="000000"/>
              <w:left w:val="single" w:sz="4" w:space="0" w:color="000000"/>
              <w:bottom w:val="single" w:sz="4" w:space="0" w:color="000000"/>
            </w:tcBorders>
          </w:tcPr>
          <w:p w:rsidR="000E2CCA" w:rsidRPr="004E5452" w:rsidRDefault="000E2CCA" w:rsidP="004E5452">
            <w:pPr>
              <w:widowControl w:val="0"/>
              <w:suppressAutoHyphens/>
              <w:ind w:left="-57" w:right="-57"/>
              <w:jc w:val="both"/>
              <w:rPr>
                <w:sz w:val="20"/>
                <w:szCs w:val="20"/>
                <w:lang w:eastAsia="ar-SA"/>
              </w:rPr>
            </w:pPr>
            <w:r w:rsidRPr="004E5452">
              <w:rPr>
                <w:sz w:val="20"/>
                <w:szCs w:val="20"/>
                <w:lang w:eastAsia="ar-SA"/>
              </w:rPr>
              <w:t>1 ПДУ</w:t>
            </w:r>
          </w:p>
          <w:p w:rsidR="000E2CCA" w:rsidRPr="004E5452" w:rsidRDefault="000E2CCA" w:rsidP="004E5452">
            <w:pPr>
              <w:widowControl w:val="0"/>
              <w:suppressAutoHyphens/>
              <w:snapToGrid w:val="0"/>
              <w:ind w:right="-57"/>
              <w:jc w:val="both"/>
              <w:rPr>
                <w:sz w:val="20"/>
                <w:szCs w:val="20"/>
                <w:lang w:eastAsia="ar-SA"/>
              </w:rPr>
            </w:pPr>
          </w:p>
          <w:p w:rsidR="000E2CCA" w:rsidRPr="004E5452" w:rsidRDefault="000E2CCA" w:rsidP="004E5452">
            <w:pPr>
              <w:widowControl w:val="0"/>
              <w:suppressAutoHyphens/>
              <w:snapToGrid w:val="0"/>
              <w:ind w:right="-57"/>
              <w:jc w:val="both"/>
              <w:rPr>
                <w:sz w:val="20"/>
                <w:szCs w:val="20"/>
                <w:lang w:eastAsia="ar-SA"/>
              </w:rPr>
            </w:pPr>
          </w:p>
          <w:p w:rsidR="000E2CCA" w:rsidRPr="004E5452" w:rsidRDefault="000E2CCA" w:rsidP="004E5452">
            <w:pPr>
              <w:widowControl w:val="0"/>
              <w:suppressAutoHyphens/>
              <w:snapToGrid w:val="0"/>
              <w:ind w:right="-57"/>
              <w:jc w:val="both"/>
              <w:rPr>
                <w:sz w:val="20"/>
                <w:szCs w:val="20"/>
                <w:lang w:eastAsia="ar-SA"/>
              </w:rPr>
            </w:pPr>
          </w:p>
          <w:p w:rsidR="000E2CCA" w:rsidRPr="004E5452" w:rsidRDefault="000E2CCA" w:rsidP="004E5452">
            <w:pPr>
              <w:widowControl w:val="0"/>
              <w:suppressAutoHyphens/>
              <w:snapToGrid w:val="0"/>
              <w:ind w:right="-57"/>
              <w:jc w:val="both"/>
              <w:rPr>
                <w:sz w:val="20"/>
                <w:szCs w:val="20"/>
                <w:lang w:eastAsia="ar-SA"/>
              </w:rPr>
            </w:pPr>
          </w:p>
          <w:p w:rsidR="000E2CCA" w:rsidRPr="004E5452" w:rsidRDefault="000E2CCA" w:rsidP="004E5452">
            <w:pPr>
              <w:widowControl w:val="0"/>
              <w:suppressAutoHyphens/>
              <w:snapToGrid w:val="0"/>
              <w:ind w:right="-57"/>
              <w:jc w:val="both"/>
              <w:rPr>
                <w:sz w:val="20"/>
                <w:szCs w:val="20"/>
                <w:lang w:eastAsia="ar-SA"/>
              </w:rPr>
            </w:pPr>
          </w:p>
          <w:p w:rsidR="000E2CCA" w:rsidRPr="004E5452" w:rsidRDefault="000E2CCA" w:rsidP="004E5452">
            <w:pPr>
              <w:widowControl w:val="0"/>
              <w:suppressAutoHyphens/>
              <w:snapToGrid w:val="0"/>
              <w:ind w:right="-57"/>
              <w:jc w:val="both"/>
              <w:rPr>
                <w:sz w:val="20"/>
                <w:szCs w:val="20"/>
                <w:lang w:eastAsia="ar-SA"/>
              </w:rPr>
            </w:pPr>
          </w:p>
          <w:p w:rsidR="000E2CCA" w:rsidRPr="004E5452" w:rsidRDefault="000E2CCA" w:rsidP="004E5452">
            <w:pPr>
              <w:widowControl w:val="0"/>
              <w:suppressAutoHyphens/>
              <w:snapToGrid w:val="0"/>
              <w:ind w:right="-57"/>
              <w:jc w:val="both"/>
              <w:rPr>
                <w:sz w:val="20"/>
                <w:szCs w:val="20"/>
                <w:lang w:eastAsia="ar-SA"/>
              </w:rPr>
            </w:pPr>
          </w:p>
          <w:p w:rsidR="000E2CCA" w:rsidRPr="004E5452" w:rsidRDefault="000E2CCA" w:rsidP="004E5452">
            <w:pPr>
              <w:widowControl w:val="0"/>
              <w:suppressAutoHyphens/>
              <w:snapToGrid w:val="0"/>
              <w:ind w:right="-57"/>
              <w:jc w:val="both"/>
              <w:rPr>
                <w:sz w:val="20"/>
                <w:szCs w:val="20"/>
                <w:lang w:eastAsia="ar-SA"/>
              </w:rPr>
            </w:pPr>
            <w:r w:rsidRPr="004E5452">
              <w:rPr>
                <w:sz w:val="20"/>
                <w:szCs w:val="20"/>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0E2CCA" w:rsidRPr="004E5452" w:rsidRDefault="000E2CCA" w:rsidP="004E5452">
            <w:pPr>
              <w:widowControl w:val="0"/>
              <w:suppressAutoHyphens/>
              <w:snapToGrid w:val="0"/>
              <w:ind w:left="-37" w:right="-57" w:hanging="20"/>
              <w:rPr>
                <w:sz w:val="20"/>
                <w:szCs w:val="20"/>
                <w:lang w:eastAsia="ar-SA"/>
              </w:rPr>
            </w:pPr>
            <w:r w:rsidRPr="004E5452">
              <w:rPr>
                <w:sz w:val="20"/>
                <w:szCs w:val="20"/>
                <w:lang w:eastAsia="ar-SA"/>
              </w:rPr>
              <w:t>Выпуск в коллектор с последующей очисткой на КОС.</w:t>
            </w:r>
          </w:p>
          <w:p w:rsidR="000E2CCA" w:rsidRPr="004E5452" w:rsidRDefault="000E2CCA" w:rsidP="004E5452">
            <w:pPr>
              <w:widowControl w:val="0"/>
              <w:suppressAutoHyphens/>
              <w:snapToGrid w:val="0"/>
              <w:ind w:left="-37" w:right="-57" w:hanging="20"/>
              <w:rPr>
                <w:sz w:val="20"/>
                <w:szCs w:val="20"/>
                <w:lang w:eastAsia="ar-SA"/>
              </w:rPr>
            </w:pPr>
          </w:p>
          <w:p w:rsidR="000E2CCA" w:rsidRPr="004E5452" w:rsidRDefault="000E2CCA" w:rsidP="004E5452">
            <w:pPr>
              <w:widowControl w:val="0"/>
              <w:suppressAutoHyphens/>
              <w:snapToGrid w:val="0"/>
              <w:ind w:left="-37" w:right="-57" w:hanging="20"/>
              <w:rPr>
                <w:sz w:val="20"/>
                <w:szCs w:val="20"/>
                <w:lang w:eastAsia="ar-SA"/>
              </w:rPr>
            </w:pPr>
          </w:p>
          <w:p w:rsidR="000E2CCA" w:rsidRPr="004E5452" w:rsidRDefault="000E2CCA" w:rsidP="004E5452">
            <w:pPr>
              <w:widowControl w:val="0"/>
              <w:suppressAutoHyphens/>
              <w:snapToGrid w:val="0"/>
              <w:ind w:left="-37" w:right="-57" w:hanging="20"/>
              <w:rPr>
                <w:sz w:val="20"/>
                <w:szCs w:val="20"/>
                <w:lang w:eastAsia="ar-SA"/>
              </w:rPr>
            </w:pPr>
          </w:p>
          <w:p w:rsidR="000E2CCA" w:rsidRPr="004E5452" w:rsidRDefault="000E2CCA" w:rsidP="004E5452">
            <w:pPr>
              <w:widowControl w:val="0"/>
              <w:suppressAutoHyphens/>
              <w:snapToGrid w:val="0"/>
              <w:ind w:left="-37" w:right="-57" w:hanging="20"/>
              <w:rPr>
                <w:sz w:val="20"/>
                <w:szCs w:val="20"/>
                <w:lang w:eastAsia="ar-SA"/>
              </w:rPr>
            </w:pPr>
          </w:p>
          <w:p w:rsidR="000E2CCA" w:rsidRPr="004E5452" w:rsidRDefault="000E2CCA" w:rsidP="004E5452">
            <w:pPr>
              <w:widowControl w:val="0"/>
              <w:suppressAutoHyphens/>
              <w:snapToGrid w:val="0"/>
              <w:ind w:left="-37" w:right="-57" w:hanging="20"/>
              <w:rPr>
                <w:sz w:val="20"/>
                <w:szCs w:val="20"/>
                <w:lang w:eastAsia="ar-SA"/>
              </w:rPr>
            </w:pPr>
          </w:p>
          <w:p w:rsidR="000E2CCA" w:rsidRPr="004E5452" w:rsidRDefault="000E2CCA" w:rsidP="004E5452">
            <w:pPr>
              <w:widowControl w:val="0"/>
              <w:suppressAutoHyphens/>
              <w:snapToGrid w:val="0"/>
              <w:ind w:left="-37" w:right="-57" w:hanging="20"/>
              <w:rPr>
                <w:sz w:val="20"/>
                <w:szCs w:val="20"/>
                <w:lang w:eastAsia="ar-SA"/>
              </w:rPr>
            </w:pPr>
            <w:r w:rsidRPr="004E5452">
              <w:rPr>
                <w:sz w:val="20"/>
                <w:szCs w:val="20"/>
                <w:lang w:eastAsia="ar-SA"/>
              </w:rPr>
              <w:t>Выпуск в коллектор с последующей очисткой на КОС.</w:t>
            </w:r>
          </w:p>
        </w:tc>
      </w:tr>
      <w:tr w:rsidR="000E2CCA" w:rsidRPr="004E5452" w:rsidTr="00927F65">
        <w:trPr>
          <w:trHeight w:val="20"/>
          <w:jc w:val="center"/>
        </w:trPr>
        <w:tc>
          <w:tcPr>
            <w:tcW w:w="2199" w:type="dxa"/>
            <w:tcBorders>
              <w:top w:val="single" w:sz="4" w:space="0" w:color="000000"/>
              <w:left w:val="single" w:sz="4" w:space="0" w:color="000000"/>
              <w:bottom w:val="single" w:sz="4" w:space="0" w:color="000000"/>
            </w:tcBorders>
          </w:tcPr>
          <w:p w:rsidR="000E2CCA" w:rsidRPr="004E5452" w:rsidRDefault="000E2CCA" w:rsidP="004E5452">
            <w:pPr>
              <w:widowControl w:val="0"/>
              <w:suppressAutoHyphens/>
              <w:snapToGrid w:val="0"/>
              <w:ind w:left="-57" w:right="-57"/>
              <w:jc w:val="both"/>
              <w:rPr>
                <w:sz w:val="20"/>
                <w:szCs w:val="20"/>
                <w:lang w:eastAsia="ar-SA"/>
              </w:rPr>
            </w:pPr>
            <w:r w:rsidRPr="004E5452">
              <w:rPr>
                <w:sz w:val="20"/>
                <w:szCs w:val="20"/>
                <w:lang w:eastAsia="ar-SA"/>
              </w:rPr>
              <w:t>Производственные зоны</w:t>
            </w:r>
          </w:p>
        </w:tc>
        <w:tc>
          <w:tcPr>
            <w:tcW w:w="1629" w:type="dxa"/>
            <w:tcBorders>
              <w:top w:val="single" w:sz="4" w:space="0" w:color="000000"/>
              <w:left w:val="single" w:sz="4" w:space="0" w:color="000000"/>
              <w:bottom w:val="single" w:sz="4" w:space="0" w:color="000000"/>
            </w:tcBorders>
          </w:tcPr>
          <w:p w:rsidR="000E2CCA" w:rsidRPr="004E5452" w:rsidRDefault="000E2CCA" w:rsidP="004E5452">
            <w:pPr>
              <w:widowControl w:val="0"/>
              <w:suppressAutoHyphens/>
              <w:snapToGrid w:val="0"/>
              <w:ind w:left="-57" w:right="-57"/>
              <w:rPr>
                <w:sz w:val="20"/>
                <w:szCs w:val="20"/>
                <w:lang w:eastAsia="ar-SA"/>
              </w:rPr>
            </w:pPr>
            <w:r w:rsidRPr="004E5452">
              <w:rPr>
                <w:sz w:val="20"/>
                <w:szCs w:val="20"/>
                <w:lang w:eastAsia="ar-SA"/>
              </w:rPr>
              <w:t>Нормируется по границе объединенной СЗЗ</w:t>
            </w:r>
          </w:p>
          <w:p w:rsidR="000E2CCA" w:rsidRPr="004E5452" w:rsidRDefault="000E2CCA" w:rsidP="004E5452">
            <w:pPr>
              <w:widowControl w:val="0"/>
              <w:suppressAutoHyphens/>
              <w:ind w:left="-57" w:right="-57"/>
              <w:rPr>
                <w:sz w:val="20"/>
                <w:szCs w:val="20"/>
                <w:lang w:eastAsia="ar-SA"/>
              </w:rPr>
            </w:pPr>
            <w:r w:rsidRPr="004E5452">
              <w:rPr>
                <w:sz w:val="20"/>
                <w:szCs w:val="20"/>
                <w:lang w:eastAsia="ar-SA"/>
              </w:rPr>
              <w:t>70</w:t>
            </w:r>
          </w:p>
        </w:tc>
        <w:tc>
          <w:tcPr>
            <w:tcW w:w="1984" w:type="dxa"/>
            <w:tcBorders>
              <w:top w:val="single" w:sz="4" w:space="0" w:color="000000"/>
              <w:left w:val="single" w:sz="4" w:space="0" w:color="000000"/>
              <w:bottom w:val="single" w:sz="4" w:space="0" w:color="000000"/>
            </w:tcBorders>
          </w:tcPr>
          <w:p w:rsidR="000E2CCA" w:rsidRPr="004E5452" w:rsidRDefault="000E2CCA" w:rsidP="004E5452">
            <w:pPr>
              <w:widowControl w:val="0"/>
              <w:suppressAutoHyphens/>
              <w:snapToGrid w:val="0"/>
              <w:ind w:left="-57" w:right="-57"/>
              <w:rPr>
                <w:sz w:val="20"/>
                <w:szCs w:val="20"/>
                <w:lang w:eastAsia="ar-SA"/>
              </w:rPr>
            </w:pPr>
            <w:r w:rsidRPr="004E5452">
              <w:rPr>
                <w:sz w:val="20"/>
                <w:szCs w:val="20"/>
                <w:lang w:eastAsia="ar-SA"/>
              </w:rPr>
              <w:t xml:space="preserve">Нормируется по границе объединенной СЗЗ </w:t>
            </w:r>
          </w:p>
          <w:p w:rsidR="000E2CCA" w:rsidRPr="004E5452" w:rsidRDefault="000E2CCA" w:rsidP="004E5452">
            <w:pPr>
              <w:widowControl w:val="0"/>
              <w:suppressAutoHyphens/>
              <w:ind w:left="-57" w:right="-57"/>
              <w:rPr>
                <w:sz w:val="20"/>
                <w:szCs w:val="20"/>
                <w:lang w:eastAsia="ar-SA"/>
              </w:rPr>
            </w:pPr>
            <w:r w:rsidRPr="004E5452">
              <w:rPr>
                <w:sz w:val="20"/>
                <w:szCs w:val="20"/>
                <w:lang w:eastAsia="ar-SA"/>
              </w:rPr>
              <w:t>1 ПДК</w:t>
            </w:r>
          </w:p>
        </w:tc>
        <w:tc>
          <w:tcPr>
            <w:tcW w:w="1985" w:type="dxa"/>
            <w:tcBorders>
              <w:top w:val="single" w:sz="4" w:space="0" w:color="000000"/>
              <w:left w:val="single" w:sz="4" w:space="0" w:color="000000"/>
              <w:bottom w:val="single" w:sz="4" w:space="0" w:color="000000"/>
            </w:tcBorders>
          </w:tcPr>
          <w:p w:rsidR="000E2CCA" w:rsidRPr="004E5452" w:rsidRDefault="000E2CCA" w:rsidP="004E5452">
            <w:pPr>
              <w:widowControl w:val="0"/>
              <w:suppressAutoHyphens/>
              <w:snapToGrid w:val="0"/>
              <w:ind w:left="-57" w:right="-57"/>
              <w:rPr>
                <w:sz w:val="20"/>
                <w:szCs w:val="20"/>
                <w:lang w:eastAsia="ar-SA"/>
              </w:rPr>
            </w:pPr>
            <w:r w:rsidRPr="004E5452">
              <w:rPr>
                <w:sz w:val="20"/>
                <w:szCs w:val="20"/>
                <w:lang w:eastAsia="ar-SA"/>
              </w:rPr>
              <w:t xml:space="preserve">Нормируется по границе объединенной СЗЗ </w:t>
            </w:r>
          </w:p>
          <w:p w:rsidR="000E2CCA" w:rsidRPr="004E5452" w:rsidRDefault="000E2CCA" w:rsidP="004E5452">
            <w:pPr>
              <w:widowControl w:val="0"/>
              <w:suppressAutoHyphens/>
              <w:snapToGrid w:val="0"/>
              <w:ind w:left="-57" w:right="-57"/>
              <w:rPr>
                <w:sz w:val="20"/>
                <w:szCs w:val="20"/>
                <w:lang w:eastAsia="ar-SA"/>
              </w:rPr>
            </w:pPr>
            <w:r w:rsidRPr="004E5452">
              <w:rPr>
                <w:sz w:val="20"/>
                <w:szCs w:val="20"/>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0E2CCA" w:rsidRPr="004E5452" w:rsidRDefault="000E2CCA" w:rsidP="004E5452">
            <w:pPr>
              <w:widowControl w:val="0"/>
              <w:suppressAutoHyphens/>
              <w:snapToGrid w:val="0"/>
              <w:ind w:left="-37" w:right="-57" w:hanging="20"/>
              <w:rPr>
                <w:sz w:val="20"/>
                <w:szCs w:val="20"/>
                <w:lang w:eastAsia="ar-SA"/>
              </w:rPr>
            </w:pPr>
            <w:r w:rsidRPr="004E5452">
              <w:rPr>
                <w:sz w:val="20"/>
                <w:szCs w:val="20"/>
                <w:lang w:eastAsia="ar-SA"/>
              </w:rPr>
              <w:t>Нормативно очищенные стоки на локальных очистных сооружениях с самостоятельным или централизованным выпуском</w:t>
            </w:r>
          </w:p>
        </w:tc>
      </w:tr>
      <w:tr w:rsidR="000E2CCA" w:rsidRPr="004E5452" w:rsidTr="00927F65">
        <w:trPr>
          <w:trHeight w:val="20"/>
          <w:jc w:val="center"/>
        </w:trPr>
        <w:tc>
          <w:tcPr>
            <w:tcW w:w="2199" w:type="dxa"/>
            <w:tcBorders>
              <w:top w:val="single" w:sz="4" w:space="0" w:color="000000"/>
              <w:left w:val="single" w:sz="4" w:space="0" w:color="000000"/>
              <w:bottom w:val="single" w:sz="4" w:space="0" w:color="000000"/>
            </w:tcBorders>
          </w:tcPr>
          <w:p w:rsidR="000E2CCA" w:rsidRPr="004E5452" w:rsidRDefault="000E2CCA" w:rsidP="004E5452">
            <w:pPr>
              <w:widowControl w:val="0"/>
              <w:suppressAutoHyphens/>
              <w:snapToGrid w:val="0"/>
              <w:ind w:left="-57" w:right="-57"/>
              <w:jc w:val="both"/>
              <w:rPr>
                <w:sz w:val="20"/>
                <w:szCs w:val="20"/>
                <w:lang w:eastAsia="ar-SA"/>
              </w:rPr>
            </w:pPr>
            <w:r w:rsidRPr="004E5452">
              <w:rPr>
                <w:sz w:val="20"/>
                <w:szCs w:val="20"/>
                <w:lang w:eastAsia="ar-SA"/>
              </w:rPr>
              <w:t>Рекреационные зоны</w:t>
            </w:r>
          </w:p>
        </w:tc>
        <w:tc>
          <w:tcPr>
            <w:tcW w:w="1629" w:type="dxa"/>
            <w:tcBorders>
              <w:top w:val="single" w:sz="4" w:space="0" w:color="000000"/>
              <w:left w:val="single" w:sz="4" w:space="0" w:color="000000"/>
              <w:bottom w:val="single" w:sz="4" w:space="0" w:color="000000"/>
            </w:tcBorders>
          </w:tcPr>
          <w:p w:rsidR="000E2CCA" w:rsidRPr="004E5452" w:rsidRDefault="000E2CCA" w:rsidP="004E5452">
            <w:pPr>
              <w:widowControl w:val="0"/>
              <w:suppressAutoHyphens/>
              <w:snapToGrid w:val="0"/>
              <w:ind w:left="-57" w:right="-57"/>
              <w:jc w:val="both"/>
              <w:rPr>
                <w:sz w:val="20"/>
                <w:szCs w:val="20"/>
                <w:lang w:eastAsia="ar-SA"/>
              </w:rPr>
            </w:pPr>
            <w:r w:rsidRPr="004E5452">
              <w:rPr>
                <w:sz w:val="20"/>
                <w:szCs w:val="20"/>
                <w:lang w:eastAsia="ar-SA"/>
              </w:rPr>
              <w:t>60</w:t>
            </w:r>
          </w:p>
        </w:tc>
        <w:tc>
          <w:tcPr>
            <w:tcW w:w="1984" w:type="dxa"/>
            <w:tcBorders>
              <w:top w:val="single" w:sz="4" w:space="0" w:color="000000"/>
              <w:left w:val="single" w:sz="4" w:space="0" w:color="000000"/>
              <w:bottom w:val="single" w:sz="4" w:space="0" w:color="000000"/>
            </w:tcBorders>
          </w:tcPr>
          <w:p w:rsidR="000E2CCA" w:rsidRPr="004E5452" w:rsidRDefault="000E2CCA" w:rsidP="004E5452">
            <w:pPr>
              <w:widowControl w:val="0"/>
              <w:suppressAutoHyphens/>
              <w:snapToGrid w:val="0"/>
              <w:ind w:left="-57" w:right="-57"/>
              <w:jc w:val="both"/>
              <w:rPr>
                <w:sz w:val="20"/>
                <w:szCs w:val="20"/>
                <w:lang w:eastAsia="ar-SA"/>
              </w:rPr>
            </w:pPr>
            <w:r w:rsidRPr="004E5452">
              <w:rPr>
                <w:sz w:val="20"/>
                <w:szCs w:val="20"/>
                <w:lang w:eastAsia="ar-SA"/>
              </w:rPr>
              <w:t>0,8 ПДК</w:t>
            </w:r>
          </w:p>
        </w:tc>
        <w:tc>
          <w:tcPr>
            <w:tcW w:w="1985" w:type="dxa"/>
            <w:tcBorders>
              <w:top w:val="single" w:sz="4" w:space="0" w:color="000000"/>
              <w:left w:val="single" w:sz="4" w:space="0" w:color="000000"/>
              <w:bottom w:val="single" w:sz="4" w:space="0" w:color="000000"/>
            </w:tcBorders>
          </w:tcPr>
          <w:p w:rsidR="000E2CCA" w:rsidRPr="004E5452" w:rsidRDefault="000E2CCA" w:rsidP="004E5452">
            <w:pPr>
              <w:widowControl w:val="0"/>
              <w:suppressAutoHyphens/>
              <w:snapToGrid w:val="0"/>
              <w:ind w:left="-57" w:right="-57"/>
              <w:jc w:val="both"/>
              <w:rPr>
                <w:sz w:val="20"/>
                <w:szCs w:val="20"/>
                <w:lang w:eastAsia="ar-SA"/>
              </w:rPr>
            </w:pPr>
            <w:r w:rsidRPr="004E5452">
              <w:rPr>
                <w:sz w:val="20"/>
                <w:szCs w:val="20"/>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0E2CCA" w:rsidRPr="004E5452" w:rsidRDefault="000E2CCA" w:rsidP="004E5452">
            <w:pPr>
              <w:widowControl w:val="0"/>
              <w:suppressAutoHyphens/>
              <w:snapToGrid w:val="0"/>
              <w:ind w:left="-37" w:right="-113" w:hanging="20"/>
              <w:rPr>
                <w:sz w:val="20"/>
                <w:szCs w:val="20"/>
                <w:lang w:eastAsia="ar-SA"/>
              </w:rPr>
            </w:pPr>
            <w:r w:rsidRPr="004E5452">
              <w:rPr>
                <w:sz w:val="20"/>
                <w:szCs w:val="20"/>
                <w:lang w:eastAsia="ar-SA"/>
              </w:rPr>
              <w:t>Нормативно очищенные  на локальных очистных сооружениях с возможным самостоятельным выпуском</w:t>
            </w:r>
          </w:p>
        </w:tc>
      </w:tr>
    </w:tbl>
    <w:p w:rsidR="000E2CCA" w:rsidRPr="004E5452" w:rsidRDefault="000E2CCA" w:rsidP="004E5452">
      <w:pPr>
        <w:tabs>
          <w:tab w:val="left" w:pos="1134"/>
        </w:tabs>
        <w:ind w:firstLine="709"/>
        <w:jc w:val="both"/>
        <w:rPr>
          <w:sz w:val="20"/>
          <w:szCs w:val="20"/>
        </w:rPr>
      </w:pPr>
      <w:r w:rsidRPr="004E5452">
        <w:rPr>
          <w:sz w:val="20"/>
          <w:szCs w:val="20"/>
        </w:rPr>
        <w:t>Примечание:</w:t>
      </w:r>
    </w:p>
    <w:p w:rsidR="000E2CCA" w:rsidRPr="004E5452" w:rsidRDefault="000E2CCA" w:rsidP="004E5452">
      <w:pPr>
        <w:tabs>
          <w:tab w:val="left" w:pos="1134"/>
        </w:tabs>
        <w:ind w:firstLine="709"/>
        <w:jc w:val="both"/>
        <w:rPr>
          <w:sz w:val="20"/>
          <w:szCs w:val="20"/>
        </w:rPr>
      </w:pPr>
      <w:r w:rsidRPr="004E5452">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0E2CCA" w:rsidRPr="004E5452" w:rsidRDefault="000E2CCA" w:rsidP="004E5452">
      <w:pPr>
        <w:ind w:firstLine="567"/>
        <w:jc w:val="both"/>
      </w:pPr>
      <w:r w:rsidRPr="004E5452">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0E2CCA" w:rsidRPr="004E5452" w:rsidRDefault="000E2CCA" w:rsidP="004E5452">
      <w:pPr>
        <w:ind w:firstLine="567"/>
        <w:jc w:val="both"/>
      </w:pPr>
      <w:r w:rsidRPr="004E5452">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0E2CCA" w:rsidRPr="004E5452" w:rsidRDefault="000E2CCA" w:rsidP="004E5452">
      <w:pPr>
        <w:ind w:firstLine="567"/>
        <w:jc w:val="both"/>
      </w:pPr>
      <w:r w:rsidRPr="004E5452">
        <w:t xml:space="preserve">Максимальные уровни загрязнения атмосферного воздуха принимаются в соответствии с требованиями </w:t>
      </w:r>
      <w:hyperlink r:id="rId37" w:history="1">
        <w:r w:rsidRPr="004E5452">
          <w:t>СанПиН 2.1.6.1032-01 «Гигиенические требования к обеспечению качества атмосферного воздуха населенных мест».</w:t>
        </w:r>
      </w:hyperlink>
    </w:p>
    <w:p w:rsidR="000E2CCA" w:rsidRPr="004E5452" w:rsidRDefault="000E2CCA" w:rsidP="004E5452">
      <w:pPr>
        <w:ind w:firstLine="567"/>
        <w:jc w:val="both"/>
        <w:rPr>
          <w:b/>
          <w:bCs/>
          <w:iCs/>
        </w:rPr>
      </w:pPr>
      <w:r w:rsidRPr="004E5452">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318" w:name="_Toc374977957"/>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319" w:name="_Toc389132917"/>
      <w:bookmarkStart w:id="320" w:name="_Toc393700515"/>
      <w:r w:rsidRPr="004E5452">
        <w:rPr>
          <w:b/>
          <w:bCs/>
          <w:iCs/>
          <w:sz w:val="28"/>
          <w:szCs w:val="28"/>
        </w:rPr>
        <w:t>20.2.</w:t>
      </w:r>
      <w:r>
        <w:rPr>
          <w:b/>
          <w:bCs/>
          <w:iCs/>
          <w:sz w:val="28"/>
          <w:szCs w:val="28"/>
        </w:rPr>
        <w:t xml:space="preserve"> </w:t>
      </w:r>
      <w:r w:rsidRPr="004E5452">
        <w:rPr>
          <w:b/>
          <w:bCs/>
          <w:iCs/>
          <w:sz w:val="28"/>
          <w:szCs w:val="28"/>
        </w:rPr>
        <w:t>Нормативные требования по обеспечению экологической безопасности и охране окружающей среды при размещении производственных объектов.</w:t>
      </w:r>
      <w:bookmarkEnd w:id="318"/>
      <w:bookmarkEnd w:id="319"/>
      <w:bookmarkEnd w:id="320"/>
    </w:p>
    <w:p w:rsidR="000E2CCA" w:rsidRPr="004E5452" w:rsidRDefault="000E2CCA" w:rsidP="004E5452">
      <w:pPr>
        <w:ind w:firstLine="567"/>
        <w:jc w:val="both"/>
      </w:pPr>
      <w:r w:rsidRPr="004E5452">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0E2CCA" w:rsidRPr="004E5452" w:rsidRDefault="000E2CCA" w:rsidP="004E5452">
      <w:pPr>
        <w:ind w:firstLine="567"/>
        <w:jc w:val="both"/>
      </w:pPr>
      <w:r w:rsidRPr="004E5452">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0E2CCA" w:rsidRPr="004E5452" w:rsidRDefault="000E2CCA" w:rsidP="004E5452">
      <w:pPr>
        <w:ind w:firstLine="567"/>
        <w:jc w:val="both"/>
      </w:pPr>
      <w:r w:rsidRPr="004E5452">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0E2CCA" w:rsidRPr="004E5452" w:rsidRDefault="000E2CCA" w:rsidP="004E5452">
      <w:pPr>
        <w:ind w:firstLine="567"/>
        <w:jc w:val="both"/>
      </w:pPr>
      <w:r w:rsidRPr="004E5452">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0E2CCA" w:rsidRPr="004E5452" w:rsidRDefault="000E2CCA" w:rsidP="004E5452">
      <w:pPr>
        <w:ind w:firstLine="567"/>
        <w:jc w:val="both"/>
      </w:pPr>
      <w:r w:rsidRPr="004E5452">
        <w:t xml:space="preserve">В соответствии с требованиями </w:t>
      </w:r>
      <w:hyperlink r:id="rId3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4E5452">
          <w:t>СНиП 2.07.01-89*</w:t>
        </w:r>
      </w:hyperlink>
      <w:r w:rsidRPr="004E5452">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0E2CCA" w:rsidRPr="004E5452" w:rsidRDefault="000E2CCA" w:rsidP="004E5452">
      <w:pPr>
        <w:ind w:firstLine="567"/>
        <w:jc w:val="both"/>
      </w:pPr>
      <w:r w:rsidRPr="004E5452">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0E2CCA" w:rsidRPr="004E5452" w:rsidRDefault="000E2CCA" w:rsidP="004E5452">
      <w:pPr>
        <w:ind w:firstLine="567"/>
        <w:jc w:val="both"/>
      </w:pPr>
      <w:r w:rsidRPr="004E5452">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0E2CCA" w:rsidRPr="004E5452" w:rsidRDefault="000E2CCA" w:rsidP="004E5452">
      <w:pPr>
        <w:ind w:firstLine="567"/>
        <w:jc w:val="both"/>
      </w:pPr>
      <w:r w:rsidRPr="004E5452">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0E2CCA" w:rsidRPr="004E5452" w:rsidRDefault="000E2CCA" w:rsidP="004E5452">
      <w:pPr>
        <w:ind w:firstLine="567"/>
        <w:jc w:val="both"/>
      </w:pPr>
      <w:r w:rsidRPr="004E5452">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0E2CCA" w:rsidRPr="004E5452" w:rsidRDefault="000E2CCA" w:rsidP="004E5452">
      <w:pPr>
        <w:ind w:firstLine="567"/>
        <w:jc w:val="both"/>
      </w:pPr>
      <w:r w:rsidRPr="004E5452">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0E2CCA" w:rsidRDefault="000E2CCA" w:rsidP="004E5452">
      <w:pPr>
        <w:ind w:firstLine="567"/>
        <w:jc w:val="both"/>
      </w:pPr>
    </w:p>
    <w:p w:rsidR="000E2CCA" w:rsidRDefault="000E2CCA" w:rsidP="004E5452">
      <w:pPr>
        <w:ind w:firstLine="567"/>
        <w:jc w:val="both"/>
      </w:pPr>
    </w:p>
    <w:p w:rsidR="000E2CCA" w:rsidRDefault="000E2CCA" w:rsidP="004E5452">
      <w:pPr>
        <w:ind w:firstLine="567"/>
        <w:jc w:val="both"/>
      </w:pPr>
    </w:p>
    <w:p w:rsidR="000E2CCA" w:rsidRPr="004E5452" w:rsidRDefault="000E2CCA" w:rsidP="004E5452">
      <w:pPr>
        <w:ind w:firstLine="567"/>
        <w:jc w:val="both"/>
      </w:pPr>
      <w:r w:rsidRPr="004E5452">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0E2CCA" w:rsidRPr="004E5452" w:rsidRDefault="000E2CCA" w:rsidP="004E5452">
      <w:pPr>
        <w:ind w:firstLine="567"/>
        <w:jc w:val="both"/>
      </w:pPr>
      <w:r w:rsidRPr="004E5452">
        <w:t>Условия размещения промышленных предприятий принимаются в соответствии с таблицей 62</w:t>
      </w:r>
    </w:p>
    <w:p w:rsidR="000E2CCA" w:rsidRPr="004E5452" w:rsidRDefault="000E2CCA" w:rsidP="004E5452">
      <w:pPr>
        <w:keepNext/>
        <w:spacing w:before="120" w:after="120"/>
        <w:jc w:val="right"/>
        <w:rPr>
          <w:b/>
          <w:bCs/>
          <w:sz w:val="22"/>
          <w:szCs w:val="20"/>
        </w:rPr>
      </w:pPr>
      <w:bookmarkStart w:id="321" w:name="_Ref388450594"/>
      <w:r w:rsidRPr="004E5452">
        <w:rPr>
          <w:b/>
          <w:bCs/>
          <w:sz w:val="22"/>
          <w:szCs w:val="20"/>
        </w:rPr>
        <w:t xml:space="preserve">Таблица </w:t>
      </w:r>
      <w:bookmarkEnd w:id="321"/>
      <w:r w:rsidRPr="004E5452">
        <w:rPr>
          <w:b/>
          <w:bCs/>
          <w:sz w:val="22"/>
          <w:szCs w:val="20"/>
        </w:rPr>
        <w:t>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3"/>
        <w:gridCol w:w="2932"/>
        <w:gridCol w:w="4875"/>
      </w:tblGrid>
      <w:tr w:rsidR="000E2CCA" w:rsidRPr="004E5452" w:rsidTr="00927F65">
        <w:trPr>
          <w:tblHeader/>
        </w:trPr>
        <w:tc>
          <w:tcPr>
            <w:tcW w:w="1763" w:type="dxa"/>
          </w:tcPr>
          <w:p w:rsidR="000E2CCA" w:rsidRPr="004E5452" w:rsidRDefault="000E2CCA" w:rsidP="004E5452">
            <w:pPr>
              <w:jc w:val="center"/>
              <w:rPr>
                <w:rFonts w:eastAsia="TimesNewRomanPSMT"/>
                <w:b/>
                <w:sz w:val="20"/>
                <w:szCs w:val="20"/>
              </w:rPr>
            </w:pPr>
            <w:r w:rsidRPr="004E5452">
              <w:rPr>
                <w:rFonts w:eastAsia="TimesNewRomanPSMT"/>
                <w:b/>
                <w:sz w:val="20"/>
                <w:szCs w:val="20"/>
              </w:rPr>
              <w:t>Потенциал загрязнения атмосферы (ПЗА)</w:t>
            </w:r>
          </w:p>
        </w:tc>
        <w:tc>
          <w:tcPr>
            <w:tcW w:w="2932" w:type="dxa"/>
          </w:tcPr>
          <w:p w:rsidR="000E2CCA" w:rsidRPr="004E5452" w:rsidRDefault="000E2CCA" w:rsidP="004E5452">
            <w:pPr>
              <w:jc w:val="center"/>
              <w:rPr>
                <w:rFonts w:eastAsia="TimesNewRomanPSMT"/>
                <w:b/>
                <w:sz w:val="20"/>
                <w:szCs w:val="20"/>
              </w:rPr>
            </w:pPr>
            <w:r w:rsidRPr="004E5452">
              <w:rPr>
                <w:rFonts w:eastAsia="TimesNewRomanPSMT"/>
                <w:b/>
                <w:sz w:val="20"/>
                <w:szCs w:val="20"/>
              </w:rPr>
              <w:t>Способность атмосферы к самоочищению</w:t>
            </w:r>
          </w:p>
        </w:tc>
        <w:tc>
          <w:tcPr>
            <w:tcW w:w="4875" w:type="dxa"/>
          </w:tcPr>
          <w:p w:rsidR="000E2CCA" w:rsidRPr="004E5452" w:rsidRDefault="000E2CCA" w:rsidP="004E5452">
            <w:pPr>
              <w:jc w:val="center"/>
              <w:rPr>
                <w:rFonts w:eastAsia="TimesNewRomanPSMT"/>
                <w:b/>
                <w:sz w:val="20"/>
                <w:szCs w:val="20"/>
              </w:rPr>
            </w:pPr>
            <w:r w:rsidRPr="004E5452">
              <w:rPr>
                <w:rFonts w:eastAsia="TimesNewRomanPSMT"/>
                <w:b/>
                <w:sz w:val="20"/>
                <w:szCs w:val="20"/>
              </w:rPr>
              <w:t>Условия размещения промышленных предприятий</w:t>
            </w:r>
          </w:p>
        </w:tc>
      </w:tr>
      <w:tr w:rsidR="000E2CCA" w:rsidRPr="004E5452" w:rsidTr="00927F65">
        <w:tc>
          <w:tcPr>
            <w:tcW w:w="1763" w:type="dxa"/>
          </w:tcPr>
          <w:p w:rsidR="000E2CCA" w:rsidRPr="004E5452" w:rsidRDefault="000E2CCA" w:rsidP="004E5452">
            <w:pPr>
              <w:jc w:val="both"/>
              <w:rPr>
                <w:sz w:val="20"/>
                <w:szCs w:val="20"/>
              </w:rPr>
            </w:pPr>
            <w:r w:rsidRPr="004E5452">
              <w:rPr>
                <w:sz w:val="20"/>
                <w:szCs w:val="20"/>
              </w:rPr>
              <w:t>Умеренный</w:t>
            </w:r>
          </w:p>
        </w:tc>
        <w:tc>
          <w:tcPr>
            <w:tcW w:w="2932" w:type="dxa"/>
          </w:tcPr>
          <w:p w:rsidR="000E2CCA" w:rsidRPr="004E5452" w:rsidRDefault="000E2CCA" w:rsidP="004E5452">
            <w:pPr>
              <w:jc w:val="both"/>
              <w:rPr>
                <w:sz w:val="20"/>
                <w:szCs w:val="20"/>
              </w:rPr>
            </w:pPr>
            <w:r w:rsidRPr="004E5452">
              <w:rPr>
                <w:sz w:val="20"/>
                <w:szCs w:val="20"/>
              </w:rPr>
              <w:t>Зона с умеренной самоочищающейся способностью</w:t>
            </w:r>
          </w:p>
        </w:tc>
        <w:tc>
          <w:tcPr>
            <w:tcW w:w="4875" w:type="dxa"/>
          </w:tcPr>
          <w:p w:rsidR="000E2CCA" w:rsidRPr="004E5452" w:rsidRDefault="000E2CCA" w:rsidP="004E5452">
            <w:pPr>
              <w:jc w:val="both"/>
              <w:rPr>
                <w:sz w:val="20"/>
                <w:szCs w:val="20"/>
              </w:rPr>
            </w:pPr>
            <w:r w:rsidRPr="004E5452">
              <w:rPr>
                <w:sz w:val="20"/>
                <w:szCs w:val="20"/>
              </w:rPr>
              <w:t xml:space="preserve">Пригодна для размещения объектов 1 и II классов вредности, при обеспечении природоохранных требований.  </w:t>
            </w:r>
          </w:p>
        </w:tc>
      </w:tr>
    </w:tbl>
    <w:p w:rsidR="000E2CCA" w:rsidRPr="004E5452" w:rsidRDefault="000E2CCA" w:rsidP="004E5452">
      <w:pPr>
        <w:ind w:firstLine="567"/>
        <w:jc w:val="both"/>
      </w:pPr>
      <w:r w:rsidRPr="004E5452">
        <w:t xml:space="preserve">Дифференциация поселений Красноярского края по различному потенциалу загрязнения атмосферы представлена в Таблице 16 «Дифференциация поселений по частным признакам» Тома 1 настоящих нормативов и графическим приложениям </w:t>
      </w:r>
      <w:r>
        <w:t xml:space="preserve">                         </w:t>
      </w:r>
      <w:r w:rsidRPr="004E5452">
        <w:t>к Тому 1.</w:t>
      </w:r>
    </w:p>
    <w:p w:rsidR="000E2CCA" w:rsidRPr="004E5452" w:rsidRDefault="000E2CCA" w:rsidP="004E5452">
      <w:pPr>
        <w:ind w:firstLine="567"/>
        <w:jc w:val="both"/>
      </w:pPr>
      <w:r w:rsidRPr="004E5452">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322" w:name="_Toc389132918"/>
      <w:bookmarkStart w:id="323" w:name="_Toc393700516"/>
      <w:r w:rsidRPr="004E5452">
        <w:rPr>
          <w:b/>
          <w:bCs/>
          <w:iCs/>
          <w:sz w:val="28"/>
          <w:szCs w:val="28"/>
        </w:rPr>
        <w:t>20.3.</w:t>
      </w:r>
      <w:r>
        <w:rPr>
          <w:b/>
          <w:bCs/>
          <w:iCs/>
          <w:sz w:val="28"/>
          <w:szCs w:val="28"/>
        </w:rPr>
        <w:t xml:space="preserve"> </w:t>
      </w:r>
      <w:r w:rsidRPr="004E5452">
        <w:rPr>
          <w:b/>
          <w:bCs/>
          <w:iCs/>
          <w:sz w:val="28"/>
          <w:szCs w:val="28"/>
        </w:rPr>
        <w:t>Регулирование микроклимата</w:t>
      </w:r>
      <w:bookmarkEnd w:id="322"/>
      <w:bookmarkEnd w:id="323"/>
    </w:p>
    <w:p w:rsidR="000E2CCA" w:rsidRPr="004E5452" w:rsidRDefault="000E2CCA" w:rsidP="004E5452">
      <w:pPr>
        <w:ind w:firstLine="567"/>
        <w:jc w:val="both"/>
      </w:pPr>
      <w:r w:rsidRPr="004E5452">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0E2CCA" w:rsidRPr="004E5452" w:rsidRDefault="000E2CCA" w:rsidP="004E5452">
      <w:pPr>
        <w:ind w:firstLine="567"/>
        <w:jc w:val="both"/>
      </w:pPr>
      <w:r w:rsidRPr="004E5452">
        <w:t xml:space="preserve">В соответствии с СанПиН 2.2.1/2.1.1.1076-01 «Гигиенические требования </w:t>
      </w:r>
      <w:r>
        <w:t xml:space="preserve">                              </w:t>
      </w:r>
      <w:r w:rsidRPr="004E5452">
        <w:t xml:space="preserve">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0E2CCA" w:rsidRPr="004E5452" w:rsidRDefault="000E2CCA" w:rsidP="004E5452">
      <w:pPr>
        <w:spacing w:after="60"/>
        <w:jc w:val="both"/>
        <w:rPr>
          <w:snapToGrid w:val="0"/>
        </w:rPr>
      </w:pPr>
      <w:r w:rsidRPr="004E5452">
        <w:rPr>
          <w:snapToGrid w:val="0"/>
        </w:rPr>
        <w:t xml:space="preserve">северная зона (севернее 58° с.ш.) -  не менее 2,5 ч в день с 22 апреля по 22 августа; </w:t>
      </w:r>
    </w:p>
    <w:p w:rsidR="000E2CCA" w:rsidRPr="004E5452" w:rsidRDefault="000E2CCA" w:rsidP="004E5452">
      <w:pPr>
        <w:spacing w:after="60"/>
        <w:jc w:val="both"/>
        <w:rPr>
          <w:snapToGrid w:val="0"/>
        </w:rPr>
      </w:pPr>
      <w:r w:rsidRPr="004E5452">
        <w:rPr>
          <w:snapToGrid w:val="0"/>
        </w:rPr>
        <w:t>центральная зона (южнее 58° с.ш.) - не менее 2 ч в день с 22 марта по 22 сентября.</w:t>
      </w:r>
    </w:p>
    <w:p w:rsidR="000E2CCA" w:rsidRPr="004E5452" w:rsidRDefault="000E2CCA" w:rsidP="004E5452">
      <w:pPr>
        <w:keepNext/>
        <w:tabs>
          <w:tab w:val="left" w:pos="851"/>
        </w:tabs>
        <w:spacing w:before="240" w:after="120"/>
        <w:ind w:firstLine="567"/>
        <w:jc w:val="both"/>
        <w:outlineLvl w:val="0"/>
        <w:rPr>
          <w:b/>
          <w:bCs/>
          <w:kern w:val="32"/>
          <w:sz w:val="28"/>
          <w:szCs w:val="28"/>
        </w:rPr>
      </w:pPr>
      <w:bookmarkStart w:id="324" w:name="_Toc389132913"/>
      <w:bookmarkStart w:id="325" w:name="_Toc393700517"/>
      <w:r w:rsidRPr="004E5452">
        <w:rPr>
          <w:b/>
          <w:bCs/>
          <w:kern w:val="32"/>
          <w:sz w:val="28"/>
          <w:szCs w:val="28"/>
        </w:rPr>
        <w:t>21.</w:t>
      </w:r>
      <w:r>
        <w:rPr>
          <w:b/>
          <w:bCs/>
          <w:kern w:val="32"/>
          <w:sz w:val="28"/>
          <w:szCs w:val="28"/>
        </w:rPr>
        <w:t xml:space="preserve"> </w:t>
      </w:r>
      <w:r w:rsidRPr="004E5452">
        <w:rPr>
          <w:b/>
          <w:bCs/>
          <w:kern w:val="32"/>
          <w:sz w:val="28"/>
          <w:szCs w:val="28"/>
        </w:rPr>
        <w:t>Нормативные требования к размещению  объектов капитального строительства в зонах с особыми условиями использования территории.</w:t>
      </w:r>
      <w:bookmarkEnd w:id="324"/>
      <w:bookmarkEnd w:id="325"/>
    </w:p>
    <w:p w:rsidR="000E2CCA" w:rsidRPr="004E5452" w:rsidRDefault="000E2CCA" w:rsidP="004E5452">
      <w:pPr>
        <w:ind w:firstLine="567"/>
        <w:jc w:val="both"/>
      </w:pPr>
      <w:r w:rsidRPr="004E5452">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0E2CCA" w:rsidRPr="004E5452" w:rsidRDefault="000E2CCA" w:rsidP="004E5452">
      <w:pPr>
        <w:ind w:firstLine="567"/>
        <w:jc w:val="both"/>
      </w:pPr>
      <w:r w:rsidRPr="004E5452">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0E2CCA" w:rsidRPr="004E5452" w:rsidRDefault="000E2CCA" w:rsidP="004E5452">
      <w:pPr>
        <w:ind w:firstLine="567"/>
        <w:jc w:val="both"/>
      </w:pPr>
      <w:r w:rsidRPr="004E5452">
        <w:t>Зоны с особыми условиями использования территорий образуются в целях обеспечения:</w:t>
      </w:r>
    </w:p>
    <w:p w:rsidR="000E2CCA" w:rsidRPr="004E5452" w:rsidRDefault="000E2CCA" w:rsidP="004E5452">
      <w:pPr>
        <w:spacing w:after="60"/>
        <w:jc w:val="both"/>
        <w:rPr>
          <w:snapToGrid w:val="0"/>
        </w:rPr>
      </w:pPr>
      <w:r w:rsidRPr="004E5452">
        <w:rPr>
          <w:snapToGrid w:val="0"/>
        </w:rPr>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0E2CCA" w:rsidRPr="004E5452" w:rsidRDefault="000E2CCA" w:rsidP="004E5452">
      <w:pPr>
        <w:spacing w:after="60"/>
        <w:jc w:val="both"/>
        <w:rPr>
          <w:snapToGrid w:val="0"/>
        </w:rPr>
      </w:pPr>
      <w:r w:rsidRPr="004E5452">
        <w:rPr>
          <w:snapToGrid w:val="0"/>
        </w:rPr>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0E2CCA" w:rsidRPr="004E5452" w:rsidRDefault="000E2CCA" w:rsidP="004E5452">
      <w:pPr>
        <w:ind w:firstLine="567"/>
        <w:jc w:val="both"/>
      </w:pPr>
      <w:r w:rsidRPr="004E5452">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0E2CCA" w:rsidRPr="004E5452" w:rsidRDefault="000E2CCA" w:rsidP="004E5452">
      <w:pPr>
        <w:ind w:firstLine="567"/>
        <w:jc w:val="both"/>
      </w:pPr>
      <w:r w:rsidRPr="004E5452">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0E2CCA" w:rsidRPr="004E5452" w:rsidRDefault="000E2CCA" w:rsidP="004E5452">
      <w:pPr>
        <w:ind w:firstLine="567"/>
        <w:jc w:val="both"/>
      </w:pPr>
      <w:r w:rsidRPr="004E5452">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0E2CCA" w:rsidRPr="004E5452" w:rsidRDefault="000E2CCA" w:rsidP="004E5452">
      <w:pPr>
        <w:ind w:firstLine="567"/>
        <w:jc w:val="both"/>
      </w:pPr>
      <w:r w:rsidRPr="004E5452">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0E2CCA" w:rsidRPr="004E5452" w:rsidRDefault="000E2CCA" w:rsidP="004E5452">
      <w:pPr>
        <w:ind w:firstLine="567"/>
        <w:jc w:val="both"/>
      </w:pPr>
      <w:r w:rsidRPr="004E5452">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0E2CCA" w:rsidRPr="004E5452" w:rsidRDefault="000E2CCA" w:rsidP="004E5452">
      <w:pPr>
        <w:ind w:firstLine="567"/>
        <w:jc w:val="both"/>
      </w:pPr>
      <w:r w:rsidRPr="004E5452">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0E2CCA" w:rsidRPr="004E5452" w:rsidRDefault="000E2CCA" w:rsidP="004E5452">
      <w:pPr>
        <w:ind w:firstLine="567"/>
        <w:jc w:val="both"/>
      </w:pPr>
      <w:r w:rsidRPr="004E5452">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0E2CCA" w:rsidRPr="004E5452" w:rsidRDefault="000E2CCA" w:rsidP="004E5452">
      <w:pPr>
        <w:spacing w:after="60"/>
        <w:jc w:val="both"/>
        <w:rPr>
          <w:snapToGrid w:val="0"/>
        </w:rPr>
      </w:pPr>
      <w:r w:rsidRPr="004E5452">
        <w:rPr>
          <w:snapToGrid w:val="0"/>
        </w:rPr>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0E2CCA" w:rsidRPr="004E5452" w:rsidRDefault="000E2CCA" w:rsidP="004E5452">
      <w:pPr>
        <w:spacing w:after="60"/>
        <w:jc w:val="both"/>
        <w:rPr>
          <w:snapToGrid w:val="0"/>
        </w:rPr>
      </w:pPr>
      <w:r w:rsidRPr="004E5452">
        <w:rPr>
          <w:snapToGrid w:val="0"/>
        </w:rPr>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0E2CCA" w:rsidRPr="004E5452" w:rsidRDefault="000E2CCA" w:rsidP="004E5452">
      <w:pPr>
        <w:spacing w:after="60"/>
        <w:jc w:val="both"/>
        <w:rPr>
          <w:snapToGrid w:val="0"/>
        </w:rPr>
      </w:pPr>
      <w:r w:rsidRPr="004E5452">
        <w:rPr>
          <w:snapToGrid w:val="0"/>
        </w:rPr>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0E2CCA" w:rsidRPr="004E5452" w:rsidRDefault="000E2CCA" w:rsidP="004E5452">
      <w:pPr>
        <w:ind w:firstLine="567"/>
        <w:jc w:val="both"/>
      </w:pPr>
      <w:r w:rsidRPr="004E5452">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0E2CCA" w:rsidRPr="004E5452" w:rsidRDefault="000E2CCA" w:rsidP="004E5452">
      <w:pPr>
        <w:ind w:firstLine="567"/>
        <w:jc w:val="both"/>
      </w:pPr>
      <w:r w:rsidRPr="004E5452">
        <w:t>Водоохранные зоны водных объектов и режимы ограничений для них устанавливаются, в соответствии с Водным кодексом РФ.</w:t>
      </w:r>
    </w:p>
    <w:p w:rsidR="000E2CCA" w:rsidRPr="004E5452" w:rsidRDefault="000E2CCA" w:rsidP="004E5452">
      <w:pPr>
        <w:ind w:firstLine="567"/>
        <w:jc w:val="both"/>
      </w:pPr>
      <w:r w:rsidRPr="004E5452">
        <w:t>В границах водоохранных зон запрещаются:</w:t>
      </w:r>
    </w:p>
    <w:p w:rsidR="000E2CCA" w:rsidRPr="004E5452" w:rsidRDefault="000E2CCA" w:rsidP="004E5452">
      <w:pPr>
        <w:ind w:firstLine="567"/>
        <w:jc w:val="both"/>
      </w:pPr>
      <w:r w:rsidRPr="004E5452">
        <w:t>1) использование сточных вод для удобрения почв;</w:t>
      </w:r>
    </w:p>
    <w:p w:rsidR="000E2CCA" w:rsidRPr="004E5452" w:rsidRDefault="000E2CCA" w:rsidP="004E5452">
      <w:pPr>
        <w:ind w:firstLine="567"/>
        <w:jc w:val="both"/>
      </w:pPr>
      <w:r w:rsidRPr="004E5452">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E2CCA" w:rsidRPr="004E5452" w:rsidRDefault="000E2CCA" w:rsidP="004E5452">
      <w:pPr>
        <w:ind w:firstLine="567"/>
        <w:jc w:val="both"/>
      </w:pPr>
      <w:r w:rsidRPr="004E5452">
        <w:t>3) осуществление авиационных мер по борьбе с вредителями и болезнями растений;</w:t>
      </w:r>
    </w:p>
    <w:p w:rsidR="000E2CCA" w:rsidRPr="004E5452" w:rsidRDefault="000E2CCA" w:rsidP="004E5452">
      <w:pPr>
        <w:ind w:firstLine="567"/>
        <w:jc w:val="both"/>
      </w:pPr>
      <w:r w:rsidRPr="004E5452">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E2CCA" w:rsidRPr="004E5452" w:rsidRDefault="000E2CCA" w:rsidP="004E5452">
      <w:pPr>
        <w:ind w:firstLine="567"/>
        <w:jc w:val="both"/>
      </w:pPr>
      <w:r w:rsidRPr="004E5452">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E2CCA" w:rsidRPr="004E5452" w:rsidRDefault="000E2CCA" w:rsidP="004E5452">
      <w:pPr>
        <w:ind w:firstLine="567"/>
        <w:jc w:val="both"/>
      </w:pPr>
      <w:r w:rsidRPr="004E5452">
        <w:t>6) размещение специализированных хранилищ пестицидов и агрохимикатов, применение пестицидов и агрохимикатов;</w:t>
      </w:r>
    </w:p>
    <w:p w:rsidR="000E2CCA" w:rsidRPr="004E5452" w:rsidRDefault="000E2CCA" w:rsidP="004E5452">
      <w:pPr>
        <w:ind w:firstLine="567"/>
        <w:jc w:val="both"/>
      </w:pPr>
      <w:r w:rsidRPr="004E5452">
        <w:t>7) сброс сточных, в том числе дренажных, вод;</w:t>
      </w:r>
    </w:p>
    <w:p w:rsidR="000E2CCA" w:rsidRPr="004E5452" w:rsidRDefault="000E2CCA" w:rsidP="004E5452">
      <w:pPr>
        <w:ind w:firstLine="567"/>
        <w:jc w:val="both"/>
      </w:pPr>
      <w:r w:rsidRPr="004E5452">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9" w:history="1">
        <w:r w:rsidRPr="004E5452">
          <w:t>статьей 19.1</w:t>
        </w:r>
      </w:hyperlink>
      <w:r w:rsidRPr="004E5452">
        <w:t xml:space="preserve"> Закона Российской Федерации от21 февраля 1992 года N 2395-1 "О недрах").</w:t>
      </w:r>
    </w:p>
    <w:p w:rsidR="000E2CCA" w:rsidRPr="004E5452" w:rsidRDefault="000E2CCA" w:rsidP="004E5452">
      <w:pPr>
        <w:ind w:firstLine="567"/>
        <w:jc w:val="both"/>
      </w:pPr>
      <w:r w:rsidRPr="004E5452">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0E2CCA" w:rsidRPr="004E5452" w:rsidRDefault="000E2CCA" w:rsidP="004E5452">
      <w:pPr>
        <w:ind w:firstLine="567"/>
        <w:jc w:val="both"/>
      </w:pPr>
      <w:r w:rsidRPr="004E5452">
        <w:t>Под сооружениями, обеспечивающими охрану водных объектов от загрязнения, засорения, заиления и истощения вод, понимаются:</w:t>
      </w:r>
    </w:p>
    <w:p w:rsidR="000E2CCA" w:rsidRPr="004E5452" w:rsidRDefault="000E2CCA" w:rsidP="004E5452">
      <w:pPr>
        <w:ind w:firstLine="567"/>
        <w:jc w:val="both"/>
      </w:pPr>
      <w:r w:rsidRPr="004E5452">
        <w:t>1) централизованные системы водоотведения (канализации), централизованные ливневые системы водоотведения;</w:t>
      </w:r>
    </w:p>
    <w:p w:rsidR="000E2CCA" w:rsidRPr="004E5452" w:rsidRDefault="000E2CCA" w:rsidP="004E5452">
      <w:pPr>
        <w:ind w:firstLine="567"/>
        <w:jc w:val="both"/>
      </w:pPr>
      <w:r w:rsidRPr="004E5452">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E2CCA" w:rsidRPr="004E5452" w:rsidRDefault="000E2CCA" w:rsidP="004E5452">
      <w:pPr>
        <w:ind w:firstLine="567"/>
        <w:jc w:val="both"/>
      </w:pPr>
      <w:r w:rsidRPr="004E5452">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0E2CCA" w:rsidRPr="004E5452" w:rsidRDefault="000E2CCA" w:rsidP="004E5452">
      <w:pPr>
        <w:ind w:firstLine="567"/>
        <w:jc w:val="both"/>
      </w:pPr>
      <w:r w:rsidRPr="004E5452">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E2CCA" w:rsidRPr="004E5452" w:rsidRDefault="000E2CCA" w:rsidP="004E5452">
      <w:pPr>
        <w:ind w:firstLine="567"/>
        <w:jc w:val="both"/>
      </w:pPr>
      <w:r w:rsidRPr="004E5452">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0E2CCA" w:rsidRPr="004E5452" w:rsidRDefault="000E2CCA" w:rsidP="004E5452">
      <w:pPr>
        <w:ind w:firstLine="567"/>
        <w:jc w:val="both"/>
      </w:pPr>
      <w:r w:rsidRPr="004E5452">
        <w:t>В границах прибрежных защитных полос наряду с установленными ограничениями для водоохранных зон, также запрещаются:</w:t>
      </w:r>
    </w:p>
    <w:p w:rsidR="000E2CCA" w:rsidRPr="004E5452" w:rsidRDefault="000E2CCA" w:rsidP="004E5452">
      <w:pPr>
        <w:ind w:firstLine="567"/>
        <w:jc w:val="both"/>
      </w:pPr>
      <w:r w:rsidRPr="004E5452">
        <w:t>1) распашка земель;</w:t>
      </w:r>
    </w:p>
    <w:p w:rsidR="000E2CCA" w:rsidRPr="004E5452" w:rsidRDefault="000E2CCA" w:rsidP="004E5452">
      <w:pPr>
        <w:ind w:firstLine="567"/>
        <w:jc w:val="both"/>
      </w:pPr>
      <w:r w:rsidRPr="004E5452">
        <w:t>2) размещение отвалов размываемых грунтов;</w:t>
      </w:r>
    </w:p>
    <w:p w:rsidR="000E2CCA" w:rsidRPr="004E5452" w:rsidRDefault="000E2CCA" w:rsidP="004E5452">
      <w:pPr>
        <w:ind w:firstLine="567"/>
        <w:jc w:val="both"/>
      </w:pPr>
      <w:r w:rsidRPr="004E5452">
        <w:t>3) выпас сельскохозяйственных животных и организация для них летних лагерей, ванн.</w:t>
      </w:r>
    </w:p>
    <w:p w:rsidR="000E2CCA" w:rsidRPr="004E5452" w:rsidRDefault="000E2CCA" w:rsidP="004E5452">
      <w:pPr>
        <w:ind w:firstLine="567"/>
        <w:jc w:val="both"/>
      </w:pPr>
      <w:r w:rsidRPr="004E5452">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0E2CCA" w:rsidRPr="004E5452" w:rsidRDefault="000E2CCA" w:rsidP="004E5452">
      <w:pPr>
        <w:ind w:firstLine="567"/>
        <w:jc w:val="both"/>
      </w:pPr>
      <w:r w:rsidRPr="004E5452">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0E2CCA" w:rsidRDefault="000E2CCA" w:rsidP="004E5452">
      <w:pPr>
        <w:ind w:firstLine="567"/>
        <w:jc w:val="both"/>
      </w:pPr>
    </w:p>
    <w:p w:rsidR="000E2CCA" w:rsidRDefault="000E2CCA" w:rsidP="004E5452">
      <w:pPr>
        <w:ind w:firstLine="567"/>
        <w:jc w:val="both"/>
      </w:pPr>
    </w:p>
    <w:p w:rsidR="000E2CCA" w:rsidRDefault="000E2CCA" w:rsidP="004E5452">
      <w:pPr>
        <w:ind w:firstLine="567"/>
        <w:jc w:val="both"/>
      </w:pPr>
    </w:p>
    <w:p w:rsidR="000E2CCA" w:rsidRPr="004E5452" w:rsidRDefault="000E2CCA" w:rsidP="004E5452">
      <w:pPr>
        <w:ind w:firstLine="567"/>
        <w:jc w:val="both"/>
      </w:pPr>
      <w:r w:rsidRPr="004E5452">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0E2CCA" w:rsidRPr="004E5452" w:rsidRDefault="000E2CCA" w:rsidP="004E5452">
      <w:pPr>
        <w:ind w:firstLine="567"/>
        <w:jc w:val="both"/>
      </w:pPr>
      <w:r w:rsidRPr="004E5452">
        <w:t>В пределах второго пояса ЗСО подземных источников водоснабжения не допускается:</w:t>
      </w:r>
    </w:p>
    <w:p w:rsidR="000E2CCA" w:rsidRPr="004E5452" w:rsidRDefault="000E2CCA" w:rsidP="004E5452">
      <w:pPr>
        <w:spacing w:after="60"/>
        <w:jc w:val="both"/>
        <w:rPr>
          <w:snapToGrid w:val="0"/>
        </w:rPr>
      </w:pPr>
      <w:r w:rsidRPr="004E5452">
        <w:rPr>
          <w:snapToGrid w:val="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E2CCA" w:rsidRPr="004E5452" w:rsidRDefault="000E2CCA" w:rsidP="004E5452">
      <w:pPr>
        <w:spacing w:after="60"/>
        <w:jc w:val="both"/>
        <w:rPr>
          <w:snapToGrid w:val="0"/>
        </w:rPr>
      </w:pPr>
      <w:r w:rsidRPr="004E5452">
        <w:rPr>
          <w:snapToGrid w:val="0"/>
        </w:rPr>
        <w:t>применение удобрений и ядохимикатов;</w:t>
      </w:r>
    </w:p>
    <w:p w:rsidR="000E2CCA" w:rsidRPr="004E5452" w:rsidRDefault="000E2CCA" w:rsidP="004E5452">
      <w:pPr>
        <w:spacing w:after="60"/>
        <w:jc w:val="both"/>
        <w:rPr>
          <w:snapToGrid w:val="0"/>
        </w:rPr>
      </w:pPr>
      <w:r w:rsidRPr="004E5452">
        <w:rPr>
          <w:snapToGrid w:val="0"/>
        </w:rPr>
        <w:t>рубка леса главного пользования и реконструкции.</w:t>
      </w:r>
    </w:p>
    <w:p w:rsidR="000E2CCA" w:rsidRPr="004E5452" w:rsidRDefault="000E2CCA" w:rsidP="004E5452">
      <w:pPr>
        <w:ind w:firstLine="567"/>
        <w:jc w:val="both"/>
      </w:pPr>
      <w:r w:rsidRPr="004E5452">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E2CCA" w:rsidRPr="004E5452" w:rsidRDefault="000E2CCA" w:rsidP="004E5452">
      <w:pPr>
        <w:ind w:firstLine="567"/>
        <w:jc w:val="both"/>
      </w:pPr>
      <w:r w:rsidRPr="004E5452">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0E2CCA" w:rsidRPr="004E5452" w:rsidRDefault="000E2CCA" w:rsidP="004E5452">
      <w:pPr>
        <w:ind w:firstLine="567"/>
        <w:jc w:val="both"/>
      </w:pPr>
      <w:r w:rsidRPr="004E5452">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0E2CCA" w:rsidRPr="004E5452" w:rsidRDefault="000E2CCA" w:rsidP="004E5452">
      <w:pPr>
        <w:ind w:firstLine="567"/>
        <w:jc w:val="both"/>
      </w:pPr>
      <w:r w:rsidRPr="004E5452">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0E2CCA" w:rsidRPr="004E5452" w:rsidRDefault="000E2CCA" w:rsidP="004E5452">
      <w:pPr>
        <w:ind w:firstLine="567"/>
        <w:jc w:val="both"/>
      </w:pPr>
      <w:r w:rsidRPr="004E5452">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0E2CCA" w:rsidRPr="004E5452" w:rsidRDefault="000E2CCA" w:rsidP="004E5452">
      <w:pPr>
        <w:ind w:firstLine="567"/>
        <w:jc w:val="both"/>
      </w:pPr>
      <w:r w:rsidRPr="004E5452">
        <w:t xml:space="preserve">В пределах второго пояса ЗСО поверхностных источников водоснабжения не допускается: </w:t>
      </w:r>
    </w:p>
    <w:p w:rsidR="000E2CCA" w:rsidRPr="004E5452" w:rsidRDefault="000E2CCA" w:rsidP="004E5452">
      <w:pPr>
        <w:spacing w:after="60"/>
        <w:jc w:val="both"/>
        <w:rPr>
          <w:snapToGrid w:val="0"/>
        </w:rPr>
      </w:pPr>
      <w:r w:rsidRPr="004E5452">
        <w:rPr>
          <w:snapToGrid w:val="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E2CCA" w:rsidRPr="004E5452" w:rsidRDefault="000E2CCA" w:rsidP="004E5452">
      <w:pPr>
        <w:spacing w:after="60"/>
        <w:jc w:val="both"/>
        <w:rPr>
          <w:snapToGrid w:val="0"/>
        </w:rPr>
      </w:pPr>
      <w:r w:rsidRPr="004E5452">
        <w:rPr>
          <w:snapToGrid w:val="0"/>
        </w:rPr>
        <w:t>применение удобрений и ядохимикатов;</w:t>
      </w:r>
    </w:p>
    <w:p w:rsidR="000E2CCA" w:rsidRPr="004E5452" w:rsidRDefault="000E2CCA" w:rsidP="004E5452">
      <w:pPr>
        <w:spacing w:after="60"/>
        <w:jc w:val="both"/>
        <w:rPr>
          <w:snapToGrid w:val="0"/>
        </w:rPr>
      </w:pPr>
      <w:r w:rsidRPr="004E5452">
        <w:rPr>
          <w:snapToGrid w:val="0"/>
        </w:rPr>
        <w:t>рубка леса главного пользования и реконструкции.</w:t>
      </w:r>
    </w:p>
    <w:p w:rsidR="000E2CCA" w:rsidRPr="004E5452" w:rsidRDefault="000E2CCA" w:rsidP="004E5452">
      <w:pPr>
        <w:ind w:firstLine="567"/>
        <w:jc w:val="both"/>
      </w:pPr>
      <w:r w:rsidRPr="004E5452">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0E2CCA" w:rsidRDefault="000E2CCA" w:rsidP="004E5452">
      <w:pPr>
        <w:ind w:firstLine="567"/>
        <w:jc w:val="both"/>
      </w:pPr>
    </w:p>
    <w:p w:rsidR="000E2CCA" w:rsidRDefault="000E2CCA" w:rsidP="004E5452">
      <w:pPr>
        <w:ind w:firstLine="567"/>
        <w:jc w:val="both"/>
      </w:pPr>
    </w:p>
    <w:p w:rsidR="000E2CCA" w:rsidRDefault="000E2CCA" w:rsidP="004E5452">
      <w:pPr>
        <w:ind w:firstLine="567"/>
        <w:jc w:val="both"/>
      </w:pPr>
    </w:p>
    <w:p w:rsidR="000E2CCA" w:rsidRPr="004E5452" w:rsidRDefault="000E2CCA" w:rsidP="004E5452">
      <w:pPr>
        <w:ind w:firstLine="567"/>
        <w:jc w:val="both"/>
      </w:pPr>
      <w:r w:rsidRPr="004E5452">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E2CCA" w:rsidRPr="004E5452" w:rsidRDefault="000E2CCA" w:rsidP="004E5452">
      <w:pPr>
        <w:ind w:firstLine="567"/>
        <w:jc w:val="both"/>
      </w:pPr>
      <w:r w:rsidRPr="004E5452">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0E2CCA" w:rsidRPr="004E5452" w:rsidRDefault="000E2CCA" w:rsidP="004E5452">
      <w:pPr>
        <w:ind w:firstLine="567"/>
        <w:jc w:val="both"/>
      </w:pPr>
      <w:r w:rsidRPr="004E5452">
        <w:t>В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0E2CCA" w:rsidRPr="004E5452" w:rsidRDefault="000E2CCA" w:rsidP="004E5452">
      <w:pPr>
        <w:ind w:firstLine="567"/>
        <w:jc w:val="both"/>
      </w:pPr>
      <w:r w:rsidRPr="004E5452">
        <w:t>В пределах санитарно - защитной полосы водоводов должны отсутствовать источники загрязнения почвы и грунтовых вод.</w:t>
      </w:r>
    </w:p>
    <w:p w:rsidR="000E2CCA" w:rsidRPr="004E5452" w:rsidRDefault="000E2CCA" w:rsidP="004E5452">
      <w:pPr>
        <w:ind w:firstLine="567"/>
        <w:jc w:val="both"/>
      </w:pPr>
      <w:r w:rsidRPr="004E5452">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0E2CCA" w:rsidRPr="004E5452" w:rsidRDefault="000E2CCA" w:rsidP="004E5452">
      <w:pPr>
        <w:keepNext/>
        <w:tabs>
          <w:tab w:val="left" w:pos="851"/>
        </w:tabs>
        <w:spacing w:before="240" w:after="120"/>
        <w:ind w:firstLine="567"/>
        <w:jc w:val="both"/>
        <w:outlineLvl w:val="0"/>
        <w:rPr>
          <w:b/>
          <w:bCs/>
          <w:kern w:val="32"/>
          <w:sz w:val="28"/>
          <w:szCs w:val="28"/>
        </w:rPr>
      </w:pPr>
      <w:bookmarkStart w:id="326" w:name="_Toc389132912"/>
      <w:bookmarkStart w:id="327" w:name="_Toc393700518"/>
      <w:r w:rsidRPr="004E5452">
        <w:rPr>
          <w:b/>
          <w:bCs/>
          <w:kern w:val="32"/>
          <w:sz w:val="28"/>
          <w:szCs w:val="28"/>
        </w:rPr>
        <w:t>22.</w:t>
      </w:r>
      <w:r>
        <w:rPr>
          <w:b/>
          <w:bCs/>
          <w:kern w:val="32"/>
          <w:sz w:val="28"/>
          <w:szCs w:val="28"/>
        </w:rPr>
        <w:t xml:space="preserve"> </w:t>
      </w:r>
      <w:r w:rsidRPr="004E5452">
        <w:rPr>
          <w:b/>
          <w:bCs/>
          <w:kern w:val="32"/>
          <w:sz w:val="28"/>
          <w:szCs w:val="28"/>
        </w:rPr>
        <w:t>Нормативные требования к застройке территорий месторождений полезных ископаемых.</w:t>
      </w:r>
      <w:bookmarkEnd w:id="326"/>
      <w:bookmarkEnd w:id="327"/>
    </w:p>
    <w:p w:rsidR="000E2CCA" w:rsidRPr="004E5452" w:rsidRDefault="000E2CCA" w:rsidP="004E5452">
      <w:pPr>
        <w:ind w:firstLine="567"/>
        <w:jc w:val="both"/>
      </w:pPr>
      <w:r w:rsidRPr="004E5452">
        <w:t xml:space="preserve">При градостроительном проектировании населённых пунктов, промышленных комплексов и других объектов в соответствии со статьей 25 Закона Российской Федерации от 21.02.1992 № 2395-1 «О недрах» 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0E2CCA" w:rsidRPr="004E5452" w:rsidRDefault="000E2CCA" w:rsidP="004E5452">
      <w:pPr>
        <w:ind w:firstLine="567"/>
        <w:jc w:val="both"/>
      </w:pPr>
      <w:r w:rsidRPr="004E5452">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0E2CCA" w:rsidRPr="004E5452" w:rsidRDefault="000E2CCA" w:rsidP="004E5452">
      <w:pPr>
        <w:ind w:firstLine="567"/>
        <w:jc w:val="both"/>
      </w:pPr>
      <w:r w:rsidRPr="004E5452">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0E2CCA" w:rsidRPr="004E5452" w:rsidRDefault="000E2CCA" w:rsidP="004E5452">
      <w:pPr>
        <w:keepNext/>
        <w:tabs>
          <w:tab w:val="left" w:pos="851"/>
        </w:tabs>
        <w:spacing w:before="240" w:after="120"/>
        <w:ind w:firstLine="567"/>
        <w:jc w:val="both"/>
        <w:outlineLvl w:val="0"/>
        <w:rPr>
          <w:b/>
          <w:bCs/>
          <w:kern w:val="32"/>
          <w:sz w:val="28"/>
          <w:szCs w:val="28"/>
        </w:rPr>
      </w:pPr>
      <w:bookmarkStart w:id="328" w:name="_Toc389132920"/>
      <w:bookmarkStart w:id="329" w:name="_Toc393700519"/>
      <w:r w:rsidRPr="004E5452">
        <w:rPr>
          <w:b/>
          <w:bCs/>
          <w:kern w:val="32"/>
          <w:sz w:val="28"/>
          <w:szCs w:val="28"/>
        </w:rPr>
        <w:t>23.</w:t>
      </w:r>
      <w:r>
        <w:rPr>
          <w:b/>
          <w:bCs/>
          <w:kern w:val="32"/>
          <w:sz w:val="28"/>
          <w:szCs w:val="28"/>
        </w:rPr>
        <w:t xml:space="preserve"> </w:t>
      </w:r>
      <w:r w:rsidRPr="004E5452">
        <w:rPr>
          <w:b/>
          <w:bCs/>
          <w:kern w:val="32"/>
          <w:sz w:val="28"/>
          <w:szCs w:val="28"/>
        </w:rPr>
        <w:t>Нормативные требования к охране объектов культурного наследия при градостроительном проектировании.</w:t>
      </w:r>
      <w:bookmarkEnd w:id="328"/>
      <w:bookmarkEnd w:id="329"/>
    </w:p>
    <w:p w:rsidR="000E2CCA" w:rsidRPr="004E5452" w:rsidRDefault="000E2CCA" w:rsidP="004E5452">
      <w:pPr>
        <w:ind w:firstLine="567"/>
        <w:jc w:val="both"/>
      </w:pPr>
      <w:r w:rsidRPr="004E5452">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0E2CCA" w:rsidRPr="004E5452" w:rsidRDefault="000E2CCA" w:rsidP="004E5452">
      <w:pPr>
        <w:ind w:firstLine="567"/>
        <w:jc w:val="both"/>
      </w:pPr>
      <w:r w:rsidRPr="004E5452">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0E2CCA" w:rsidRPr="004E5452" w:rsidRDefault="000E2CCA" w:rsidP="004E5452">
      <w:pPr>
        <w:ind w:firstLine="567"/>
        <w:jc w:val="both"/>
      </w:pPr>
      <w:r w:rsidRPr="004E5452">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0E2CCA" w:rsidRPr="004E5452" w:rsidRDefault="000E2CCA" w:rsidP="004E5452">
      <w:pPr>
        <w:ind w:firstLine="567"/>
        <w:jc w:val="both"/>
      </w:pPr>
      <w:r w:rsidRPr="004E5452">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0E2CCA" w:rsidRPr="004E5452" w:rsidRDefault="000E2CCA" w:rsidP="004E5452">
      <w:pPr>
        <w:ind w:firstLine="567"/>
        <w:jc w:val="both"/>
      </w:pPr>
      <w:r w:rsidRPr="004E5452">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0E2CCA" w:rsidRPr="004E5452" w:rsidRDefault="000E2CCA" w:rsidP="004E5452">
      <w:pPr>
        <w:ind w:firstLine="567"/>
        <w:jc w:val="both"/>
      </w:pPr>
      <w:r w:rsidRPr="004E5452">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0E2CCA" w:rsidRPr="004E5452" w:rsidRDefault="000E2CCA" w:rsidP="004E5452">
      <w:pPr>
        <w:ind w:firstLine="567"/>
        <w:jc w:val="both"/>
      </w:pPr>
      <w:r w:rsidRPr="004E5452">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0E2CCA" w:rsidRPr="004E5452" w:rsidRDefault="000E2CCA" w:rsidP="004E5452">
      <w:pPr>
        <w:ind w:firstLine="567"/>
        <w:jc w:val="both"/>
      </w:pPr>
      <w:r w:rsidRPr="004E5452">
        <w:tab/>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0E2CCA" w:rsidRPr="004E5452" w:rsidRDefault="000E2CCA" w:rsidP="004E5452">
      <w:pPr>
        <w:ind w:firstLine="567"/>
        <w:jc w:val="both"/>
      </w:pPr>
      <w:r w:rsidRPr="004E5452">
        <w:tab/>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0E2CCA" w:rsidRPr="004E5452" w:rsidRDefault="000E2CCA" w:rsidP="004E5452">
      <w:pPr>
        <w:ind w:firstLine="567"/>
        <w:jc w:val="both"/>
      </w:pPr>
      <w:r w:rsidRPr="004E5452">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0E2CCA" w:rsidRPr="004E5452" w:rsidRDefault="000E2CCA" w:rsidP="004E5452">
      <w:pPr>
        <w:keepNext/>
        <w:tabs>
          <w:tab w:val="left" w:pos="851"/>
        </w:tabs>
        <w:spacing w:before="240" w:after="120"/>
        <w:ind w:firstLine="567"/>
        <w:jc w:val="both"/>
        <w:outlineLvl w:val="0"/>
        <w:rPr>
          <w:b/>
          <w:bCs/>
          <w:kern w:val="32"/>
          <w:sz w:val="28"/>
          <w:szCs w:val="28"/>
        </w:rPr>
      </w:pPr>
      <w:bookmarkStart w:id="330" w:name="_Toc389132824"/>
      <w:bookmarkStart w:id="331" w:name="_Toc393700520"/>
      <w:r w:rsidRPr="004E5452">
        <w:rPr>
          <w:b/>
          <w:bCs/>
          <w:kern w:val="32"/>
          <w:sz w:val="28"/>
          <w:szCs w:val="28"/>
        </w:rPr>
        <w:t>24.</w:t>
      </w:r>
      <w:r>
        <w:rPr>
          <w:b/>
          <w:bCs/>
          <w:kern w:val="32"/>
          <w:sz w:val="28"/>
          <w:szCs w:val="28"/>
        </w:rPr>
        <w:t xml:space="preserve"> </w:t>
      </w:r>
      <w:r w:rsidRPr="004E5452">
        <w:rPr>
          <w:b/>
          <w:bCs/>
          <w:kern w:val="32"/>
          <w:sz w:val="28"/>
          <w:szCs w:val="28"/>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330"/>
      <w:bookmarkEnd w:id="331"/>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332" w:name="_Toc389132825"/>
      <w:bookmarkStart w:id="333" w:name="_Toc393700521"/>
      <w:r w:rsidRPr="004E5452">
        <w:rPr>
          <w:b/>
          <w:bCs/>
          <w:iCs/>
          <w:sz w:val="28"/>
          <w:szCs w:val="28"/>
        </w:rPr>
        <w:t>24.1.</w:t>
      </w:r>
      <w:r>
        <w:rPr>
          <w:b/>
          <w:bCs/>
          <w:iCs/>
          <w:sz w:val="28"/>
          <w:szCs w:val="28"/>
        </w:rPr>
        <w:t xml:space="preserve"> </w:t>
      </w:r>
      <w:r w:rsidRPr="004E5452">
        <w:rPr>
          <w:b/>
          <w:bCs/>
          <w:iCs/>
          <w:sz w:val="28"/>
          <w:szCs w:val="28"/>
        </w:rPr>
        <w:t>Нормативные требования к организации и размещению в границах  поселения  лечебно-оздоровительных местностей и курортов местного значения</w:t>
      </w:r>
      <w:bookmarkEnd w:id="332"/>
      <w:bookmarkEnd w:id="333"/>
    </w:p>
    <w:p w:rsidR="000E2CCA" w:rsidRPr="004E5452" w:rsidRDefault="000E2CCA" w:rsidP="004E5452">
      <w:pPr>
        <w:ind w:firstLine="567"/>
        <w:jc w:val="both"/>
      </w:pPr>
      <w:r w:rsidRPr="004E5452">
        <w:t xml:space="preserve">Санаторно-курортные организации длительного отдыха должны размещаться на территориях с допустимыми уровнями шума. </w:t>
      </w:r>
    </w:p>
    <w:p w:rsidR="000E2CCA" w:rsidRPr="004E5452" w:rsidRDefault="000E2CCA" w:rsidP="004E5452">
      <w:pPr>
        <w:ind w:firstLine="567"/>
        <w:jc w:val="both"/>
      </w:pPr>
      <w:r w:rsidRPr="004E5452">
        <w:rPr>
          <w:bCs/>
        </w:rPr>
        <w:t>Детские оздоровительные образовательные организации санаторного типа</w:t>
      </w:r>
      <w:r w:rsidRPr="004E5452">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0E2CCA" w:rsidRPr="004E5452" w:rsidRDefault="000E2CCA" w:rsidP="004E5452">
      <w:pPr>
        <w:ind w:firstLine="567"/>
        <w:jc w:val="both"/>
      </w:pPr>
      <w:r w:rsidRPr="004E5452">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0E2CCA" w:rsidRPr="004E5452" w:rsidRDefault="000E2CCA" w:rsidP="004E5452">
      <w:pPr>
        <w:ind w:firstLine="567"/>
        <w:jc w:val="both"/>
      </w:pPr>
      <w:r w:rsidRPr="004E5452">
        <w:t>Движение транзитных транспортных потоков в пределах курортных зон запрещается.</w:t>
      </w:r>
    </w:p>
    <w:p w:rsidR="000E2CCA" w:rsidRPr="004E5452" w:rsidRDefault="000E2CCA" w:rsidP="004E5452">
      <w:pPr>
        <w:ind w:firstLine="567"/>
        <w:jc w:val="both"/>
      </w:pPr>
      <w:r w:rsidRPr="004E5452">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0E2CCA" w:rsidRPr="004E5452" w:rsidRDefault="000E2CCA" w:rsidP="004E5452">
      <w:pPr>
        <w:ind w:firstLine="567"/>
        <w:jc w:val="both"/>
      </w:pPr>
      <w:r w:rsidRPr="004E5452">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334" w:name="_Toc389132826"/>
      <w:bookmarkStart w:id="335" w:name="_Toc393700522"/>
      <w:r w:rsidRPr="004E5452">
        <w:rPr>
          <w:b/>
          <w:bCs/>
          <w:iCs/>
          <w:sz w:val="28"/>
          <w:szCs w:val="28"/>
        </w:rPr>
        <w:t>24.2.</w:t>
      </w:r>
      <w:r>
        <w:rPr>
          <w:b/>
          <w:bCs/>
          <w:iCs/>
          <w:sz w:val="28"/>
          <w:szCs w:val="28"/>
        </w:rPr>
        <w:t xml:space="preserve"> </w:t>
      </w:r>
      <w:r w:rsidRPr="004E5452">
        <w:rPr>
          <w:b/>
          <w:bCs/>
          <w:iCs/>
          <w:sz w:val="28"/>
          <w:szCs w:val="28"/>
        </w:rPr>
        <w:t>Размеры озеленённых территорий общего пользования курортных зон в санаторно-курортных и оздоровительных организациях</w:t>
      </w:r>
      <w:bookmarkEnd w:id="334"/>
      <w:bookmarkEnd w:id="335"/>
    </w:p>
    <w:p w:rsidR="000E2CCA" w:rsidRPr="004E5452" w:rsidRDefault="000E2CCA" w:rsidP="004E5452">
      <w:pPr>
        <w:ind w:firstLine="567"/>
        <w:jc w:val="both"/>
      </w:pPr>
      <w:r w:rsidRPr="004E5452">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336" w:name="_Toc389132827"/>
      <w:bookmarkStart w:id="337" w:name="_Toc393700523"/>
      <w:r w:rsidRPr="004E5452">
        <w:rPr>
          <w:b/>
          <w:bCs/>
          <w:iCs/>
          <w:sz w:val="28"/>
          <w:szCs w:val="28"/>
        </w:rPr>
        <w:t>24.3.</w:t>
      </w:r>
      <w:r>
        <w:rPr>
          <w:b/>
          <w:bCs/>
          <w:iCs/>
          <w:sz w:val="28"/>
          <w:szCs w:val="28"/>
        </w:rPr>
        <w:t xml:space="preserve"> </w:t>
      </w:r>
      <w:r w:rsidRPr="004E5452">
        <w:rPr>
          <w:b/>
          <w:bCs/>
          <w:iCs/>
          <w:sz w:val="28"/>
          <w:szCs w:val="28"/>
        </w:rPr>
        <w:t>Уровень обеспеченности поселений лечебно-оздоровительными местностями и курортами местного значения</w:t>
      </w:r>
      <w:bookmarkEnd w:id="336"/>
      <w:bookmarkEnd w:id="337"/>
    </w:p>
    <w:p w:rsidR="000E2CCA" w:rsidRPr="004E5452" w:rsidRDefault="000E2CCA" w:rsidP="004E5452">
      <w:pPr>
        <w:ind w:firstLine="567"/>
        <w:jc w:val="both"/>
      </w:pPr>
      <w:r w:rsidRPr="004E5452">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338" w:name="_Toc389132828"/>
      <w:bookmarkStart w:id="339" w:name="_Toc393700524"/>
      <w:r w:rsidRPr="004E5452">
        <w:rPr>
          <w:b/>
          <w:bCs/>
          <w:iCs/>
          <w:sz w:val="28"/>
          <w:szCs w:val="28"/>
        </w:rPr>
        <w:t>24.4.</w:t>
      </w:r>
      <w:r>
        <w:rPr>
          <w:b/>
          <w:bCs/>
          <w:iCs/>
          <w:sz w:val="28"/>
          <w:szCs w:val="28"/>
        </w:rPr>
        <w:t xml:space="preserve"> </w:t>
      </w:r>
      <w:r w:rsidRPr="004E5452">
        <w:rPr>
          <w:b/>
          <w:bCs/>
          <w:iCs/>
          <w:sz w:val="28"/>
          <w:szCs w:val="28"/>
        </w:rPr>
        <w:t>Размеры земельных участков лечебно-оздоровительных местностей и курортов местного значения</w:t>
      </w:r>
      <w:bookmarkEnd w:id="338"/>
      <w:bookmarkEnd w:id="339"/>
    </w:p>
    <w:p w:rsidR="000E2CCA" w:rsidRPr="004E5452" w:rsidRDefault="000E2CCA" w:rsidP="004E5452">
      <w:pPr>
        <w:ind w:firstLine="567"/>
        <w:jc w:val="both"/>
      </w:pPr>
      <w:r w:rsidRPr="004E5452">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0E2CCA" w:rsidRPr="004E5452" w:rsidRDefault="000E2CCA" w:rsidP="00AB5537">
      <w:pPr>
        <w:spacing w:after="60"/>
        <w:ind w:firstLine="567"/>
        <w:jc w:val="both"/>
        <w:rPr>
          <w:snapToGrid w:val="0"/>
        </w:rPr>
      </w:pPr>
      <w:r w:rsidRPr="004E5452">
        <w:rPr>
          <w:snapToGrid w:val="0"/>
        </w:rPr>
        <w:t>для санаториев (без туберкулезных) – 125-150 кв. м на 1 место;</w:t>
      </w:r>
    </w:p>
    <w:p w:rsidR="000E2CCA" w:rsidRPr="004E5452" w:rsidRDefault="000E2CCA" w:rsidP="00AB5537">
      <w:pPr>
        <w:spacing w:after="60"/>
        <w:ind w:firstLine="567"/>
        <w:jc w:val="both"/>
        <w:rPr>
          <w:snapToGrid w:val="0"/>
        </w:rPr>
      </w:pPr>
      <w:r w:rsidRPr="004E5452">
        <w:rPr>
          <w:snapToGrid w:val="0"/>
        </w:rPr>
        <w:t>для санаториев для родителей с детьми и детские санатории (без туберкулезных) –145-170 кв. м на 1 место;</w:t>
      </w:r>
    </w:p>
    <w:p w:rsidR="000E2CCA" w:rsidRPr="004E5452" w:rsidRDefault="000E2CCA" w:rsidP="00AB5537">
      <w:pPr>
        <w:spacing w:after="60"/>
        <w:ind w:firstLine="567"/>
        <w:jc w:val="both"/>
        <w:rPr>
          <w:snapToGrid w:val="0"/>
        </w:rPr>
      </w:pPr>
      <w:r w:rsidRPr="004E5452">
        <w:rPr>
          <w:snapToGrid w:val="0"/>
        </w:rPr>
        <w:t>для санаториев-профилакториев – 70-100 кв. м на 1 место;</w:t>
      </w:r>
    </w:p>
    <w:p w:rsidR="000E2CCA" w:rsidRDefault="000E2CCA" w:rsidP="00AB5537">
      <w:pPr>
        <w:spacing w:after="60"/>
        <w:ind w:firstLine="567"/>
        <w:jc w:val="both"/>
        <w:rPr>
          <w:snapToGrid w:val="0"/>
        </w:rPr>
      </w:pPr>
      <w:r w:rsidRPr="004E5452">
        <w:rPr>
          <w:snapToGrid w:val="0"/>
        </w:rPr>
        <w:t>для санаторных детских лагерей – 200 кв. м на 1 место.</w:t>
      </w:r>
      <w:bookmarkStart w:id="340" w:name="_Toc389132829"/>
      <w:bookmarkStart w:id="341" w:name="_Toc393700525"/>
    </w:p>
    <w:p w:rsidR="000E2CCA" w:rsidRDefault="000E2CCA" w:rsidP="00AB5537">
      <w:pPr>
        <w:spacing w:after="60"/>
        <w:ind w:firstLine="567"/>
        <w:jc w:val="both"/>
        <w:rPr>
          <w:b/>
          <w:bCs/>
          <w:iCs/>
          <w:sz w:val="28"/>
          <w:szCs w:val="28"/>
        </w:rPr>
      </w:pPr>
    </w:p>
    <w:p w:rsidR="000E2CCA" w:rsidRDefault="000E2CCA" w:rsidP="00AB5537">
      <w:pPr>
        <w:spacing w:after="60"/>
        <w:ind w:firstLine="567"/>
        <w:jc w:val="both"/>
        <w:rPr>
          <w:b/>
          <w:bCs/>
          <w:iCs/>
          <w:sz w:val="28"/>
          <w:szCs w:val="28"/>
        </w:rPr>
      </w:pPr>
    </w:p>
    <w:p w:rsidR="000E2CCA" w:rsidRDefault="000E2CCA" w:rsidP="00AB5537">
      <w:pPr>
        <w:spacing w:after="60"/>
        <w:ind w:firstLine="567"/>
        <w:jc w:val="both"/>
        <w:rPr>
          <w:b/>
          <w:bCs/>
          <w:iCs/>
          <w:sz w:val="28"/>
          <w:szCs w:val="28"/>
        </w:rPr>
      </w:pPr>
    </w:p>
    <w:p w:rsidR="000E2CCA" w:rsidRPr="004E5452" w:rsidRDefault="000E2CCA" w:rsidP="00AB5537">
      <w:pPr>
        <w:spacing w:after="60"/>
        <w:ind w:firstLine="567"/>
        <w:jc w:val="both"/>
        <w:rPr>
          <w:b/>
          <w:bCs/>
          <w:iCs/>
          <w:sz w:val="28"/>
          <w:szCs w:val="28"/>
        </w:rPr>
      </w:pPr>
      <w:r w:rsidRPr="004E5452">
        <w:rPr>
          <w:b/>
          <w:bCs/>
          <w:iCs/>
          <w:sz w:val="28"/>
          <w:szCs w:val="28"/>
        </w:rPr>
        <w:t>24.5.</w:t>
      </w:r>
      <w:r>
        <w:rPr>
          <w:b/>
          <w:bCs/>
          <w:iCs/>
          <w:sz w:val="28"/>
          <w:szCs w:val="28"/>
        </w:rPr>
        <w:t xml:space="preserve"> </w:t>
      </w:r>
      <w:r w:rsidRPr="004E5452">
        <w:rPr>
          <w:b/>
          <w:bCs/>
          <w:iCs/>
          <w:sz w:val="28"/>
          <w:szCs w:val="28"/>
        </w:rPr>
        <w:t>Расстояние от границ земельных участков вновь проектируемых санаторно-курортных и оздоровительных организаций</w:t>
      </w:r>
      <w:bookmarkEnd w:id="340"/>
      <w:bookmarkEnd w:id="341"/>
    </w:p>
    <w:p w:rsidR="000E2CCA" w:rsidRPr="004E5452" w:rsidRDefault="000E2CCA" w:rsidP="004E5452">
      <w:pPr>
        <w:ind w:firstLine="567"/>
        <w:jc w:val="both"/>
      </w:pPr>
      <w:r w:rsidRPr="004E5452">
        <w:t>Расстояния от границ земельных участков, вновь проектируемых санаторно-курортных и оздоровительных организаций приняты в соответствии со СНиП 2.07.01-89* «Градостроительство. Планировка и застройка городских и сельских поселений»:</w:t>
      </w:r>
    </w:p>
    <w:p w:rsidR="000E2CCA" w:rsidRPr="004E5452" w:rsidRDefault="000E2CCA" w:rsidP="00AB5537">
      <w:pPr>
        <w:spacing w:after="60"/>
        <w:ind w:firstLine="567"/>
        <w:jc w:val="both"/>
        <w:rPr>
          <w:snapToGrid w:val="0"/>
        </w:rPr>
      </w:pPr>
      <w:r w:rsidRPr="004E5452">
        <w:rPr>
          <w:snapToGrid w:val="0"/>
        </w:rPr>
        <w:t>до жилой застройки, учреждений коммунального хозяйства и складов – не менее 500 м (в условиях реконструкции не менее 100 м).</w:t>
      </w:r>
    </w:p>
    <w:p w:rsidR="000E2CCA" w:rsidRPr="004E5452" w:rsidRDefault="000E2CCA" w:rsidP="00AB5537">
      <w:pPr>
        <w:spacing w:after="60"/>
        <w:ind w:firstLine="567"/>
        <w:jc w:val="both"/>
        <w:rPr>
          <w:snapToGrid w:val="0"/>
        </w:rPr>
      </w:pPr>
      <w:r w:rsidRPr="004E5452">
        <w:rPr>
          <w:snapToGrid w:val="0"/>
        </w:rPr>
        <w:t>до автомобильных дорог категорий:  I, II, III– не менее 500 м;  IV – не менее 200 м.</w:t>
      </w:r>
    </w:p>
    <w:p w:rsidR="000E2CCA" w:rsidRPr="004E5452" w:rsidRDefault="000E2CCA" w:rsidP="00AB5537">
      <w:pPr>
        <w:spacing w:after="60"/>
        <w:ind w:firstLine="567"/>
        <w:jc w:val="both"/>
        <w:rPr>
          <w:snapToGrid w:val="0"/>
        </w:rPr>
      </w:pPr>
      <w:r w:rsidRPr="004E5452">
        <w:rPr>
          <w:snapToGrid w:val="0"/>
        </w:rPr>
        <w:t>до садоводческих товариществ – не менее 300 м.</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342" w:name="_Toc389132830"/>
      <w:bookmarkStart w:id="343" w:name="_Toc393700526"/>
      <w:r w:rsidRPr="004E5452">
        <w:rPr>
          <w:b/>
          <w:bCs/>
          <w:iCs/>
          <w:sz w:val="28"/>
          <w:szCs w:val="28"/>
        </w:rPr>
        <w:t>24.6.</w:t>
      </w:r>
      <w:r>
        <w:rPr>
          <w:b/>
          <w:bCs/>
          <w:iCs/>
          <w:sz w:val="28"/>
          <w:szCs w:val="28"/>
        </w:rPr>
        <w:t xml:space="preserve"> </w:t>
      </w:r>
      <w:r w:rsidRPr="004E5452">
        <w:rPr>
          <w:b/>
          <w:bCs/>
          <w:iCs/>
          <w:sz w:val="28"/>
          <w:szCs w:val="28"/>
        </w:rPr>
        <w:t>Размеры территорий пляжей, размещаемых в курортных зонах</w:t>
      </w:r>
      <w:bookmarkEnd w:id="342"/>
      <w:bookmarkEnd w:id="343"/>
    </w:p>
    <w:p w:rsidR="000E2CCA" w:rsidRPr="004E5452" w:rsidRDefault="000E2CCA" w:rsidP="004E5452">
      <w:pPr>
        <w:ind w:firstLine="567"/>
        <w:jc w:val="both"/>
      </w:pPr>
      <w:r w:rsidRPr="004E5452">
        <w:t>Нормативы размеров пляжей размещаемых в курортных зонах приняты в соответствии со СНиП 2.07.01-89* «Градостроительство. Планировка и застройка городских и сельских поселений».</w:t>
      </w:r>
    </w:p>
    <w:p w:rsidR="000E2CCA" w:rsidRPr="004E5452" w:rsidRDefault="000E2CCA" w:rsidP="004E5452">
      <w:pPr>
        <w:ind w:firstLine="567"/>
        <w:jc w:val="both"/>
      </w:pPr>
      <w:r w:rsidRPr="004E5452">
        <w:t>Размеры территорий речных и озерных  пляжей, размещаемых в курортных зонах – не менее</w:t>
      </w:r>
      <w:r w:rsidRPr="004E5452">
        <w:tab/>
        <w:t>8 м2 на одного посетителя.</w:t>
      </w:r>
    </w:p>
    <w:p w:rsidR="000E2CCA" w:rsidRPr="004E5452" w:rsidRDefault="000E2CCA" w:rsidP="004E5452">
      <w:pPr>
        <w:ind w:firstLine="567"/>
        <w:jc w:val="both"/>
      </w:pPr>
      <w:r w:rsidRPr="004E5452">
        <w:t>Размеры территорий  речных и озерных пляжей (для детей) размещаемых в курортных зонах – не менее 4 м2 на одного посетителя.</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344" w:name="_Toc389132831"/>
      <w:bookmarkStart w:id="345" w:name="_Toc393700527"/>
      <w:r w:rsidRPr="004E5452">
        <w:rPr>
          <w:b/>
          <w:bCs/>
          <w:iCs/>
          <w:sz w:val="28"/>
          <w:szCs w:val="28"/>
        </w:rPr>
        <w:t>24.7.</w:t>
      </w:r>
      <w:r>
        <w:rPr>
          <w:b/>
          <w:bCs/>
          <w:iCs/>
          <w:sz w:val="28"/>
          <w:szCs w:val="28"/>
        </w:rPr>
        <w:t xml:space="preserve"> </w:t>
      </w:r>
      <w:r w:rsidRPr="004E5452">
        <w:rPr>
          <w:b/>
          <w:bCs/>
          <w:iCs/>
          <w:sz w:val="28"/>
          <w:szCs w:val="28"/>
        </w:rPr>
        <w:t>Размеры речных и озерных пляжей, размещаемых на землях, пригодных для сельскохозяйственного использования</w:t>
      </w:r>
      <w:bookmarkEnd w:id="344"/>
      <w:bookmarkEnd w:id="345"/>
    </w:p>
    <w:p w:rsidR="000E2CCA" w:rsidRPr="004E5452" w:rsidRDefault="000E2CCA" w:rsidP="004E5452">
      <w:pPr>
        <w:ind w:firstLine="567"/>
        <w:jc w:val="both"/>
      </w:pPr>
      <w:r w:rsidRPr="004E5452">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346" w:name="_Toc389132832"/>
      <w:bookmarkStart w:id="347" w:name="_Toc393700528"/>
      <w:r w:rsidRPr="004E5452">
        <w:rPr>
          <w:b/>
          <w:bCs/>
          <w:iCs/>
          <w:sz w:val="28"/>
          <w:szCs w:val="28"/>
        </w:rPr>
        <w:t>24.8.</w:t>
      </w:r>
      <w:r>
        <w:rPr>
          <w:b/>
          <w:bCs/>
          <w:iCs/>
          <w:sz w:val="28"/>
          <w:szCs w:val="28"/>
        </w:rPr>
        <w:t xml:space="preserve"> </w:t>
      </w:r>
      <w:r w:rsidRPr="004E5452">
        <w:rPr>
          <w:b/>
          <w:bCs/>
          <w:iCs/>
          <w:sz w:val="28"/>
          <w:szCs w:val="28"/>
        </w:rPr>
        <w:t>Размеры территории специализированных лечебных пляжей для лечащихся с ограниченной подвижностью</w:t>
      </w:r>
      <w:bookmarkEnd w:id="346"/>
      <w:bookmarkEnd w:id="347"/>
    </w:p>
    <w:p w:rsidR="000E2CCA" w:rsidRPr="004E5452" w:rsidRDefault="000E2CCA" w:rsidP="004E5452">
      <w:pPr>
        <w:ind w:firstLine="567"/>
        <w:jc w:val="both"/>
      </w:pPr>
      <w:r w:rsidRPr="004E5452">
        <w:t>Размеры территории специализированных лечебных пляжей для лечащихся с ограниченной подвижностью составляют  8-12 м2 на одного посетителя.</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348" w:name="_Toc389132833"/>
      <w:bookmarkStart w:id="349" w:name="_Toc393700529"/>
      <w:r w:rsidRPr="004E5452">
        <w:rPr>
          <w:b/>
          <w:bCs/>
          <w:iCs/>
          <w:sz w:val="28"/>
          <w:szCs w:val="28"/>
        </w:rPr>
        <w:t>24.9.</w:t>
      </w:r>
      <w:r>
        <w:rPr>
          <w:b/>
          <w:bCs/>
          <w:iCs/>
          <w:sz w:val="28"/>
          <w:szCs w:val="28"/>
        </w:rPr>
        <w:t xml:space="preserve"> </w:t>
      </w:r>
      <w:r w:rsidRPr="004E5452">
        <w:rPr>
          <w:b/>
          <w:bCs/>
          <w:iCs/>
          <w:sz w:val="28"/>
          <w:szCs w:val="28"/>
        </w:rPr>
        <w:t>Коэффициенты одновременной загрузки пляжей для расчета численности единовременных посетителей на пляжах</w:t>
      </w:r>
      <w:bookmarkEnd w:id="348"/>
      <w:bookmarkEnd w:id="349"/>
    </w:p>
    <w:p w:rsidR="000E2CCA" w:rsidRPr="004E5452" w:rsidRDefault="000E2CCA" w:rsidP="004E5452">
      <w:pPr>
        <w:ind w:firstLine="567"/>
        <w:jc w:val="both"/>
      </w:pPr>
      <w:r w:rsidRPr="004E5452">
        <w:t>Коэффициенты одновременной загрузки пляжей для расчета численности единовременных посетителей на пляжах составляют:</w:t>
      </w:r>
    </w:p>
    <w:p w:rsidR="000E2CCA" w:rsidRPr="004E5452" w:rsidRDefault="000E2CCA" w:rsidP="004E5452">
      <w:pPr>
        <w:spacing w:after="60"/>
        <w:jc w:val="both"/>
        <w:rPr>
          <w:snapToGrid w:val="0"/>
        </w:rPr>
      </w:pPr>
      <w:r w:rsidRPr="004E5452">
        <w:rPr>
          <w:snapToGrid w:val="0"/>
        </w:rPr>
        <w:t>для пляжей санаториев:</w:t>
      </w:r>
      <w:r w:rsidRPr="004E5452">
        <w:rPr>
          <w:snapToGrid w:val="0"/>
        </w:rPr>
        <w:tab/>
        <w:t>0,6—0,8;</w:t>
      </w:r>
    </w:p>
    <w:p w:rsidR="000E2CCA" w:rsidRPr="004E5452" w:rsidRDefault="000E2CCA" w:rsidP="004E5452">
      <w:pPr>
        <w:spacing w:after="60"/>
        <w:jc w:val="both"/>
        <w:rPr>
          <w:snapToGrid w:val="0"/>
        </w:rPr>
      </w:pPr>
      <w:r w:rsidRPr="004E5452">
        <w:rPr>
          <w:snapToGrid w:val="0"/>
        </w:rPr>
        <w:t>для пляжей отдыхающих без путевок:  0,5.</w:t>
      </w:r>
    </w:p>
    <w:p w:rsidR="000E2CCA" w:rsidRPr="004E5452" w:rsidRDefault="000E2CCA" w:rsidP="004E5452">
      <w:pPr>
        <w:keepNext/>
        <w:tabs>
          <w:tab w:val="left" w:pos="851"/>
        </w:tabs>
        <w:spacing w:before="240" w:after="120"/>
        <w:ind w:firstLine="567"/>
        <w:jc w:val="both"/>
        <w:outlineLvl w:val="0"/>
        <w:rPr>
          <w:b/>
          <w:bCs/>
          <w:kern w:val="32"/>
          <w:sz w:val="28"/>
          <w:szCs w:val="28"/>
        </w:rPr>
      </w:pPr>
      <w:bookmarkStart w:id="350" w:name="_Toc389132839"/>
      <w:bookmarkStart w:id="351" w:name="_Toc393700530"/>
      <w:r w:rsidRPr="004E5452">
        <w:rPr>
          <w:b/>
          <w:bCs/>
          <w:kern w:val="32"/>
          <w:sz w:val="28"/>
          <w:szCs w:val="28"/>
        </w:rPr>
        <w:t>25.</w:t>
      </w:r>
      <w:r>
        <w:rPr>
          <w:b/>
          <w:bCs/>
          <w:kern w:val="32"/>
          <w:sz w:val="28"/>
          <w:szCs w:val="28"/>
        </w:rPr>
        <w:t xml:space="preserve"> </w:t>
      </w:r>
      <w:r w:rsidRPr="004E5452">
        <w:rPr>
          <w:b/>
          <w:bCs/>
          <w:kern w:val="32"/>
          <w:sz w:val="28"/>
          <w:szCs w:val="28"/>
        </w:rPr>
        <w:t>Нормативы обеспеченности в границах поселения объектами для массового отдыха жителей поселения</w:t>
      </w:r>
      <w:bookmarkEnd w:id="350"/>
      <w:bookmarkEnd w:id="351"/>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352" w:name="_Toc389132840"/>
      <w:bookmarkStart w:id="353" w:name="_Toc393700531"/>
      <w:r w:rsidRPr="004E5452">
        <w:rPr>
          <w:b/>
          <w:bCs/>
          <w:iCs/>
          <w:sz w:val="28"/>
          <w:szCs w:val="28"/>
        </w:rPr>
        <w:t>25.1.</w:t>
      </w:r>
      <w:r>
        <w:rPr>
          <w:b/>
          <w:bCs/>
          <w:iCs/>
          <w:sz w:val="28"/>
          <w:szCs w:val="28"/>
        </w:rPr>
        <w:t xml:space="preserve"> </w:t>
      </w:r>
      <w:r w:rsidRPr="004E5452">
        <w:rPr>
          <w:b/>
          <w:bCs/>
          <w:iCs/>
          <w:sz w:val="28"/>
          <w:szCs w:val="28"/>
        </w:rPr>
        <w:t>Требования к размещению объектов для массового отдыха населения</w:t>
      </w:r>
      <w:bookmarkEnd w:id="352"/>
      <w:bookmarkEnd w:id="353"/>
    </w:p>
    <w:p w:rsidR="000E2CCA" w:rsidRPr="004E5452" w:rsidRDefault="000E2CCA" w:rsidP="004E5452">
      <w:pPr>
        <w:ind w:firstLine="567"/>
        <w:jc w:val="both"/>
      </w:pPr>
      <w:r w:rsidRPr="004E5452">
        <w:t xml:space="preserve">Объекты массового отдыха следует размещать на расстоянии от санаториев, детских оздоровительных лагерей, детских </w:t>
      </w:r>
      <w:r w:rsidRPr="004E5452">
        <w:rPr>
          <w:bCs/>
        </w:rPr>
        <w:t>оздоровительных образовательных организаций санаторного типа</w:t>
      </w:r>
      <w:r w:rsidRPr="004E5452">
        <w:t>, садоводческих товариществ, автомобильных дорог общей сети и железных дорог не менее 500 м, а от домов отдыха - не менее 300 м.</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354" w:name="_Toc389132841"/>
      <w:bookmarkStart w:id="355" w:name="_Toc393700532"/>
      <w:r w:rsidRPr="004E5452">
        <w:rPr>
          <w:b/>
          <w:bCs/>
          <w:iCs/>
          <w:sz w:val="28"/>
          <w:szCs w:val="28"/>
        </w:rPr>
        <w:t>25.2.</w:t>
      </w:r>
      <w:r>
        <w:rPr>
          <w:b/>
          <w:bCs/>
          <w:iCs/>
          <w:sz w:val="28"/>
          <w:szCs w:val="28"/>
        </w:rPr>
        <w:t xml:space="preserve"> </w:t>
      </w:r>
      <w:r w:rsidRPr="004E5452">
        <w:rPr>
          <w:b/>
          <w:bCs/>
          <w:iCs/>
          <w:sz w:val="28"/>
          <w:szCs w:val="28"/>
        </w:rPr>
        <w:t>Требования к размещению зоны отдыха в условиях котловинности горного рельефа</w:t>
      </w:r>
      <w:bookmarkEnd w:id="354"/>
      <w:bookmarkEnd w:id="355"/>
    </w:p>
    <w:p w:rsidR="000E2CCA" w:rsidRPr="004E5452" w:rsidRDefault="000E2CCA" w:rsidP="004E5452">
      <w:pPr>
        <w:ind w:firstLine="567"/>
        <w:jc w:val="both"/>
      </w:pPr>
      <w:r w:rsidRPr="004E5452">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356" w:name="_Toc389132842"/>
      <w:bookmarkStart w:id="357" w:name="_Toc393700533"/>
      <w:r w:rsidRPr="004E5452">
        <w:rPr>
          <w:b/>
          <w:bCs/>
          <w:iCs/>
          <w:sz w:val="28"/>
          <w:szCs w:val="28"/>
        </w:rPr>
        <w:t>25.3.</w:t>
      </w:r>
      <w:r>
        <w:rPr>
          <w:b/>
          <w:bCs/>
          <w:iCs/>
          <w:sz w:val="28"/>
          <w:szCs w:val="28"/>
        </w:rPr>
        <w:t xml:space="preserve"> </w:t>
      </w:r>
      <w:r w:rsidRPr="004E5452">
        <w:rPr>
          <w:b/>
          <w:bCs/>
          <w:iCs/>
          <w:sz w:val="28"/>
          <w:szCs w:val="28"/>
        </w:rPr>
        <w:t>Нормативы транспортной доступности зон массового кратковременного отдыха</w:t>
      </w:r>
      <w:bookmarkEnd w:id="356"/>
      <w:bookmarkEnd w:id="357"/>
    </w:p>
    <w:p w:rsidR="000E2CCA" w:rsidRPr="004E5452" w:rsidRDefault="000E2CCA" w:rsidP="004E5452">
      <w:pPr>
        <w:ind w:firstLine="567"/>
        <w:jc w:val="both"/>
      </w:pPr>
      <w:r w:rsidRPr="004E5452">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358" w:name="_Toc389132843"/>
      <w:bookmarkStart w:id="359" w:name="_Toc393700534"/>
      <w:r w:rsidRPr="004E5452">
        <w:rPr>
          <w:b/>
          <w:bCs/>
          <w:iCs/>
          <w:sz w:val="28"/>
          <w:szCs w:val="28"/>
        </w:rPr>
        <w:t>25.4.</w:t>
      </w:r>
      <w:r>
        <w:rPr>
          <w:b/>
          <w:bCs/>
          <w:iCs/>
          <w:sz w:val="28"/>
          <w:szCs w:val="28"/>
        </w:rPr>
        <w:t xml:space="preserve"> </w:t>
      </w:r>
      <w:r w:rsidRPr="004E5452">
        <w:rPr>
          <w:b/>
          <w:bCs/>
          <w:iCs/>
          <w:sz w:val="28"/>
          <w:szCs w:val="28"/>
        </w:rPr>
        <w:t>Размеры территорий зон отдыха</w:t>
      </w:r>
      <w:bookmarkEnd w:id="358"/>
      <w:bookmarkEnd w:id="359"/>
    </w:p>
    <w:p w:rsidR="000E2CCA" w:rsidRPr="004E5452" w:rsidRDefault="000E2CCA" w:rsidP="004E5452">
      <w:pPr>
        <w:ind w:firstLine="567"/>
        <w:jc w:val="both"/>
      </w:pPr>
      <w:r w:rsidRPr="004E5452">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0E2CCA" w:rsidRPr="004E5452" w:rsidRDefault="000E2CCA" w:rsidP="004E5452">
      <w:pPr>
        <w:spacing w:after="60"/>
        <w:jc w:val="both"/>
        <w:rPr>
          <w:snapToGrid w:val="0"/>
        </w:rPr>
      </w:pPr>
      <w:r w:rsidRPr="004E5452">
        <w:rPr>
          <w:snapToGrid w:val="0"/>
        </w:rPr>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0E2CCA" w:rsidRPr="004E5452" w:rsidRDefault="000E2CCA" w:rsidP="004E5452">
      <w:pPr>
        <w:spacing w:after="60"/>
        <w:jc w:val="both"/>
        <w:rPr>
          <w:snapToGrid w:val="0"/>
        </w:rPr>
      </w:pPr>
      <w:r w:rsidRPr="004E5452">
        <w:rPr>
          <w:snapToGrid w:val="0"/>
        </w:rPr>
        <w:t>площадь участка отдельной зоны массового кратковременного отдыха следует принимать не менее 50 га.</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360" w:name="_Toc389132844"/>
      <w:bookmarkStart w:id="361" w:name="_Toc393700535"/>
      <w:r w:rsidRPr="004E5452">
        <w:rPr>
          <w:b/>
          <w:bCs/>
          <w:iCs/>
          <w:sz w:val="28"/>
          <w:szCs w:val="28"/>
        </w:rPr>
        <w:t>25.5.</w:t>
      </w:r>
      <w:r>
        <w:rPr>
          <w:b/>
          <w:bCs/>
          <w:iCs/>
          <w:sz w:val="28"/>
          <w:szCs w:val="28"/>
        </w:rPr>
        <w:t xml:space="preserve"> </w:t>
      </w:r>
      <w:r w:rsidRPr="004E5452">
        <w:rPr>
          <w:b/>
          <w:bCs/>
          <w:iCs/>
          <w:sz w:val="28"/>
          <w:szCs w:val="28"/>
        </w:rPr>
        <w:t>Размеры территорий пляжей, размещаемых в зонах  отдыха</w:t>
      </w:r>
      <w:bookmarkEnd w:id="360"/>
      <w:bookmarkEnd w:id="361"/>
    </w:p>
    <w:p w:rsidR="000E2CCA" w:rsidRPr="004E5452" w:rsidRDefault="000E2CCA" w:rsidP="004E5452">
      <w:pPr>
        <w:ind w:firstLine="567"/>
        <w:jc w:val="both"/>
      </w:pPr>
      <w:r w:rsidRPr="004E5452">
        <w:t>Размеры территорий речных и озерных пляжей – не менее 8 м2 на одного посетителя.</w:t>
      </w:r>
    </w:p>
    <w:p w:rsidR="000E2CCA" w:rsidRPr="004E5452" w:rsidRDefault="000E2CCA" w:rsidP="004E5452">
      <w:pPr>
        <w:ind w:firstLine="567"/>
        <w:jc w:val="both"/>
      </w:pPr>
      <w:r w:rsidRPr="004E5452">
        <w:t>Размеры территорий речных и озерных пляжей (для детей) – не менее 4 м2 на одного посетителя.</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362" w:name="_Toc389132845"/>
      <w:bookmarkStart w:id="363" w:name="_Toc393700536"/>
      <w:r w:rsidRPr="004E5452">
        <w:rPr>
          <w:b/>
          <w:bCs/>
          <w:iCs/>
          <w:sz w:val="28"/>
          <w:szCs w:val="28"/>
        </w:rPr>
        <w:t>25.6.</w:t>
      </w:r>
      <w:r>
        <w:rPr>
          <w:b/>
          <w:bCs/>
          <w:iCs/>
          <w:sz w:val="28"/>
          <w:szCs w:val="28"/>
        </w:rPr>
        <w:t xml:space="preserve"> </w:t>
      </w:r>
      <w:r w:rsidRPr="004E5452">
        <w:rPr>
          <w:b/>
          <w:bCs/>
          <w:iCs/>
          <w:sz w:val="28"/>
          <w:szCs w:val="28"/>
        </w:rPr>
        <w:t>Размеры речных и озерных пляжей, размещаемых на землях, пригодных для сельскохозяйственного использования</w:t>
      </w:r>
      <w:bookmarkEnd w:id="362"/>
      <w:bookmarkEnd w:id="363"/>
    </w:p>
    <w:p w:rsidR="000E2CCA" w:rsidRPr="004E5452" w:rsidRDefault="000E2CCA" w:rsidP="004E5452">
      <w:pPr>
        <w:ind w:firstLine="567"/>
        <w:jc w:val="both"/>
      </w:pPr>
      <w:r w:rsidRPr="004E5452">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364" w:name="_Toc389132846"/>
      <w:bookmarkStart w:id="365" w:name="_Toc393700537"/>
      <w:r w:rsidRPr="004E5452">
        <w:rPr>
          <w:b/>
          <w:bCs/>
          <w:iCs/>
          <w:sz w:val="28"/>
          <w:szCs w:val="28"/>
        </w:rPr>
        <w:t>25.7.</w:t>
      </w:r>
      <w:r>
        <w:rPr>
          <w:b/>
          <w:bCs/>
          <w:iCs/>
          <w:sz w:val="28"/>
          <w:szCs w:val="28"/>
        </w:rPr>
        <w:t xml:space="preserve"> </w:t>
      </w:r>
      <w:r w:rsidRPr="004E5452">
        <w:rPr>
          <w:b/>
          <w:bCs/>
          <w:iCs/>
          <w:sz w:val="28"/>
          <w:szCs w:val="28"/>
        </w:rPr>
        <w:t>Коэффициенты одновременной загрузки пляжей для расчета численности единовременных посетителей на пляжах</w:t>
      </w:r>
      <w:bookmarkEnd w:id="364"/>
      <w:bookmarkEnd w:id="365"/>
    </w:p>
    <w:p w:rsidR="000E2CCA" w:rsidRPr="004E5452" w:rsidRDefault="000E2CCA" w:rsidP="004E5452">
      <w:pPr>
        <w:ind w:firstLine="567"/>
        <w:jc w:val="both"/>
      </w:pPr>
      <w:r w:rsidRPr="004E5452">
        <w:t>Пляжи организаций отдыха и туризма: 0,7—0,9.</w:t>
      </w:r>
    </w:p>
    <w:p w:rsidR="000E2CCA" w:rsidRPr="004E5452" w:rsidRDefault="000E2CCA" w:rsidP="004E5452">
      <w:pPr>
        <w:ind w:firstLine="567"/>
        <w:jc w:val="both"/>
      </w:pPr>
      <w:r w:rsidRPr="004E5452">
        <w:t xml:space="preserve">Пляжи </w:t>
      </w:r>
      <w:r w:rsidRPr="004E5452">
        <w:rPr>
          <w:bCs/>
        </w:rPr>
        <w:t xml:space="preserve">детских оздоровительных </w:t>
      </w:r>
      <w:r w:rsidRPr="004E5452">
        <w:t xml:space="preserve"> лагерей: </w:t>
      </w:r>
      <w:r w:rsidRPr="004E5452">
        <w:tab/>
        <w:t>0,5—1,0.</w:t>
      </w:r>
    </w:p>
    <w:p w:rsidR="000E2CCA" w:rsidRPr="004E5452" w:rsidRDefault="000E2CCA" w:rsidP="004E5452">
      <w:pPr>
        <w:ind w:firstLine="567"/>
        <w:jc w:val="both"/>
      </w:pPr>
      <w:r w:rsidRPr="004E5452">
        <w:t>Пляжи общего пользования для местного населения: 0,2.</w:t>
      </w:r>
    </w:p>
    <w:p w:rsidR="000E2CCA" w:rsidRPr="004E5452" w:rsidRDefault="000E2CCA" w:rsidP="004E5452">
      <w:pPr>
        <w:keepNext/>
        <w:tabs>
          <w:tab w:val="left" w:pos="851"/>
        </w:tabs>
        <w:spacing w:before="240" w:after="120"/>
        <w:ind w:firstLine="567"/>
        <w:jc w:val="both"/>
        <w:outlineLvl w:val="0"/>
        <w:rPr>
          <w:b/>
          <w:bCs/>
          <w:kern w:val="32"/>
          <w:sz w:val="28"/>
          <w:szCs w:val="28"/>
        </w:rPr>
      </w:pPr>
      <w:bookmarkStart w:id="366" w:name="_Toc393700538"/>
      <w:r w:rsidRPr="004E5452">
        <w:rPr>
          <w:b/>
          <w:bCs/>
          <w:kern w:val="32"/>
          <w:sz w:val="28"/>
          <w:szCs w:val="28"/>
        </w:rPr>
        <w:t>26.</w:t>
      </w:r>
      <w:r>
        <w:rPr>
          <w:b/>
          <w:bCs/>
          <w:kern w:val="32"/>
          <w:sz w:val="28"/>
          <w:szCs w:val="28"/>
        </w:rPr>
        <w:t xml:space="preserve"> </w:t>
      </w:r>
      <w:r w:rsidRPr="004E5452">
        <w:rPr>
          <w:b/>
          <w:bCs/>
          <w:kern w:val="32"/>
          <w:sz w:val="28"/>
          <w:szCs w:val="28"/>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66"/>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367" w:name="_Toc393700539"/>
      <w:r w:rsidRPr="004E5452">
        <w:rPr>
          <w:b/>
          <w:bCs/>
          <w:iCs/>
          <w:sz w:val="28"/>
          <w:szCs w:val="28"/>
        </w:rPr>
        <w:t>26.1.</w:t>
      </w:r>
      <w:r>
        <w:rPr>
          <w:b/>
          <w:bCs/>
          <w:iCs/>
          <w:sz w:val="28"/>
          <w:szCs w:val="28"/>
        </w:rPr>
        <w:t xml:space="preserve"> </w:t>
      </w:r>
      <w:r w:rsidRPr="004E5452">
        <w:rPr>
          <w:b/>
          <w:bCs/>
          <w:iCs/>
          <w:sz w:val="28"/>
          <w:szCs w:val="28"/>
        </w:rPr>
        <w:t>Уровень жилищной обеспеченности</w:t>
      </w:r>
      <w:bookmarkEnd w:id="367"/>
    </w:p>
    <w:p w:rsidR="000E2CCA" w:rsidRPr="004E5452" w:rsidRDefault="000E2CCA" w:rsidP="004E5452">
      <w:pPr>
        <w:ind w:firstLine="567"/>
        <w:jc w:val="both"/>
      </w:pPr>
      <w:r w:rsidRPr="004E5452">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0E2CCA" w:rsidRPr="004E5452" w:rsidRDefault="000E2CCA" w:rsidP="004E5452">
      <w:pPr>
        <w:ind w:firstLine="567"/>
        <w:jc w:val="both"/>
      </w:pPr>
    </w:p>
    <w:p w:rsidR="000E2CCA" w:rsidRPr="004E5452" w:rsidRDefault="000E2CCA" w:rsidP="004E5452">
      <w:pPr>
        <w:keepNext/>
        <w:tabs>
          <w:tab w:val="left" w:pos="851"/>
        </w:tabs>
        <w:spacing w:before="240" w:after="120"/>
        <w:ind w:firstLine="567"/>
        <w:jc w:val="both"/>
        <w:outlineLvl w:val="0"/>
        <w:rPr>
          <w:b/>
          <w:bCs/>
          <w:kern w:val="32"/>
          <w:sz w:val="28"/>
          <w:szCs w:val="28"/>
        </w:rPr>
      </w:pPr>
      <w:bookmarkStart w:id="368" w:name="_Toc393700540"/>
      <w:r w:rsidRPr="004E5452">
        <w:rPr>
          <w:b/>
          <w:bCs/>
          <w:kern w:val="32"/>
          <w:sz w:val="28"/>
          <w:szCs w:val="28"/>
        </w:rPr>
        <w:t>27.</w:t>
      </w:r>
      <w:r>
        <w:rPr>
          <w:b/>
          <w:bCs/>
          <w:kern w:val="32"/>
          <w:sz w:val="28"/>
          <w:szCs w:val="28"/>
        </w:rPr>
        <w:t xml:space="preserve"> </w:t>
      </w:r>
      <w:r w:rsidRPr="004E5452">
        <w:rPr>
          <w:b/>
          <w:bCs/>
          <w:kern w:val="32"/>
          <w:sz w:val="28"/>
          <w:szCs w:val="28"/>
        </w:rPr>
        <w:t>Нормативы градостроительного проектирования размещения объектов инженерной инфраструктуры</w:t>
      </w:r>
      <w:bookmarkEnd w:id="368"/>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369" w:name="_Toc393700541"/>
      <w:r w:rsidRPr="004E5452">
        <w:rPr>
          <w:b/>
          <w:bCs/>
          <w:iCs/>
          <w:sz w:val="28"/>
          <w:szCs w:val="28"/>
        </w:rPr>
        <w:t>27.1.</w:t>
      </w:r>
      <w:r>
        <w:rPr>
          <w:b/>
          <w:bCs/>
          <w:iCs/>
          <w:sz w:val="28"/>
          <w:szCs w:val="28"/>
        </w:rPr>
        <w:t xml:space="preserve"> </w:t>
      </w:r>
      <w:r w:rsidRPr="004E5452">
        <w:rPr>
          <w:b/>
          <w:bCs/>
          <w:iCs/>
          <w:sz w:val="28"/>
          <w:szCs w:val="28"/>
        </w:rPr>
        <w:t>Объекты связи</w:t>
      </w:r>
      <w:bookmarkEnd w:id="369"/>
    </w:p>
    <w:p w:rsidR="000E2CCA" w:rsidRPr="004E5452" w:rsidRDefault="000E2CCA" w:rsidP="004E5452">
      <w:pPr>
        <w:ind w:firstLine="567"/>
        <w:jc w:val="both"/>
      </w:pPr>
      <w:r w:rsidRPr="004E5452">
        <w:t>Нормативы обеспеченности объектами связи (количество номеров на 1000 человек) следует принимать, исходя из расчетов:</w:t>
      </w:r>
    </w:p>
    <w:p w:rsidR="000E2CCA" w:rsidRPr="004E5452" w:rsidRDefault="000E2CCA" w:rsidP="004E5452">
      <w:pPr>
        <w:ind w:firstLine="709"/>
        <w:jc w:val="both"/>
      </w:pPr>
      <w:r w:rsidRPr="004E5452">
        <w:t>1) расчет количества телефонов:</w:t>
      </w:r>
    </w:p>
    <w:p w:rsidR="000E2CCA" w:rsidRPr="004E5452" w:rsidRDefault="000E2CCA" w:rsidP="004E5452">
      <w:pPr>
        <w:ind w:firstLine="567"/>
        <w:jc w:val="both"/>
      </w:pPr>
      <w:r w:rsidRPr="004E5452">
        <w:t>- установка одного телефона в одной квартире (или одном индивидуальном жилом доме), количество телефонных аппаратов телефонной сети общего пользования принять  как произведение  количества квартирных телефонов и коэффициента телефонных аппаратов телефонной сети общего пользования  (Таблица 63) «Укрупненные показатели обеспеченности телефонных аппаратов сети общего пользования» в зависимости от района (столбец 12).</w:t>
      </w:r>
    </w:p>
    <w:p w:rsidR="000E2CCA" w:rsidRPr="004E5452" w:rsidRDefault="000E2CCA" w:rsidP="004E5452">
      <w:pPr>
        <w:ind w:firstLine="709"/>
        <w:jc w:val="both"/>
      </w:pPr>
      <w:r w:rsidRPr="004E5452">
        <w:t>2) расчет количества объектов связи:</w:t>
      </w:r>
    </w:p>
    <w:p w:rsidR="000E2CCA" w:rsidRPr="004E5452" w:rsidRDefault="000E2CCA" w:rsidP="004E5452">
      <w:pPr>
        <w:ind w:firstLine="709"/>
        <w:jc w:val="both"/>
      </w:pPr>
      <w:r w:rsidRPr="004E5452">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p>
    <w:p w:rsidR="000E2CCA" w:rsidRPr="004E5452" w:rsidRDefault="000E2CCA" w:rsidP="004E5452">
      <w:pPr>
        <w:sectPr w:rsidR="000E2CCA" w:rsidRPr="004E5452" w:rsidSect="00F05BC0">
          <w:headerReference w:type="default" r:id="rId40"/>
          <w:pgSz w:w="11906" w:h="16838" w:code="9"/>
          <w:pgMar w:top="1134" w:right="386" w:bottom="1134" w:left="1701" w:header="425" w:footer="833" w:gutter="0"/>
          <w:cols w:space="708"/>
          <w:docGrid w:linePitch="360"/>
        </w:sectPr>
      </w:pPr>
    </w:p>
    <w:p w:rsidR="000E2CCA" w:rsidRPr="004E5452" w:rsidRDefault="000E2CCA" w:rsidP="004E5452">
      <w:pPr>
        <w:keepNext/>
        <w:spacing w:before="120" w:after="120"/>
        <w:jc w:val="right"/>
        <w:rPr>
          <w:b/>
          <w:bCs/>
          <w:sz w:val="22"/>
          <w:szCs w:val="20"/>
        </w:rPr>
      </w:pPr>
      <w:bookmarkStart w:id="370" w:name="_Ref375751700"/>
      <w:r w:rsidRPr="004E5452">
        <w:rPr>
          <w:b/>
          <w:bCs/>
          <w:sz w:val="22"/>
          <w:szCs w:val="20"/>
        </w:rPr>
        <w:t xml:space="preserve">Таблица </w:t>
      </w:r>
      <w:bookmarkEnd w:id="370"/>
      <w:r w:rsidRPr="004E5452">
        <w:rPr>
          <w:b/>
          <w:bCs/>
          <w:sz w:val="22"/>
          <w:szCs w:val="20"/>
        </w:rPr>
        <w:t>63</w:t>
      </w:r>
    </w:p>
    <w:p w:rsidR="000E2CCA" w:rsidRPr="004E5452" w:rsidRDefault="000E2CCA" w:rsidP="004E5452">
      <w:pPr>
        <w:keepNext/>
        <w:keepLines/>
        <w:jc w:val="center"/>
        <w:rPr>
          <w:b/>
          <w:sz w:val="22"/>
          <w:szCs w:val="22"/>
        </w:rPr>
      </w:pPr>
      <w:r w:rsidRPr="004E5452">
        <w:rPr>
          <w:b/>
          <w:sz w:val="22"/>
          <w:szCs w:val="22"/>
        </w:rPr>
        <w:t>Укрупненные показатели обеспеченности телефонных аппаратов сети общего пользования</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992"/>
        <w:gridCol w:w="1276"/>
        <w:gridCol w:w="992"/>
        <w:gridCol w:w="1134"/>
        <w:gridCol w:w="1276"/>
        <w:gridCol w:w="1134"/>
        <w:gridCol w:w="1418"/>
        <w:gridCol w:w="1134"/>
        <w:gridCol w:w="850"/>
        <w:gridCol w:w="1134"/>
        <w:gridCol w:w="1276"/>
      </w:tblGrid>
      <w:tr w:rsidR="000E2CCA" w:rsidRPr="004E5452" w:rsidTr="00927F65">
        <w:trPr>
          <w:trHeight w:val="300"/>
          <w:tblHeader/>
        </w:trPr>
        <w:tc>
          <w:tcPr>
            <w:tcW w:w="1985" w:type="dxa"/>
            <w:vMerge w:val="restart"/>
            <w:textDirection w:val="btLr"/>
            <w:vAlign w:val="center"/>
          </w:tcPr>
          <w:p w:rsidR="000E2CCA" w:rsidRPr="004E5452" w:rsidRDefault="000E2CCA" w:rsidP="004E5452">
            <w:pPr>
              <w:ind w:left="113" w:right="113"/>
              <w:jc w:val="center"/>
              <w:rPr>
                <w:b/>
                <w:sz w:val="20"/>
                <w:szCs w:val="20"/>
              </w:rPr>
            </w:pPr>
            <w:r w:rsidRPr="004E5452">
              <w:rPr>
                <w:b/>
                <w:sz w:val="20"/>
                <w:szCs w:val="20"/>
              </w:rPr>
              <w:t>Муниципальный район</w:t>
            </w:r>
          </w:p>
        </w:tc>
        <w:tc>
          <w:tcPr>
            <w:tcW w:w="3260" w:type="dxa"/>
            <w:gridSpan w:val="3"/>
            <w:noWrap/>
            <w:vAlign w:val="center"/>
          </w:tcPr>
          <w:p w:rsidR="000E2CCA" w:rsidRPr="004E5452" w:rsidRDefault="000E2CCA" w:rsidP="004E5452">
            <w:pPr>
              <w:ind w:left="113" w:right="113"/>
              <w:jc w:val="center"/>
              <w:rPr>
                <w:b/>
                <w:sz w:val="20"/>
                <w:szCs w:val="20"/>
              </w:rPr>
            </w:pPr>
            <w:r w:rsidRPr="004E5452">
              <w:rPr>
                <w:b/>
                <w:sz w:val="20"/>
                <w:szCs w:val="20"/>
              </w:rPr>
              <w:t>Данные за 2010 год</w:t>
            </w:r>
          </w:p>
        </w:tc>
        <w:tc>
          <w:tcPr>
            <w:tcW w:w="3544" w:type="dxa"/>
            <w:gridSpan w:val="3"/>
            <w:noWrap/>
            <w:vAlign w:val="center"/>
          </w:tcPr>
          <w:p w:rsidR="000E2CCA" w:rsidRPr="004E5452" w:rsidRDefault="000E2CCA" w:rsidP="004E5452">
            <w:pPr>
              <w:ind w:left="113" w:right="113"/>
              <w:jc w:val="center"/>
              <w:rPr>
                <w:b/>
                <w:sz w:val="20"/>
                <w:szCs w:val="20"/>
              </w:rPr>
            </w:pPr>
            <w:r w:rsidRPr="004E5452">
              <w:rPr>
                <w:b/>
                <w:sz w:val="20"/>
                <w:szCs w:val="20"/>
              </w:rPr>
              <w:t>Данные 2011 год</w:t>
            </w:r>
          </w:p>
        </w:tc>
        <w:tc>
          <w:tcPr>
            <w:tcW w:w="1418" w:type="dxa"/>
            <w:vMerge w:val="restart"/>
            <w:noWrap/>
            <w:textDirection w:val="btLr"/>
            <w:vAlign w:val="center"/>
          </w:tcPr>
          <w:p w:rsidR="000E2CCA" w:rsidRPr="004E5452" w:rsidRDefault="000E2CCA" w:rsidP="004E5452">
            <w:pPr>
              <w:ind w:left="113" w:right="113"/>
              <w:jc w:val="center"/>
              <w:rPr>
                <w:b/>
                <w:sz w:val="20"/>
                <w:szCs w:val="20"/>
              </w:rPr>
            </w:pPr>
            <w:r w:rsidRPr="004E5452">
              <w:rPr>
                <w:b/>
                <w:sz w:val="20"/>
                <w:szCs w:val="20"/>
              </w:rPr>
              <w:t>Усредненный коэффициент количества квартирных  телефонных аппаратов за 2010 год</w:t>
            </w:r>
          </w:p>
        </w:tc>
        <w:tc>
          <w:tcPr>
            <w:tcW w:w="1134" w:type="dxa"/>
            <w:vMerge w:val="restart"/>
            <w:noWrap/>
            <w:textDirection w:val="btLr"/>
            <w:vAlign w:val="center"/>
          </w:tcPr>
          <w:p w:rsidR="000E2CCA" w:rsidRPr="004E5452" w:rsidRDefault="000E2CCA" w:rsidP="004E5452">
            <w:pPr>
              <w:ind w:left="113" w:right="113"/>
              <w:jc w:val="center"/>
              <w:rPr>
                <w:b/>
                <w:sz w:val="20"/>
                <w:szCs w:val="20"/>
              </w:rPr>
            </w:pPr>
            <w:r w:rsidRPr="004E5452">
              <w:rPr>
                <w:b/>
                <w:sz w:val="20"/>
                <w:szCs w:val="20"/>
              </w:rPr>
              <w:t>Усредненный коэффициент количества квартирных  телефонных аппаратов за 2011 год</w:t>
            </w:r>
          </w:p>
        </w:tc>
        <w:tc>
          <w:tcPr>
            <w:tcW w:w="850" w:type="dxa"/>
            <w:vMerge w:val="restart"/>
            <w:noWrap/>
            <w:textDirection w:val="btLr"/>
            <w:vAlign w:val="center"/>
          </w:tcPr>
          <w:p w:rsidR="000E2CCA" w:rsidRPr="004E5452" w:rsidRDefault="000E2CCA" w:rsidP="004E5452">
            <w:pPr>
              <w:ind w:left="113" w:right="113"/>
              <w:jc w:val="center"/>
              <w:rPr>
                <w:b/>
                <w:sz w:val="20"/>
                <w:szCs w:val="20"/>
              </w:rPr>
            </w:pPr>
            <w:r w:rsidRPr="004E5452">
              <w:rPr>
                <w:b/>
                <w:sz w:val="20"/>
                <w:szCs w:val="20"/>
              </w:rPr>
              <w:t>Нормативный процент квартирных телефонных аппаратов</w:t>
            </w:r>
          </w:p>
        </w:tc>
        <w:tc>
          <w:tcPr>
            <w:tcW w:w="1134" w:type="dxa"/>
            <w:vMerge w:val="restart"/>
            <w:noWrap/>
            <w:textDirection w:val="btLr"/>
            <w:vAlign w:val="center"/>
          </w:tcPr>
          <w:p w:rsidR="000E2CCA" w:rsidRPr="004E5452" w:rsidRDefault="000E2CCA" w:rsidP="004E5452">
            <w:pPr>
              <w:ind w:left="113" w:right="113"/>
              <w:jc w:val="center"/>
              <w:rPr>
                <w:b/>
                <w:sz w:val="20"/>
                <w:szCs w:val="20"/>
              </w:rPr>
            </w:pPr>
            <w:r w:rsidRPr="004E5452">
              <w:rPr>
                <w:b/>
                <w:sz w:val="20"/>
                <w:szCs w:val="20"/>
              </w:rPr>
              <w:t>Принятый нормативный процент Процент  телефонных аппаратов общественно -деловой застройки и</w:t>
            </w:r>
          </w:p>
        </w:tc>
        <w:tc>
          <w:tcPr>
            <w:tcW w:w="1276" w:type="dxa"/>
            <w:vMerge w:val="restart"/>
            <w:textDirection w:val="btLr"/>
            <w:vAlign w:val="center"/>
          </w:tcPr>
          <w:p w:rsidR="000E2CCA" w:rsidRPr="004E5452" w:rsidRDefault="000E2CCA" w:rsidP="004E5452">
            <w:pPr>
              <w:ind w:left="113" w:right="113"/>
              <w:jc w:val="center"/>
              <w:rPr>
                <w:b/>
                <w:sz w:val="20"/>
                <w:szCs w:val="20"/>
              </w:rPr>
            </w:pPr>
            <w:r w:rsidRPr="004E5452">
              <w:rPr>
                <w:b/>
                <w:sz w:val="20"/>
                <w:szCs w:val="20"/>
              </w:rPr>
              <w:t>Коэффициент  телефонных аппаратов телефонной сети общего пользования</w:t>
            </w:r>
          </w:p>
        </w:tc>
      </w:tr>
      <w:tr w:rsidR="000E2CCA" w:rsidRPr="004E5452" w:rsidTr="00927F65">
        <w:trPr>
          <w:cantSplit/>
          <w:trHeight w:val="3146"/>
          <w:tblHeader/>
        </w:trPr>
        <w:tc>
          <w:tcPr>
            <w:tcW w:w="1985" w:type="dxa"/>
            <w:vMerge/>
            <w:textDirection w:val="btLr"/>
            <w:vAlign w:val="bottom"/>
          </w:tcPr>
          <w:p w:rsidR="000E2CCA" w:rsidRPr="004E5452" w:rsidRDefault="000E2CCA" w:rsidP="004E5452">
            <w:pPr>
              <w:ind w:left="113" w:right="113"/>
              <w:rPr>
                <w:sz w:val="20"/>
                <w:szCs w:val="20"/>
              </w:rPr>
            </w:pPr>
          </w:p>
        </w:tc>
        <w:tc>
          <w:tcPr>
            <w:tcW w:w="992" w:type="dxa"/>
            <w:textDirection w:val="btLr"/>
            <w:vAlign w:val="center"/>
          </w:tcPr>
          <w:p w:rsidR="000E2CCA" w:rsidRPr="004E5452" w:rsidRDefault="000E2CCA" w:rsidP="004E5452">
            <w:pPr>
              <w:ind w:left="113" w:right="113"/>
              <w:jc w:val="center"/>
              <w:rPr>
                <w:b/>
                <w:sz w:val="20"/>
                <w:szCs w:val="20"/>
              </w:rPr>
            </w:pPr>
            <w:r w:rsidRPr="004E5452">
              <w:rPr>
                <w:b/>
                <w:sz w:val="20"/>
                <w:szCs w:val="20"/>
              </w:rPr>
              <w:t>Количество квартирных телефонных аппаратов телефонной сети общего пользования</w:t>
            </w:r>
          </w:p>
        </w:tc>
        <w:tc>
          <w:tcPr>
            <w:tcW w:w="1276" w:type="dxa"/>
            <w:textDirection w:val="btLr"/>
            <w:vAlign w:val="center"/>
          </w:tcPr>
          <w:p w:rsidR="000E2CCA" w:rsidRPr="004E5452" w:rsidRDefault="000E2CCA" w:rsidP="004E5452">
            <w:pPr>
              <w:ind w:left="113" w:right="113"/>
              <w:jc w:val="center"/>
              <w:rPr>
                <w:b/>
                <w:sz w:val="20"/>
                <w:szCs w:val="20"/>
              </w:rPr>
            </w:pPr>
            <w:r w:rsidRPr="004E5452">
              <w:rPr>
                <w:b/>
                <w:sz w:val="20"/>
                <w:szCs w:val="20"/>
              </w:rPr>
              <w:t>Количество телефонных аппаратов телефонной сети общего пользования</w:t>
            </w:r>
          </w:p>
        </w:tc>
        <w:tc>
          <w:tcPr>
            <w:tcW w:w="992" w:type="dxa"/>
            <w:textDirection w:val="btLr"/>
            <w:vAlign w:val="center"/>
          </w:tcPr>
          <w:p w:rsidR="000E2CCA" w:rsidRPr="004E5452" w:rsidRDefault="000E2CCA" w:rsidP="004E5452">
            <w:pPr>
              <w:ind w:left="113" w:right="113"/>
              <w:jc w:val="center"/>
              <w:rPr>
                <w:b/>
                <w:sz w:val="20"/>
                <w:szCs w:val="20"/>
              </w:rPr>
            </w:pPr>
            <w:r w:rsidRPr="004E5452">
              <w:rPr>
                <w:b/>
                <w:sz w:val="20"/>
                <w:szCs w:val="20"/>
              </w:rPr>
              <w:t>Монтированная емкость АТС</w:t>
            </w:r>
          </w:p>
        </w:tc>
        <w:tc>
          <w:tcPr>
            <w:tcW w:w="1134" w:type="dxa"/>
            <w:textDirection w:val="btLr"/>
            <w:vAlign w:val="center"/>
          </w:tcPr>
          <w:p w:rsidR="000E2CCA" w:rsidRPr="004E5452" w:rsidRDefault="000E2CCA" w:rsidP="004E5452">
            <w:pPr>
              <w:ind w:left="113" w:right="113"/>
              <w:jc w:val="center"/>
              <w:rPr>
                <w:b/>
                <w:sz w:val="20"/>
                <w:szCs w:val="20"/>
              </w:rPr>
            </w:pPr>
            <w:r w:rsidRPr="004E5452">
              <w:rPr>
                <w:b/>
                <w:sz w:val="20"/>
                <w:szCs w:val="20"/>
              </w:rPr>
              <w:t>Количество квартирных телефонных аппаратов телефонной сети общего пользования на конец периода</w:t>
            </w:r>
          </w:p>
        </w:tc>
        <w:tc>
          <w:tcPr>
            <w:tcW w:w="1276" w:type="dxa"/>
            <w:textDirection w:val="btLr"/>
            <w:vAlign w:val="center"/>
          </w:tcPr>
          <w:p w:rsidR="000E2CCA" w:rsidRPr="004E5452" w:rsidRDefault="000E2CCA" w:rsidP="004E5452">
            <w:pPr>
              <w:ind w:left="113" w:right="113"/>
              <w:jc w:val="center"/>
              <w:rPr>
                <w:b/>
                <w:sz w:val="20"/>
                <w:szCs w:val="20"/>
              </w:rPr>
            </w:pPr>
            <w:r w:rsidRPr="004E5452">
              <w:rPr>
                <w:b/>
                <w:sz w:val="20"/>
                <w:szCs w:val="20"/>
              </w:rPr>
              <w:t>Количество телефонных аппаратов телефонной сети общего пользования</w:t>
            </w:r>
          </w:p>
        </w:tc>
        <w:tc>
          <w:tcPr>
            <w:tcW w:w="1134" w:type="dxa"/>
            <w:textDirection w:val="btLr"/>
            <w:vAlign w:val="center"/>
          </w:tcPr>
          <w:p w:rsidR="000E2CCA" w:rsidRPr="004E5452" w:rsidRDefault="000E2CCA" w:rsidP="004E5452">
            <w:pPr>
              <w:ind w:left="113" w:right="113"/>
              <w:jc w:val="center"/>
              <w:rPr>
                <w:b/>
                <w:sz w:val="20"/>
                <w:szCs w:val="20"/>
              </w:rPr>
            </w:pPr>
            <w:r w:rsidRPr="004E5452">
              <w:rPr>
                <w:b/>
                <w:sz w:val="20"/>
                <w:szCs w:val="20"/>
              </w:rPr>
              <w:t>Монтированная емкость АТС</w:t>
            </w:r>
          </w:p>
        </w:tc>
        <w:tc>
          <w:tcPr>
            <w:tcW w:w="1418" w:type="dxa"/>
            <w:vMerge/>
            <w:textDirection w:val="btLr"/>
            <w:vAlign w:val="center"/>
          </w:tcPr>
          <w:p w:rsidR="000E2CCA" w:rsidRPr="004E5452" w:rsidRDefault="000E2CCA" w:rsidP="004E5452">
            <w:pPr>
              <w:ind w:left="113" w:right="113"/>
              <w:rPr>
                <w:sz w:val="20"/>
                <w:szCs w:val="20"/>
              </w:rPr>
            </w:pPr>
          </w:p>
        </w:tc>
        <w:tc>
          <w:tcPr>
            <w:tcW w:w="1134" w:type="dxa"/>
            <w:vMerge/>
            <w:textDirection w:val="btLr"/>
            <w:vAlign w:val="center"/>
          </w:tcPr>
          <w:p w:rsidR="000E2CCA" w:rsidRPr="004E5452" w:rsidRDefault="000E2CCA" w:rsidP="004E5452">
            <w:pPr>
              <w:ind w:left="113" w:right="113"/>
              <w:rPr>
                <w:sz w:val="20"/>
                <w:szCs w:val="20"/>
              </w:rPr>
            </w:pPr>
          </w:p>
        </w:tc>
        <w:tc>
          <w:tcPr>
            <w:tcW w:w="850" w:type="dxa"/>
            <w:vMerge/>
            <w:textDirection w:val="btLr"/>
            <w:vAlign w:val="center"/>
          </w:tcPr>
          <w:p w:rsidR="000E2CCA" w:rsidRPr="004E5452" w:rsidRDefault="000E2CCA" w:rsidP="004E5452">
            <w:pPr>
              <w:ind w:left="113" w:right="113"/>
              <w:rPr>
                <w:sz w:val="20"/>
                <w:szCs w:val="20"/>
              </w:rPr>
            </w:pPr>
          </w:p>
        </w:tc>
        <w:tc>
          <w:tcPr>
            <w:tcW w:w="1134" w:type="dxa"/>
            <w:vMerge/>
            <w:noWrap/>
            <w:textDirection w:val="btLr"/>
            <w:vAlign w:val="center"/>
          </w:tcPr>
          <w:p w:rsidR="000E2CCA" w:rsidRPr="004E5452" w:rsidRDefault="000E2CCA" w:rsidP="004E5452">
            <w:pPr>
              <w:ind w:left="113" w:right="113"/>
              <w:rPr>
                <w:sz w:val="20"/>
                <w:szCs w:val="20"/>
              </w:rPr>
            </w:pPr>
          </w:p>
        </w:tc>
        <w:tc>
          <w:tcPr>
            <w:tcW w:w="1276" w:type="dxa"/>
            <w:vMerge/>
            <w:textDirection w:val="btLr"/>
            <w:vAlign w:val="center"/>
          </w:tcPr>
          <w:p w:rsidR="000E2CCA" w:rsidRPr="004E5452" w:rsidRDefault="000E2CCA" w:rsidP="004E5452">
            <w:pPr>
              <w:ind w:left="113" w:right="113"/>
              <w:rPr>
                <w:sz w:val="20"/>
                <w:szCs w:val="20"/>
              </w:rPr>
            </w:pPr>
          </w:p>
        </w:tc>
      </w:tr>
      <w:tr w:rsidR="000E2CCA" w:rsidRPr="004E5452" w:rsidTr="00927F65">
        <w:trPr>
          <w:trHeight w:val="300"/>
          <w:tblHeader/>
        </w:trPr>
        <w:tc>
          <w:tcPr>
            <w:tcW w:w="1985" w:type="dxa"/>
            <w:vMerge/>
            <w:vAlign w:val="bottom"/>
          </w:tcPr>
          <w:p w:rsidR="000E2CCA" w:rsidRPr="004E5452" w:rsidRDefault="000E2CCA" w:rsidP="004E5452">
            <w:pPr>
              <w:ind w:left="113" w:right="113"/>
              <w:rPr>
                <w:sz w:val="20"/>
                <w:szCs w:val="20"/>
              </w:rPr>
            </w:pPr>
          </w:p>
        </w:tc>
        <w:tc>
          <w:tcPr>
            <w:tcW w:w="992" w:type="dxa"/>
            <w:noWrap/>
            <w:vAlign w:val="center"/>
          </w:tcPr>
          <w:p w:rsidR="000E2CCA" w:rsidRPr="004E5452" w:rsidRDefault="000E2CCA" w:rsidP="004E5452">
            <w:pPr>
              <w:jc w:val="center"/>
              <w:rPr>
                <w:b/>
                <w:sz w:val="20"/>
                <w:szCs w:val="20"/>
              </w:rPr>
            </w:pPr>
            <w:r w:rsidRPr="004E5452">
              <w:rPr>
                <w:b/>
                <w:sz w:val="20"/>
                <w:szCs w:val="20"/>
              </w:rPr>
              <w:t>ед.</w:t>
            </w:r>
          </w:p>
        </w:tc>
        <w:tc>
          <w:tcPr>
            <w:tcW w:w="1276" w:type="dxa"/>
            <w:noWrap/>
            <w:vAlign w:val="center"/>
          </w:tcPr>
          <w:p w:rsidR="000E2CCA" w:rsidRPr="004E5452" w:rsidRDefault="000E2CCA" w:rsidP="004E5452">
            <w:pPr>
              <w:jc w:val="center"/>
              <w:rPr>
                <w:b/>
                <w:sz w:val="20"/>
                <w:szCs w:val="20"/>
              </w:rPr>
            </w:pPr>
            <w:r w:rsidRPr="004E5452">
              <w:rPr>
                <w:b/>
                <w:sz w:val="20"/>
                <w:szCs w:val="20"/>
              </w:rPr>
              <w:t>тыс. штук</w:t>
            </w:r>
          </w:p>
        </w:tc>
        <w:tc>
          <w:tcPr>
            <w:tcW w:w="992" w:type="dxa"/>
            <w:noWrap/>
            <w:vAlign w:val="center"/>
          </w:tcPr>
          <w:p w:rsidR="000E2CCA" w:rsidRPr="004E5452" w:rsidRDefault="000E2CCA" w:rsidP="004E5452">
            <w:pPr>
              <w:jc w:val="center"/>
              <w:rPr>
                <w:b/>
                <w:sz w:val="20"/>
                <w:szCs w:val="20"/>
              </w:rPr>
            </w:pPr>
            <w:r w:rsidRPr="004E5452">
              <w:rPr>
                <w:b/>
                <w:sz w:val="20"/>
                <w:szCs w:val="20"/>
              </w:rPr>
              <w:t>номеров</w:t>
            </w:r>
          </w:p>
        </w:tc>
        <w:tc>
          <w:tcPr>
            <w:tcW w:w="1134" w:type="dxa"/>
            <w:noWrap/>
            <w:vAlign w:val="center"/>
          </w:tcPr>
          <w:p w:rsidR="000E2CCA" w:rsidRPr="004E5452" w:rsidRDefault="000E2CCA" w:rsidP="004E5452">
            <w:pPr>
              <w:jc w:val="center"/>
              <w:rPr>
                <w:b/>
                <w:sz w:val="20"/>
                <w:szCs w:val="20"/>
              </w:rPr>
            </w:pPr>
            <w:r w:rsidRPr="004E5452">
              <w:rPr>
                <w:b/>
                <w:sz w:val="20"/>
                <w:szCs w:val="20"/>
              </w:rPr>
              <w:t>ед.</w:t>
            </w:r>
          </w:p>
        </w:tc>
        <w:tc>
          <w:tcPr>
            <w:tcW w:w="1276" w:type="dxa"/>
            <w:noWrap/>
            <w:vAlign w:val="center"/>
          </w:tcPr>
          <w:p w:rsidR="000E2CCA" w:rsidRPr="004E5452" w:rsidRDefault="000E2CCA" w:rsidP="004E5452">
            <w:pPr>
              <w:jc w:val="center"/>
              <w:rPr>
                <w:b/>
                <w:sz w:val="20"/>
                <w:szCs w:val="20"/>
              </w:rPr>
            </w:pPr>
            <w:r w:rsidRPr="004E5452">
              <w:rPr>
                <w:b/>
                <w:sz w:val="20"/>
                <w:szCs w:val="20"/>
              </w:rPr>
              <w:t>тыс. штук</w:t>
            </w:r>
          </w:p>
        </w:tc>
        <w:tc>
          <w:tcPr>
            <w:tcW w:w="1134" w:type="dxa"/>
            <w:noWrap/>
            <w:vAlign w:val="center"/>
          </w:tcPr>
          <w:p w:rsidR="000E2CCA" w:rsidRPr="004E5452" w:rsidRDefault="000E2CCA" w:rsidP="004E5452">
            <w:pPr>
              <w:jc w:val="center"/>
              <w:rPr>
                <w:b/>
                <w:sz w:val="20"/>
                <w:szCs w:val="20"/>
              </w:rPr>
            </w:pPr>
            <w:r w:rsidRPr="004E5452">
              <w:rPr>
                <w:b/>
                <w:sz w:val="20"/>
                <w:szCs w:val="20"/>
              </w:rPr>
              <w:t>номеров</w:t>
            </w:r>
          </w:p>
        </w:tc>
        <w:tc>
          <w:tcPr>
            <w:tcW w:w="1418" w:type="dxa"/>
            <w:noWrap/>
            <w:vAlign w:val="center"/>
          </w:tcPr>
          <w:p w:rsidR="000E2CCA" w:rsidRPr="004E5452" w:rsidRDefault="000E2CCA" w:rsidP="004E5452">
            <w:pPr>
              <w:jc w:val="center"/>
              <w:rPr>
                <w:b/>
                <w:sz w:val="20"/>
                <w:szCs w:val="20"/>
              </w:rPr>
            </w:pPr>
            <w:r w:rsidRPr="004E5452">
              <w:rPr>
                <w:b/>
                <w:sz w:val="20"/>
                <w:szCs w:val="20"/>
              </w:rPr>
              <w:t>-</w:t>
            </w:r>
          </w:p>
        </w:tc>
        <w:tc>
          <w:tcPr>
            <w:tcW w:w="1134" w:type="dxa"/>
            <w:noWrap/>
            <w:vAlign w:val="center"/>
          </w:tcPr>
          <w:p w:rsidR="000E2CCA" w:rsidRPr="004E5452" w:rsidRDefault="000E2CCA" w:rsidP="004E5452">
            <w:pPr>
              <w:jc w:val="center"/>
              <w:rPr>
                <w:b/>
                <w:sz w:val="20"/>
                <w:szCs w:val="20"/>
              </w:rPr>
            </w:pPr>
            <w:r w:rsidRPr="004E5452">
              <w:rPr>
                <w:b/>
                <w:sz w:val="20"/>
                <w:szCs w:val="20"/>
              </w:rPr>
              <w:t>-</w:t>
            </w:r>
          </w:p>
        </w:tc>
        <w:tc>
          <w:tcPr>
            <w:tcW w:w="850" w:type="dxa"/>
            <w:noWrap/>
            <w:vAlign w:val="center"/>
          </w:tcPr>
          <w:p w:rsidR="000E2CCA" w:rsidRPr="004E5452" w:rsidRDefault="000E2CCA" w:rsidP="004E5452">
            <w:pPr>
              <w:jc w:val="center"/>
              <w:rPr>
                <w:b/>
                <w:sz w:val="20"/>
                <w:szCs w:val="20"/>
              </w:rPr>
            </w:pPr>
            <w:r w:rsidRPr="004E5452">
              <w:rPr>
                <w:b/>
                <w:sz w:val="20"/>
                <w:szCs w:val="20"/>
              </w:rPr>
              <w:t>%</w:t>
            </w:r>
          </w:p>
        </w:tc>
        <w:tc>
          <w:tcPr>
            <w:tcW w:w="1134" w:type="dxa"/>
            <w:noWrap/>
            <w:vAlign w:val="center"/>
          </w:tcPr>
          <w:p w:rsidR="000E2CCA" w:rsidRPr="004E5452" w:rsidRDefault="000E2CCA" w:rsidP="004E5452">
            <w:pPr>
              <w:jc w:val="center"/>
              <w:rPr>
                <w:b/>
                <w:sz w:val="20"/>
                <w:szCs w:val="20"/>
              </w:rPr>
            </w:pPr>
            <w:r w:rsidRPr="004E5452">
              <w:rPr>
                <w:b/>
                <w:sz w:val="20"/>
                <w:szCs w:val="20"/>
              </w:rPr>
              <w:t>%</w:t>
            </w:r>
          </w:p>
        </w:tc>
        <w:tc>
          <w:tcPr>
            <w:tcW w:w="1276" w:type="dxa"/>
            <w:vAlign w:val="center"/>
          </w:tcPr>
          <w:p w:rsidR="000E2CCA" w:rsidRPr="004E5452" w:rsidRDefault="000E2CCA" w:rsidP="004E5452">
            <w:pPr>
              <w:jc w:val="center"/>
              <w:rPr>
                <w:b/>
                <w:sz w:val="20"/>
                <w:szCs w:val="20"/>
              </w:rPr>
            </w:pPr>
            <w:r w:rsidRPr="004E5452">
              <w:rPr>
                <w:b/>
                <w:sz w:val="20"/>
                <w:szCs w:val="20"/>
              </w:rPr>
              <w:t>-</w:t>
            </w:r>
          </w:p>
        </w:tc>
      </w:tr>
    </w:tbl>
    <w:p w:rsidR="000E2CCA" w:rsidRPr="004E5452" w:rsidRDefault="000E2CCA" w:rsidP="004E5452">
      <w:pPr>
        <w:spacing w:after="60"/>
        <w:ind w:left="737"/>
        <w:jc w:val="both"/>
        <w:rPr>
          <w:snapToGrid w:val="0"/>
          <w:sz w:val="20"/>
          <w:szCs w:val="20"/>
        </w:rPr>
      </w:pPr>
      <w:r w:rsidRPr="004E5452">
        <w:rPr>
          <w:snapToGrid w:val="0"/>
          <w:sz w:val="20"/>
          <w:szCs w:val="20"/>
        </w:rPr>
        <w:t>&gt;</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992"/>
        <w:gridCol w:w="1276"/>
        <w:gridCol w:w="992"/>
        <w:gridCol w:w="1134"/>
        <w:gridCol w:w="1276"/>
        <w:gridCol w:w="1134"/>
        <w:gridCol w:w="1418"/>
        <w:gridCol w:w="1134"/>
        <w:gridCol w:w="850"/>
        <w:gridCol w:w="1134"/>
        <w:gridCol w:w="1276"/>
      </w:tblGrid>
      <w:tr w:rsidR="000E2CCA" w:rsidRPr="004E5452" w:rsidTr="00927F65">
        <w:trPr>
          <w:trHeight w:val="57"/>
        </w:trPr>
        <w:tc>
          <w:tcPr>
            <w:tcW w:w="1985" w:type="dxa"/>
            <w:vAlign w:val="bottom"/>
          </w:tcPr>
          <w:p w:rsidR="000E2CCA" w:rsidRPr="004E5452" w:rsidRDefault="000E2CCA" w:rsidP="004E5452">
            <w:pPr>
              <w:rPr>
                <w:sz w:val="20"/>
                <w:szCs w:val="20"/>
              </w:rPr>
            </w:pPr>
            <w:r w:rsidRPr="004E5452">
              <w:rPr>
                <w:sz w:val="20"/>
                <w:szCs w:val="20"/>
              </w:rPr>
              <w:t>Туруханский</w:t>
            </w:r>
          </w:p>
        </w:tc>
        <w:tc>
          <w:tcPr>
            <w:tcW w:w="992" w:type="dxa"/>
            <w:noWrap/>
            <w:vAlign w:val="center"/>
          </w:tcPr>
          <w:p w:rsidR="000E2CCA" w:rsidRPr="004E5452" w:rsidRDefault="000E2CCA" w:rsidP="004E5452">
            <w:pPr>
              <w:rPr>
                <w:sz w:val="20"/>
                <w:szCs w:val="20"/>
              </w:rPr>
            </w:pPr>
            <w:r w:rsidRPr="004E5452">
              <w:rPr>
                <w:sz w:val="20"/>
                <w:szCs w:val="20"/>
              </w:rPr>
              <w:t>3055</w:t>
            </w:r>
          </w:p>
        </w:tc>
        <w:tc>
          <w:tcPr>
            <w:tcW w:w="1276" w:type="dxa"/>
            <w:noWrap/>
            <w:vAlign w:val="center"/>
          </w:tcPr>
          <w:p w:rsidR="000E2CCA" w:rsidRPr="004E5452" w:rsidRDefault="000E2CCA" w:rsidP="004E5452">
            <w:pPr>
              <w:rPr>
                <w:sz w:val="20"/>
                <w:szCs w:val="20"/>
              </w:rPr>
            </w:pPr>
            <w:r w:rsidRPr="004E5452">
              <w:rPr>
                <w:sz w:val="20"/>
                <w:szCs w:val="20"/>
              </w:rPr>
              <w:t>3.56</w:t>
            </w:r>
          </w:p>
        </w:tc>
        <w:tc>
          <w:tcPr>
            <w:tcW w:w="992" w:type="dxa"/>
            <w:noWrap/>
            <w:vAlign w:val="center"/>
          </w:tcPr>
          <w:p w:rsidR="000E2CCA" w:rsidRPr="004E5452" w:rsidRDefault="000E2CCA" w:rsidP="004E5452">
            <w:pPr>
              <w:rPr>
                <w:sz w:val="20"/>
                <w:szCs w:val="20"/>
              </w:rPr>
            </w:pPr>
            <w:r w:rsidRPr="004E5452">
              <w:rPr>
                <w:sz w:val="20"/>
                <w:szCs w:val="20"/>
              </w:rPr>
              <w:t>4356</w:t>
            </w:r>
          </w:p>
        </w:tc>
        <w:tc>
          <w:tcPr>
            <w:tcW w:w="1134" w:type="dxa"/>
            <w:noWrap/>
            <w:vAlign w:val="center"/>
          </w:tcPr>
          <w:p w:rsidR="000E2CCA" w:rsidRPr="004E5452" w:rsidRDefault="000E2CCA" w:rsidP="004E5452">
            <w:pPr>
              <w:rPr>
                <w:sz w:val="20"/>
                <w:szCs w:val="20"/>
              </w:rPr>
            </w:pPr>
            <w:r w:rsidRPr="004E5452">
              <w:rPr>
                <w:sz w:val="20"/>
                <w:szCs w:val="20"/>
              </w:rPr>
              <w:t>3098</w:t>
            </w:r>
          </w:p>
        </w:tc>
        <w:tc>
          <w:tcPr>
            <w:tcW w:w="1276" w:type="dxa"/>
            <w:noWrap/>
            <w:vAlign w:val="center"/>
          </w:tcPr>
          <w:p w:rsidR="000E2CCA" w:rsidRPr="004E5452" w:rsidRDefault="000E2CCA" w:rsidP="004E5452">
            <w:pPr>
              <w:rPr>
                <w:sz w:val="20"/>
                <w:szCs w:val="20"/>
              </w:rPr>
            </w:pPr>
            <w:r w:rsidRPr="004E5452">
              <w:rPr>
                <w:sz w:val="20"/>
                <w:szCs w:val="20"/>
              </w:rPr>
              <w:t>3.6</w:t>
            </w:r>
          </w:p>
        </w:tc>
        <w:tc>
          <w:tcPr>
            <w:tcW w:w="1134" w:type="dxa"/>
            <w:noWrap/>
            <w:vAlign w:val="center"/>
          </w:tcPr>
          <w:p w:rsidR="000E2CCA" w:rsidRPr="004E5452" w:rsidRDefault="000E2CCA" w:rsidP="004E5452">
            <w:pPr>
              <w:rPr>
                <w:sz w:val="20"/>
                <w:szCs w:val="20"/>
              </w:rPr>
            </w:pPr>
            <w:r w:rsidRPr="004E5452">
              <w:rPr>
                <w:sz w:val="20"/>
                <w:szCs w:val="20"/>
              </w:rPr>
              <w:t>4356</w:t>
            </w:r>
          </w:p>
        </w:tc>
        <w:tc>
          <w:tcPr>
            <w:tcW w:w="1418" w:type="dxa"/>
            <w:noWrap/>
            <w:vAlign w:val="center"/>
          </w:tcPr>
          <w:p w:rsidR="000E2CCA" w:rsidRPr="004E5452" w:rsidRDefault="000E2CCA" w:rsidP="004E5452">
            <w:pPr>
              <w:rPr>
                <w:sz w:val="20"/>
                <w:szCs w:val="20"/>
              </w:rPr>
            </w:pPr>
            <w:r w:rsidRPr="004E5452">
              <w:rPr>
                <w:sz w:val="20"/>
                <w:szCs w:val="20"/>
              </w:rPr>
              <w:t>0.86</w:t>
            </w:r>
          </w:p>
        </w:tc>
        <w:tc>
          <w:tcPr>
            <w:tcW w:w="1134" w:type="dxa"/>
            <w:noWrap/>
            <w:vAlign w:val="center"/>
          </w:tcPr>
          <w:p w:rsidR="000E2CCA" w:rsidRPr="004E5452" w:rsidRDefault="000E2CCA" w:rsidP="004E5452">
            <w:pPr>
              <w:rPr>
                <w:sz w:val="20"/>
                <w:szCs w:val="20"/>
              </w:rPr>
            </w:pPr>
            <w:r w:rsidRPr="004E5452">
              <w:rPr>
                <w:sz w:val="20"/>
                <w:szCs w:val="20"/>
              </w:rPr>
              <w:t>0.86</w:t>
            </w:r>
          </w:p>
        </w:tc>
        <w:tc>
          <w:tcPr>
            <w:tcW w:w="850" w:type="dxa"/>
            <w:noWrap/>
            <w:vAlign w:val="center"/>
          </w:tcPr>
          <w:p w:rsidR="000E2CCA" w:rsidRPr="004E5452" w:rsidRDefault="000E2CCA" w:rsidP="004E5452">
            <w:pPr>
              <w:rPr>
                <w:sz w:val="20"/>
                <w:szCs w:val="20"/>
              </w:rPr>
            </w:pPr>
            <w:r w:rsidRPr="004E5452">
              <w:rPr>
                <w:sz w:val="20"/>
                <w:szCs w:val="20"/>
              </w:rPr>
              <w:t>90</w:t>
            </w:r>
          </w:p>
        </w:tc>
        <w:tc>
          <w:tcPr>
            <w:tcW w:w="1134" w:type="dxa"/>
            <w:noWrap/>
            <w:vAlign w:val="center"/>
          </w:tcPr>
          <w:p w:rsidR="000E2CCA" w:rsidRPr="004E5452" w:rsidRDefault="000E2CCA" w:rsidP="004E5452">
            <w:pPr>
              <w:rPr>
                <w:sz w:val="20"/>
                <w:szCs w:val="20"/>
              </w:rPr>
            </w:pPr>
            <w:r w:rsidRPr="004E5452">
              <w:rPr>
                <w:sz w:val="20"/>
                <w:szCs w:val="20"/>
              </w:rPr>
              <w:t>10</w:t>
            </w:r>
          </w:p>
        </w:tc>
        <w:tc>
          <w:tcPr>
            <w:tcW w:w="1276" w:type="dxa"/>
            <w:vAlign w:val="bottom"/>
          </w:tcPr>
          <w:p w:rsidR="000E2CCA" w:rsidRPr="004E5452" w:rsidRDefault="000E2CCA" w:rsidP="004E5452">
            <w:pPr>
              <w:rPr>
                <w:sz w:val="20"/>
                <w:szCs w:val="20"/>
              </w:rPr>
            </w:pPr>
            <w:r w:rsidRPr="004E5452">
              <w:rPr>
                <w:sz w:val="20"/>
                <w:szCs w:val="20"/>
              </w:rPr>
              <w:t>1.1</w:t>
            </w:r>
          </w:p>
        </w:tc>
      </w:tr>
    </w:tbl>
    <w:p w:rsidR="000E2CCA" w:rsidRPr="004E5452" w:rsidRDefault="000E2CCA" w:rsidP="004E5452">
      <w:pPr>
        <w:sectPr w:rsidR="000E2CCA" w:rsidRPr="004E5452" w:rsidSect="00486441">
          <w:pgSz w:w="16838" w:h="11906" w:orient="landscape" w:code="9"/>
          <w:pgMar w:top="1701" w:right="1134" w:bottom="851" w:left="1134" w:header="720" w:footer="720" w:gutter="0"/>
          <w:cols w:space="720"/>
          <w:docGrid w:linePitch="326"/>
        </w:sectPr>
      </w:pPr>
    </w:p>
    <w:p w:rsidR="000E2CCA" w:rsidRPr="004E5452" w:rsidRDefault="000E2CCA" w:rsidP="004E5452">
      <w:pPr>
        <w:ind w:firstLine="567"/>
        <w:jc w:val="both"/>
      </w:pPr>
      <w:r w:rsidRPr="004E5452">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0E2CCA" w:rsidRPr="004E5452" w:rsidRDefault="000E2CCA" w:rsidP="004E5452">
      <w:pPr>
        <w:ind w:firstLine="567"/>
        <w:jc w:val="both"/>
      </w:pPr>
      <w:r w:rsidRPr="004E5452">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0E2CCA" w:rsidRPr="004E5452" w:rsidRDefault="000E2CCA" w:rsidP="004E5452">
      <w:pPr>
        <w:ind w:firstLine="567"/>
        <w:jc w:val="both"/>
      </w:pPr>
      <w:r w:rsidRPr="004E5452">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0E2CCA" w:rsidRPr="004E5452" w:rsidRDefault="000E2CCA" w:rsidP="004E5452">
      <w:pPr>
        <w:ind w:firstLine="567"/>
        <w:jc w:val="both"/>
      </w:pPr>
      <w:r w:rsidRPr="004E5452">
        <w:t>В соответствии с действующими нормативно-правовыми актами базовые станции могут размещаться:</w:t>
      </w:r>
    </w:p>
    <w:p w:rsidR="000E2CCA" w:rsidRPr="004E5452" w:rsidRDefault="000E2CCA" w:rsidP="004E5452">
      <w:pPr>
        <w:ind w:firstLine="567"/>
        <w:jc w:val="both"/>
      </w:pPr>
      <w:r w:rsidRPr="004E5452">
        <w:t>-</w:t>
      </w:r>
      <w:r>
        <w:t xml:space="preserve"> </w:t>
      </w:r>
      <w:r w:rsidRPr="004E5452">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0E2CCA" w:rsidRPr="004E5452" w:rsidRDefault="000E2CCA" w:rsidP="004E5452">
      <w:pPr>
        <w:ind w:firstLine="567"/>
        <w:jc w:val="both"/>
      </w:pPr>
      <w:r w:rsidRPr="004E5452">
        <w:t>-</w:t>
      </w:r>
      <w:r>
        <w:t xml:space="preserve"> </w:t>
      </w:r>
      <w:r w:rsidRPr="004E5452">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0E2CCA" w:rsidRPr="004E5452" w:rsidRDefault="000E2CCA" w:rsidP="004E5452">
      <w:pPr>
        <w:ind w:firstLine="567"/>
        <w:jc w:val="both"/>
      </w:pPr>
      <w:r w:rsidRPr="004E5452">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0E2CCA" w:rsidRPr="004E5452" w:rsidRDefault="000E2CCA" w:rsidP="004E5452">
      <w:pPr>
        <w:ind w:firstLine="567"/>
        <w:jc w:val="both"/>
      </w:pPr>
      <w:r w:rsidRPr="004E5452">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0E2CCA" w:rsidRPr="004E5452" w:rsidRDefault="000E2CCA" w:rsidP="004E5452">
      <w:pPr>
        <w:ind w:firstLine="567"/>
        <w:jc w:val="both"/>
      </w:pPr>
      <w:r w:rsidRPr="004E5452">
        <w:t>Выбор, отвод и использование земель для линий связи осуществляется в соответствии с требованиями действующих нормативно-правовых актов.</w:t>
      </w:r>
    </w:p>
    <w:p w:rsidR="000E2CCA" w:rsidRPr="004E5452" w:rsidRDefault="000E2CCA" w:rsidP="004E5452">
      <w:pPr>
        <w:keepNext/>
        <w:numPr>
          <w:ilvl w:val="1"/>
          <w:numId w:val="0"/>
        </w:numPr>
        <w:tabs>
          <w:tab w:val="left" w:pos="1134"/>
          <w:tab w:val="left" w:pos="1276"/>
        </w:tabs>
        <w:spacing w:before="180" w:after="60"/>
        <w:ind w:firstLine="567"/>
        <w:jc w:val="both"/>
        <w:outlineLvl w:val="1"/>
        <w:rPr>
          <w:b/>
          <w:bCs/>
          <w:iCs/>
          <w:sz w:val="28"/>
          <w:szCs w:val="28"/>
        </w:rPr>
      </w:pPr>
      <w:bookmarkStart w:id="371" w:name="_Toc393700542"/>
      <w:r w:rsidRPr="004E5452">
        <w:rPr>
          <w:b/>
          <w:bCs/>
          <w:iCs/>
          <w:sz w:val="28"/>
          <w:szCs w:val="28"/>
        </w:rPr>
        <w:t>27.2.</w:t>
      </w:r>
      <w:r>
        <w:rPr>
          <w:b/>
          <w:bCs/>
          <w:iCs/>
          <w:sz w:val="28"/>
          <w:szCs w:val="28"/>
        </w:rPr>
        <w:t xml:space="preserve"> </w:t>
      </w:r>
      <w:r w:rsidRPr="004E5452">
        <w:rPr>
          <w:b/>
          <w:bCs/>
          <w:iCs/>
          <w:sz w:val="28"/>
          <w:szCs w:val="28"/>
        </w:rPr>
        <w:t>Инженерные сети</w:t>
      </w:r>
      <w:bookmarkEnd w:id="371"/>
    </w:p>
    <w:p w:rsidR="000E2CCA" w:rsidRPr="004E5452" w:rsidRDefault="000E2CCA" w:rsidP="004E5452">
      <w:pPr>
        <w:ind w:firstLine="567"/>
        <w:jc w:val="both"/>
      </w:pPr>
      <w:r w:rsidRPr="004E5452">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0E2CCA" w:rsidRPr="004E5452" w:rsidRDefault="000E2CCA" w:rsidP="004E5452">
      <w:pPr>
        <w:ind w:firstLine="567"/>
        <w:jc w:val="both"/>
      </w:pPr>
      <w:r w:rsidRPr="004E5452">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0E2CCA" w:rsidRPr="004E5452" w:rsidRDefault="000E2CCA" w:rsidP="004E5452">
      <w:pPr>
        <w:ind w:firstLine="567"/>
        <w:jc w:val="both"/>
      </w:pPr>
      <w:r w:rsidRPr="004E5452">
        <w:t>При проектировании и строительстве магистральных коммуникаций, как правило, не допускается их прокладка под проезжей частью улиц.</w:t>
      </w:r>
    </w:p>
    <w:p w:rsidR="000E2CCA" w:rsidRDefault="000E2CCA" w:rsidP="004E5452">
      <w:pPr>
        <w:ind w:firstLine="567"/>
        <w:jc w:val="both"/>
      </w:pPr>
    </w:p>
    <w:p w:rsidR="000E2CCA" w:rsidRDefault="000E2CCA" w:rsidP="004E5452">
      <w:pPr>
        <w:ind w:firstLine="567"/>
        <w:jc w:val="both"/>
      </w:pPr>
    </w:p>
    <w:p w:rsidR="000E2CCA" w:rsidRDefault="000E2CCA" w:rsidP="004E5452">
      <w:pPr>
        <w:ind w:firstLine="567"/>
        <w:jc w:val="both"/>
      </w:pPr>
    </w:p>
    <w:p w:rsidR="000E2CCA" w:rsidRPr="004E5452" w:rsidRDefault="000E2CCA" w:rsidP="004E5452">
      <w:pPr>
        <w:ind w:firstLine="567"/>
        <w:jc w:val="both"/>
      </w:pPr>
      <w:r w:rsidRPr="004E5452">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0E2CCA" w:rsidRPr="004E5452" w:rsidRDefault="000E2CCA" w:rsidP="004E5452">
      <w:pPr>
        <w:ind w:firstLine="567"/>
        <w:jc w:val="both"/>
      </w:pPr>
      <w:r w:rsidRPr="004E5452">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0E2CCA" w:rsidRPr="004E5452" w:rsidRDefault="000E2CCA" w:rsidP="004E5452">
      <w:pPr>
        <w:ind w:firstLine="567"/>
        <w:jc w:val="both"/>
      </w:pPr>
      <w:r w:rsidRPr="004E5452">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0E2CCA" w:rsidRPr="004E5452" w:rsidRDefault="000E2CCA" w:rsidP="004E5452">
      <w:pPr>
        <w:ind w:firstLine="567"/>
        <w:jc w:val="both"/>
      </w:pPr>
      <w:r w:rsidRPr="004E5452">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0E2CCA" w:rsidRPr="004E5452" w:rsidRDefault="000E2CCA" w:rsidP="004E5452">
      <w:pPr>
        <w:ind w:firstLine="567"/>
        <w:jc w:val="both"/>
      </w:pPr>
      <w:r w:rsidRPr="004E5452">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0E2CCA" w:rsidRPr="004E5452" w:rsidRDefault="000E2CCA" w:rsidP="004E5452">
      <w:pPr>
        <w:ind w:firstLine="567"/>
        <w:jc w:val="both"/>
      </w:pPr>
      <w:r w:rsidRPr="004E5452">
        <w:t>Воздушные линии электропередачи (ВЛ) напряжением 110 кВ и выше допускается размещать только за пределами жилых и общественно-деловых зон.</w:t>
      </w:r>
    </w:p>
    <w:p w:rsidR="000E2CCA" w:rsidRPr="004E5452" w:rsidRDefault="000E2CCA" w:rsidP="004E5452">
      <w:pPr>
        <w:ind w:firstLine="567"/>
        <w:jc w:val="both"/>
      </w:pPr>
      <w:r w:rsidRPr="004E5452">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0E2CCA" w:rsidRPr="004E5452" w:rsidRDefault="000E2CCA" w:rsidP="004E5452">
      <w:pPr>
        <w:ind w:firstLine="567"/>
        <w:jc w:val="both"/>
      </w:pPr>
      <w:r w:rsidRPr="004E5452">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41" w:history="1">
        <w:r w:rsidRPr="004E5452">
          <w:t>СНиП 2.05.13-90</w:t>
        </w:r>
      </w:hyperlink>
      <w:r w:rsidRPr="004E5452">
        <w:t xml:space="preserve"> "Нефтепродуктопроводы, прокладываемые на территории городов и населенных пунктов".</w:t>
      </w:r>
    </w:p>
    <w:p w:rsidR="000E2CCA" w:rsidRPr="004E5452" w:rsidRDefault="000E2CCA" w:rsidP="004E5452">
      <w:pPr>
        <w:ind w:firstLine="567"/>
        <w:jc w:val="both"/>
      </w:pPr>
      <w:r w:rsidRPr="004E5452">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0E2CCA" w:rsidRPr="004E5452" w:rsidRDefault="000E2CCA" w:rsidP="00AB5537">
      <w:pPr>
        <w:spacing w:after="60"/>
        <w:ind w:firstLine="567"/>
        <w:jc w:val="both"/>
        <w:rPr>
          <w:snapToGrid w:val="0"/>
        </w:rPr>
      </w:pPr>
      <w:r w:rsidRPr="004E5452">
        <w:rPr>
          <w:snapToGrid w:val="0"/>
        </w:rPr>
        <w:t>на основании инженерно-геологических условий;</w:t>
      </w:r>
    </w:p>
    <w:p w:rsidR="000E2CCA" w:rsidRPr="004E5452" w:rsidRDefault="000E2CCA" w:rsidP="00AB5537">
      <w:pPr>
        <w:spacing w:after="60"/>
        <w:ind w:firstLine="567"/>
        <w:jc w:val="both"/>
        <w:rPr>
          <w:snapToGrid w:val="0"/>
        </w:rPr>
      </w:pPr>
      <w:r w:rsidRPr="004E5452">
        <w:rPr>
          <w:snapToGrid w:val="0"/>
        </w:rPr>
        <w:t>материала трубопроводов, их технического состояния;</w:t>
      </w:r>
    </w:p>
    <w:p w:rsidR="000E2CCA" w:rsidRPr="004E5452" w:rsidRDefault="000E2CCA" w:rsidP="00AB5537">
      <w:pPr>
        <w:spacing w:after="60"/>
        <w:ind w:firstLine="567"/>
        <w:jc w:val="both"/>
        <w:rPr>
          <w:snapToGrid w:val="0"/>
        </w:rPr>
      </w:pPr>
      <w:r w:rsidRPr="004E5452">
        <w:rPr>
          <w:snapToGrid w:val="0"/>
        </w:rPr>
        <w:t>диаметров трубопроводов;</w:t>
      </w:r>
    </w:p>
    <w:p w:rsidR="000E2CCA" w:rsidRPr="004E5452" w:rsidRDefault="000E2CCA" w:rsidP="00AB5537">
      <w:pPr>
        <w:spacing w:after="60"/>
        <w:ind w:firstLine="567"/>
        <w:jc w:val="both"/>
        <w:rPr>
          <w:snapToGrid w:val="0"/>
        </w:rPr>
      </w:pPr>
      <w:r w:rsidRPr="004E5452">
        <w:rPr>
          <w:snapToGrid w:val="0"/>
        </w:rPr>
        <w:t>конструкций фундаментов зданий и сооружений и способов их возведения.</w:t>
      </w:r>
    </w:p>
    <w:p w:rsidR="000E2CCA" w:rsidRPr="004E5452" w:rsidRDefault="000E2CCA" w:rsidP="004E5452">
      <w:pPr>
        <w:ind w:firstLine="709"/>
        <w:jc w:val="both"/>
      </w:pPr>
      <w:r w:rsidRPr="004E5452">
        <w:t>Расстояния по горизонтали (в свету) от ближайших подземных инженерных сетей до зданий и сооружений следует принимать по</w:t>
      </w:r>
      <w:r w:rsidR="00511B65">
        <w:fldChar w:fldCharType="begin"/>
      </w:r>
      <w:r w:rsidR="00511B65">
        <w:instrText xml:space="preserve"> REF _Ref393704159 \h  \* MERGEFORMAT </w:instrText>
      </w:r>
      <w:r w:rsidR="00511B65">
        <w:fldChar w:fldCharType="separate"/>
      </w:r>
      <w:r w:rsidRPr="0034108E">
        <w:t xml:space="preserve">Таблица </w:t>
      </w:r>
      <w:r w:rsidR="00511B65">
        <w:fldChar w:fldCharType="end"/>
      </w:r>
      <w:r w:rsidRPr="004E5452">
        <w:t>.</w:t>
      </w:r>
    </w:p>
    <w:p w:rsidR="000E2CCA" w:rsidRPr="004E5452" w:rsidRDefault="000E2CCA" w:rsidP="004E5452">
      <w:pPr>
        <w:jc w:val="both"/>
      </w:pPr>
    </w:p>
    <w:p w:rsidR="000E2CCA" w:rsidRPr="004E5452" w:rsidRDefault="000E2CCA" w:rsidP="004E5452">
      <w:pPr>
        <w:sectPr w:rsidR="000E2CCA" w:rsidRPr="004E5452" w:rsidSect="00486441">
          <w:pgSz w:w="11906" w:h="16838" w:code="9"/>
          <w:pgMar w:top="1134" w:right="851" w:bottom="1134" w:left="1701" w:header="720" w:footer="720" w:gutter="0"/>
          <w:cols w:space="720"/>
          <w:docGrid w:linePitch="326"/>
        </w:sectPr>
      </w:pPr>
    </w:p>
    <w:p w:rsidR="000E2CCA" w:rsidRPr="004E5452" w:rsidRDefault="000E2CCA" w:rsidP="004E5452">
      <w:pPr>
        <w:keepNext/>
        <w:spacing w:before="120" w:after="120"/>
        <w:jc w:val="right"/>
        <w:rPr>
          <w:b/>
          <w:bCs/>
          <w:sz w:val="22"/>
          <w:szCs w:val="20"/>
        </w:rPr>
      </w:pPr>
      <w:bookmarkStart w:id="372" w:name="_Ref393704159"/>
      <w:r w:rsidRPr="004E5452">
        <w:rPr>
          <w:b/>
          <w:bCs/>
          <w:sz w:val="22"/>
          <w:szCs w:val="20"/>
        </w:rPr>
        <w:t xml:space="preserve">Таблица </w:t>
      </w:r>
      <w:bookmarkEnd w:id="372"/>
      <w:r w:rsidRPr="004E5452">
        <w:rPr>
          <w:b/>
          <w:bCs/>
          <w:sz w:val="22"/>
          <w:szCs w:val="20"/>
        </w:rPr>
        <w:t>64</w:t>
      </w:r>
    </w:p>
    <w:p w:rsidR="000E2CCA" w:rsidRPr="004E5452" w:rsidRDefault="000E2CCA" w:rsidP="004E5452">
      <w:pPr>
        <w:keepNext/>
        <w:keepLines/>
        <w:jc w:val="center"/>
        <w:rPr>
          <w:b/>
          <w:sz w:val="22"/>
          <w:szCs w:val="22"/>
        </w:rPr>
      </w:pPr>
      <w:r w:rsidRPr="004E5452">
        <w:rPr>
          <w:b/>
          <w:sz w:val="22"/>
          <w:szCs w:val="22"/>
        </w:rPr>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0A0" w:firstRow="1" w:lastRow="0" w:firstColumn="1" w:lastColumn="0" w:noHBand="0" w:noVBand="0"/>
      </w:tblPr>
      <w:tblGrid>
        <w:gridCol w:w="3180"/>
        <w:gridCol w:w="1676"/>
        <w:gridCol w:w="1676"/>
        <w:gridCol w:w="1707"/>
        <w:gridCol w:w="1123"/>
        <w:gridCol w:w="1431"/>
        <w:gridCol w:w="1138"/>
        <w:gridCol w:w="1513"/>
        <w:gridCol w:w="933"/>
        <w:gridCol w:w="982"/>
      </w:tblGrid>
      <w:tr w:rsidR="000E2CCA" w:rsidRPr="004E5452" w:rsidTr="00927F65">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E2CCA" w:rsidRPr="004E5452" w:rsidRDefault="000E2CCA" w:rsidP="004E5452">
            <w:pPr>
              <w:ind w:left="113" w:right="113"/>
              <w:jc w:val="center"/>
              <w:rPr>
                <w:b/>
                <w:sz w:val="20"/>
                <w:szCs w:val="20"/>
              </w:rPr>
            </w:pPr>
            <w:r w:rsidRPr="004E5452">
              <w:rPr>
                <w:b/>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0E2CCA" w:rsidRPr="004E5452" w:rsidRDefault="000E2CCA" w:rsidP="004E5452">
            <w:pPr>
              <w:ind w:left="113" w:right="113"/>
              <w:jc w:val="center"/>
              <w:rPr>
                <w:b/>
                <w:sz w:val="20"/>
                <w:szCs w:val="20"/>
              </w:rPr>
            </w:pPr>
            <w:r w:rsidRPr="004E5452">
              <w:rPr>
                <w:b/>
                <w:sz w:val="20"/>
                <w:szCs w:val="20"/>
              </w:rPr>
              <w:t>Расстояние, м, по горизонтали (в свету) от подземных сетей до</w:t>
            </w:r>
          </w:p>
        </w:tc>
      </w:tr>
      <w:tr w:rsidR="000E2CCA" w:rsidRPr="004E5452" w:rsidTr="00927F65">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ind w:left="113" w:right="113"/>
              <w:jc w:val="center"/>
              <w:rPr>
                <w:b/>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E2CCA" w:rsidRPr="004E5452" w:rsidRDefault="000E2CCA" w:rsidP="004E5452">
            <w:pPr>
              <w:ind w:left="113" w:right="113"/>
              <w:jc w:val="center"/>
              <w:rPr>
                <w:b/>
                <w:sz w:val="20"/>
                <w:szCs w:val="20"/>
              </w:rPr>
            </w:pPr>
            <w:r w:rsidRPr="004E5452">
              <w:rPr>
                <w:b/>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E2CCA" w:rsidRPr="004E5452" w:rsidRDefault="000E2CCA" w:rsidP="004E5452">
            <w:pPr>
              <w:ind w:left="113" w:right="113"/>
              <w:jc w:val="center"/>
              <w:rPr>
                <w:b/>
                <w:sz w:val="20"/>
                <w:szCs w:val="20"/>
              </w:rPr>
            </w:pPr>
            <w:r w:rsidRPr="004E5452">
              <w:rPr>
                <w:b/>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2CCA" w:rsidRPr="004E5452" w:rsidRDefault="000E2CCA" w:rsidP="004E5452">
            <w:pPr>
              <w:ind w:left="113" w:right="113"/>
              <w:jc w:val="center"/>
              <w:rPr>
                <w:b/>
                <w:sz w:val="20"/>
                <w:szCs w:val="20"/>
              </w:rPr>
            </w:pPr>
            <w:r w:rsidRPr="004E5452">
              <w:rPr>
                <w:b/>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E2CCA" w:rsidRPr="004E5452" w:rsidRDefault="000E2CCA" w:rsidP="004E5452">
            <w:pPr>
              <w:ind w:left="113" w:right="113"/>
              <w:jc w:val="center"/>
              <w:rPr>
                <w:b/>
                <w:sz w:val="20"/>
                <w:szCs w:val="20"/>
              </w:rPr>
            </w:pPr>
            <w:r w:rsidRPr="004E5452">
              <w:rPr>
                <w:b/>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E2CCA" w:rsidRPr="004E5452" w:rsidRDefault="000E2CCA" w:rsidP="004E5452">
            <w:pPr>
              <w:ind w:left="113" w:right="113"/>
              <w:jc w:val="center"/>
              <w:rPr>
                <w:b/>
                <w:sz w:val="20"/>
                <w:szCs w:val="20"/>
              </w:rPr>
            </w:pPr>
            <w:r w:rsidRPr="004E5452">
              <w:rPr>
                <w:b/>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E2CCA" w:rsidRPr="004E5452" w:rsidRDefault="000E2CCA" w:rsidP="004E5452">
            <w:pPr>
              <w:ind w:left="113" w:right="113"/>
              <w:jc w:val="center"/>
              <w:rPr>
                <w:b/>
                <w:sz w:val="20"/>
                <w:szCs w:val="20"/>
              </w:rPr>
            </w:pPr>
            <w:r w:rsidRPr="004E5452">
              <w:rPr>
                <w:b/>
                <w:sz w:val="20"/>
                <w:szCs w:val="20"/>
              </w:rPr>
              <w:t>фундаментов опор воздушных линий электропередачи напряжением</w:t>
            </w:r>
          </w:p>
        </w:tc>
      </w:tr>
      <w:tr w:rsidR="000E2CCA" w:rsidRPr="004E5452" w:rsidTr="00927F65">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ind w:left="113" w:right="113"/>
              <w:jc w:val="center"/>
              <w:rPr>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ind w:left="113" w:right="113"/>
              <w:jc w:val="center"/>
              <w:rPr>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ind w:left="113" w:right="113"/>
              <w:jc w:val="center"/>
              <w:rPr>
                <w:b/>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tcPr>
          <w:p w:rsidR="000E2CCA" w:rsidRPr="004E5452" w:rsidRDefault="000E2CCA" w:rsidP="004E5452">
            <w:pPr>
              <w:ind w:left="113" w:right="113"/>
              <w:jc w:val="center"/>
              <w:rPr>
                <w:b/>
                <w:sz w:val="20"/>
                <w:szCs w:val="20"/>
              </w:rPr>
            </w:pPr>
            <w:r w:rsidRPr="004E5452">
              <w:rPr>
                <w:b/>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tcPr>
          <w:p w:rsidR="000E2CCA" w:rsidRPr="004E5452" w:rsidRDefault="000E2CCA" w:rsidP="004E5452">
            <w:pPr>
              <w:ind w:left="113" w:right="113"/>
              <w:jc w:val="center"/>
              <w:rPr>
                <w:b/>
                <w:sz w:val="20"/>
                <w:szCs w:val="20"/>
              </w:rPr>
            </w:pPr>
            <w:r w:rsidRPr="004E5452">
              <w:rPr>
                <w:b/>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ind w:left="113" w:right="113"/>
              <w:jc w:val="center"/>
              <w:rPr>
                <w:b/>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ind w:left="113" w:right="113"/>
              <w:jc w:val="center"/>
              <w:rPr>
                <w:b/>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0E2CCA" w:rsidRPr="004E5452" w:rsidRDefault="000E2CCA" w:rsidP="004E5452">
            <w:pPr>
              <w:ind w:left="113" w:right="113"/>
              <w:jc w:val="center"/>
              <w:rPr>
                <w:b/>
                <w:sz w:val="20"/>
                <w:szCs w:val="20"/>
              </w:rPr>
            </w:pPr>
            <w:r w:rsidRPr="004E5452">
              <w:rPr>
                <w:b/>
                <w:sz w:val="20"/>
                <w:szCs w:val="20"/>
              </w:rPr>
              <w:t>до 1 кВ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tcPr>
          <w:p w:rsidR="000E2CCA" w:rsidRPr="004E5452" w:rsidRDefault="000E2CCA" w:rsidP="004E5452">
            <w:pPr>
              <w:ind w:left="113" w:right="113"/>
              <w:jc w:val="center"/>
              <w:rPr>
                <w:b/>
                <w:sz w:val="20"/>
                <w:szCs w:val="20"/>
              </w:rPr>
            </w:pPr>
            <w:r w:rsidRPr="004E5452">
              <w:rPr>
                <w:b/>
                <w:sz w:val="20"/>
                <w:szCs w:val="20"/>
              </w:rPr>
              <w:t>св. 1 до 35 кВ</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0E2CCA" w:rsidRPr="004E5452" w:rsidRDefault="000E2CCA" w:rsidP="004E5452">
            <w:pPr>
              <w:ind w:left="113" w:right="113"/>
              <w:jc w:val="center"/>
              <w:rPr>
                <w:b/>
                <w:sz w:val="20"/>
                <w:szCs w:val="20"/>
              </w:rPr>
            </w:pPr>
            <w:r w:rsidRPr="004E5452">
              <w:rPr>
                <w:b/>
                <w:sz w:val="20"/>
                <w:szCs w:val="20"/>
              </w:rPr>
              <w:t>св. 35 до 110 кВ и выше</w:t>
            </w:r>
          </w:p>
        </w:tc>
      </w:tr>
      <w:tr w:rsidR="000E2CCA" w:rsidRPr="004E5452" w:rsidTr="00927F65">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3</w:t>
            </w:r>
          </w:p>
        </w:tc>
      </w:tr>
      <w:tr w:rsidR="000E2CCA" w:rsidRPr="004E5452" w:rsidTr="00927F65">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3</w:t>
            </w:r>
          </w:p>
        </w:tc>
      </w:tr>
      <w:tr w:rsidR="000E2CCA" w:rsidRPr="004E5452" w:rsidTr="00927F65">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3</w:t>
            </w:r>
          </w:p>
        </w:tc>
      </w:tr>
      <w:tr w:rsidR="000E2CCA" w:rsidRPr="004E5452" w:rsidTr="00927F65">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w:t>
            </w:r>
          </w:p>
        </w:tc>
      </w:tr>
      <w:tr w:rsidR="000E2CCA" w:rsidRPr="004E5452" w:rsidTr="00927F65">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p>
        </w:tc>
      </w:tr>
      <w:tr w:rsidR="000E2CCA" w:rsidRPr="004E5452" w:rsidTr="00927F65">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3</w:t>
            </w:r>
          </w:p>
        </w:tc>
      </w:tr>
      <w:tr w:rsidR="000E2CCA" w:rsidRPr="004E5452" w:rsidTr="00927F65">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от оболочки бесканальной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3</w:t>
            </w:r>
          </w:p>
        </w:tc>
      </w:tr>
      <w:tr w:rsidR="000E2CCA" w:rsidRPr="004E5452" w:rsidTr="00927F65">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10*</w:t>
            </w:r>
          </w:p>
        </w:tc>
      </w:tr>
      <w:tr w:rsidR="000E2CCA" w:rsidRPr="004E5452" w:rsidTr="00927F65">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3*</w:t>
            </w:r>
          </w:p>
        </w:tc>
      </w:tr>
      <w:tr w:rsidR="000E2CCA" w:rsidRPr="004E5452" w:rsidTr="00927F65">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Наружные пневмомусоропроводы</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jc w:val="center"/>
              <w:rPr>
                <w:sz w:val="20"/>
                <w:szCs w:val="20"/>
              </w:rPr>
            </w:pPr>
            <w:r w:rsidRPr="004E5452">
              <w:rPr>
                <w:sz w:val="20"/>
                <w:szCs w:val="20"/>
              </w:rPr>
              <w:t>5</w:t>
            </w:r>
          </w:p>
        </w:tc>
      </w:tr>
    </w:tbl>
    <w:p w:rsidR="000E2CCA" w:rsidRPr="004E5452" w:rsidRDefault="000E2CCA" w:rsidP="004E5452">
      <w:pPr>
        <w:sectPr w:rsidR="000E2CCA" w:rsidRPr="004E5452" w:rsidSect="00486441">
          <w:pgSz w:w="16838" w:h="11906" w:orient="landscape" w:code="9"/>
          <w:pgMar w:top="1701" w:right="1134" w:bottom="851" w:left="1134" w:header="720" w:footer="720" w:gutter="0"/>
          <w:cols w:space="720"/>
          <w:docGrid w:linePitch="326"/>
        </w:sectPr>
      </w:pPr>
    </w:p>
    <w:p w:rsidR="000E2CCA" w:rsidRPr="004E5452" w:rsidRDefault="000E2CCA" w:rsidP="004E5452">
      <w:pPr>
        <w:ind w:firstLine="709"/>
        <w:jc w:val="both"/>
      </w:pPr>
      <w:r w:rsidRPr="004E5452">
        <w:t>Расстояния по горизонтали (в свету) между соседними инженерными подземными сетями при их параллельном размещении следует принимать по</w:t>
      </w:r>
      <w:r w:rsidR="00511B65">
        <w:fldChar w:fldCharType="begin"/>
      </w:r>
      <w:r w:rsidR="00511B65">
        <w:instrText xml:space="preserve"> REF _Ref393704159 \h  \* MERGEFORMAT </w:instrText>
      </w:r>
      <w:r w:rsidR="00511B65">
        <w:fldChar w:fldCharType="separate"/>
      </w:r>
      <w:r w:rsidRPr="0034108E">
        <w:t>Таблица</w:t>
      </w:r>
      <w:r w:rsidRPr="004E5452">
        <w:t xml:space="preserve"> </w:t>
      </w:r>
      <w:r w:rsidR="00511B65">
        <w:fldChar w:fldCharType="end"/>
      </w:r>
      <w:r w:rsidRPr="004E5452">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действующими нормативно-правовыми актами.</w:t>
      </w:r>
    </w:p>
    <w:p w:rsidR="000E2CCA" w:rsidRPr="004E5452" w:rsidRDefault="000E2CCA" w:rsidP="004E5452"/>
    <w:p w:rsidR="000E2CCA" w:rsidRPr="004E5452" w:rsidRDefault="000E2CCA" w:rsidP="004E5452">
      <w:pPr>
        <w:sectPr w:rsidR="000E2CCA" w:rsidRPr="004E5452" w:rsidSect="00486441">
          <w:pgSz w:w="11906" w:h="16838" w:code="9"/>
          <w:pgMar w:top="1134" w:right="851" w:bottom="1134" w:left="1701" w:header="720" w:footer="720" w:gutter="0"/>
          <w:cols w:space="720"/>
          <w:docGrid w:linePitch="326"/>
        </w:sectPr>
      </w:pPr>
    </w:p>
    <w:p w:rsidR="000E2CCA" w:rsidRPr="004E5452" w:rsidRDefault="000E2CCA" w:rsidP="004E5452">
      <w:pPr>
        <w:keepNext/>
        <w:spacing w:before="120" w:after="120"/>
        <w:jc w:val="right"/>
        <w:rPr>
          <w:b/>
          <w:bCs/>
          <w:sz w:val="22"/>
          <w:szCs w:val="20"/>
        </w:rPr>
      </w:pPr>
      <w:r w:rsidRPr="004E5452">
        <w:rPr>
          <w:b/>
          <w:bCs/>
          <w:sz w:val="22"/>
          <w:szCs w:val="20"/>
        </w:rPr>
        <w:t>Таблица 65</w:t>
      </w:r>
    </w:p>
    <w:p w:rsidR="000E2CCA" w:rsidRPr="004E5452" w:rsidRDefault="000E2CCA" w:rsidP="004E5452">
      <w:pPr>
        <w:keepNext/>
        <w:keepLines/>
        <w:jc w:val="center"/>
        <w:rPr>
          <w:b/>
          <w:sz w:val="22"/>
          <w:szCs w:val="22"/>
        </w:rPr>
      </w:pPr>
      <w:r w:rsidRPr="004E5452">
        <w:rPr>
          <w:b/>
          <w:sz w:val="22"/>
          <w:szCs w:val="22"/>
        </w:rPr>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0A0" w:firstRow="1" w:lastRow="0" w:firstColumn="1" w:lastColumn="0" w:noHBand="0" w:noVBand="0"/>
      </w:tblPr>
      <w:tblGrid>
        <w:gridCol w:w="2174"/>
        <w:gridCol w:w="1358"/>
        <w:gridCol w:w="1396"/>
        <w:gridCol w:w="1396"/>
        <w:gridCol w:w="1343"/>
        <w:gridCol w:w="941"/>
        <w:gridCol w:w="1112"/>
        <w:gridCol w:w="1468"/>
        <w:gridCol w:w="1052"/>
        <w:gridCol w:w="2340"/>
      </w:tblGrid>
      <w:tr w:rsidR="000E2CCA" w:rsidRPr="004E5452" w:rsidTr="00927F65">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E2CCA" w:rsidRPr="004E5452" w:rsidRDefault="000E2CCA" w:rsidP="004E5452">
            <w:pPr>
              <w:ind w:left="113" w:right="113"/>
              <w:jc w:val="center"/>
              <w:rPr>
                <w:b/>
                <w:sz w:val="20"/>
                <w:szCs w:val="20"/>
              </w:rPr>
            </w:pPr>
            <w:r w:rsidRPr="004E5452">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0E2CCA" w:rsidRPr="004E5452" w:rsidRDefault="000E2CCA" w:rsidP="004E5452">
            <w:pPr>
              <w:ind w:left="113" w:right="113"/>
              <w:jc w:val="center"/>
              <w:rPr>
                <w:b/>
                <w:sz w:val="20"/>
                <w:szCs w:val="20"/>
              </w:rPr>
            </w:pPr>
            <w:r w:rsidRPr="004E5452">
              <w:rPr>
                <w:b/>
                <w:sz w:val="20"/>
                <w:szCs w:val="20"/>
              </w:rPr>
              <w:t>Расстояние, м, по горизонтали (в свету) до</w:t>
            </w:r>
          </w:p>
        </w:tc>
      </w:tr>
      <w:tr w:rsidR="000E2CCA" w:rsidRPr="004E5452" w:rsidTr="00927F65">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E2CCA" w:rsidRPr="004E5452" w:rsidRDefault="000E2CCA" w:rsidP="004E5452">
            <w:pPr>
              <w:ind w:left="113" w:right="113"/>
              <w:jc w:val="center"/>
              <w:rPr>
                <w:b/>
                <w:sz w:val="20"/>
                <w:szCs w:val="20"/>
              </w:rPr>
            </w:pPr>
            <w:r w:rsidRPr="004E5452">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E2CCA" w:rsidRPr="004E5452" w:rsidRDefault="000E2CCA" w:rsidP="004E5452">
            <w:pPr>
              <w:ind w:left="113" w:right="113"/>
              <w:jc w:val="center"/>
              <w:rPr>
                <w:b/>
                <w:sz w:val="20"/>
                <w:szCs w:val="20"/>
              </w:rPr>
            </w:pPr>
            <w:r w:rsidRPr="004E5452">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E2CCA" w:rsidRPr="004E5452" w:rsidRDefault="000E2CCA" w:rsidP="004E5452">
            <w:pPr>
              <w:ind w:left="113" w:right="113"/>
              <w:jc w:val="center"/>
              <w:rPr>
                <w:b/>
                <w:sz w:val="20"/>
                <w:szCs w:val="20"/>
              </w:rPr>
            </w:pPr>
            <w:r w:rsidRPr="004E5452">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E2CCA" w:rsidRPr="004E5452" w:rsidRDefault="000E2CCA" w:rsidP="004E5452">
            <w:pPr>
              <w:ind w:left="113" w:right="113"/>
              <w:jc w:val="center"/>
              <w:rPr>
                <w:b/>
                <w:sz w:val="20"/>
                <w:szCs w:val="20"/>
              </w:rPr>
            </w:pPr>
            <w:r w:rsidRPr="004E5452">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E2CCA" w:rsidRPr="004E5452" w:rsidRDefault="000E2CCA" w:rsidP="004E5452">
            <w:pPr>
              <w:ind w:left="113" w:right="113"/>
              <w:jc w:val="center"/>
              <w:rPr>
                <w:b/>
                <w:sz w:val="20"/>
                <w:szCs w:val="20"/>
              </w:rPr>
            </w:pPr>
            <w:r w:rsidRPr="004E5452">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2CCA" w:rsidRPr="004E5452" w:rsidRDefault="000E2CCA" w:rsidP="004E5452">
            <w:pPr>
              <w:ind w:left="113" w:right="113"/>
              <w:jc w:val="center"/>
              <w:rPr>
                <w:b/>
                <w:sz w:val="20"/>
                <w:szCs w:val="20"/>
              </w:rPr>
            </w:pPr>
            <w:r w:rsidRPr="004E5452">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E2CCA" w:rsidRPr="004E5452" w:rsidRDefault="000E2CCA" w:rsidP="004E5452">
            <w:pPr>
              <w:ind w:left="113" w:right="113"/>
              <w:jc w:val="center"/>
              <w:rPr>
                <w:b/>
                <w:sz w:val="20"/>
                <w:szCs w:val="20"/>
              </w:rPr>
            </w:pPr>
            <w:r w:rsidRPr="004E5452">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E2CCA" w:rsidRPr="004E5452" w:rsidRDefault="000E2CCA" w:rsidP="004E5452">
            <w:pPr>
              <w:ind w:left="113" w:right="113"/>
              <w:jc w:val="center"/>
              <w:rPr>
                <w:b/>
                <w:sz w:val="20"/>
                <w:szCs w:val="20"/>
              </w:rPr>
            </w:pPr>
            <w:r w:rsidRPr="004E5452">
              <w:rPr>
                <w:b/>
                <w:sz w:val="20"/>
                <w:szCs w:val="20"/>
              </w:rPr>
              <w:t>наружных пневмомусоропроводов</w:t>
            </w:r>
          </w:p>
        </w:tc>
      </w:tr>
      <w:tr w:rsidR="000E2CCA" w:rsidRPr="004E5452" w:rsidTr="00927F65">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0E2CCA" w:rsidRPr="004E5452" w:rsidRDefault="000E2CCA" w:rsidP="004E5452">
            <w:pPr>
              <w:ind w:left="113" w:right="113"/>
              <w:jc w:val="center"/>
              <w:rPr>
                <w:b/>
                <w:sz w:val="20"/>
                <w:szCs w:val="20"/>
              </w:rPr>
            </w:pPr>
            <w:r w:rsidRPr="004E5452">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rsidR="000E2CCA" w:rsidRPr="004E5452" w:rsidRDefault="000E2CCA" w:rsidP="004E5452">
            <w:pPr>
              <w:ind w:left="113" w:right="113"/>
              <w:jc w:val="center"/>
              <w:rPr>
                <w:b/>
                <w:sz w:val="20"/>
                <w:szCs w:val="20"/>
              </w:rPr>
            </w:pPr>
            <w:r w:rsidRPr="004E5452">
              <w:rPr>
                <w:b/>
                <w:sz w:val="20"/>
                <w:szCs w:val="20"/>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tcPr>
          <w:p w:rsidR="000E2CCA" w:rsidRPr="004E5452" w:rsidRDefault="000E2CCA" w:rsidP="004E5452">
            <w:pPr>
              <w:ind w:left="113" w:right="113"/>
              <w:rPr>
                <w:b/>
                <w:sz w:val="20"/>
                <w:szCs w:val="20"/>
              </w:rPr>
            </w:pPr>
          </w:p>
        </w:tc>
      </w:tr>
      <w:tr w:rsidR="000E2CCA" w:rsidRPr="004E5452" w:rsidTr="00927F65">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1</w:t>
            </w:r>
          </w:p>
        </w:tc>
      </w:tr>
      <w:tr w:rsidR="000E2CCA" w:rsidRPr="004E5452" w:rsidTr="00927F65">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1</w:t>
            </w:r>
          </w:p>
        </w:tc>
      </w:tr>
      <w:tr w:rsidR="000E2CCA" w:rsidRPr="004E5452" w:rsidTr="00927F65">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1</w:t>
            </w:r>
          </w:p>
        </w:tc>
      </w:tr>
      <w:tr w:rsidR="000E2CCA" w:rsidRPr="004E5452" w:rsidTr="00927F65">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1,5</w:t>
            </w:r>
          </w:p>
        </w:tc>
      </w:tr>
      <w:tr w:rsidR="000E2CCA" w:rsidRPr="004E5452" w:rsidTr="00927F65">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1</w:t>
            </w:r>
          </w:p>
        </w:tc>
      </w:tr>
      <w:tr w:rsidR="000E2CCA" w:rsidRPr="004E5452" w:rsidTr="00927F65">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 </w:t>
            </w:r>
          </w:p>
        </w:tc>
      </w:tr>
      <w:tr w:rsidR="000E2CCA" w:rsidRPr="004E5452" w:rsidTr="00927F65">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1</w:t>
            </w:r>
          </w:p>
        </w:tc>
      </w:tr>
      <w:tr w:rsidR="000E2CCA" w:rsidRPr="004E5452" w:rsidTr="00927F65">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1</w:t>
            </w:r>
          </w:p>
        </w:tc>
      </w:tr>
      <w:tr w:rsidR="000E2CCA" w:rsidRPr="004E5452" w:rsidTr="00927F65">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1</w:t>
            </w:r>
          </w:p>
        </w:tc>
      </w:tr>
      <w:tr w:rsidR="000E2CCA" w:rsidRPr="004E5452" w:rsidTr="00927F65">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0E2CCA" w:rsidRPr="004E5452" w:rsidRDefault="000E2CCA" w:rsidP="004E5452">
            <w:pPr>
              <w:ind w:left="113" w:right="113"/>
              <w:rPr>
                <w:sz w:val="20"/>
                <w:szCs w:val="20"/>
              </w:rPr>
            </w:pPr>
            <w:r w:rsidRPr="004E5452">
              <w:rPr>
                <w:sz w:val="20"/>
                <w:szCs w:val="20"/>
              </w:rPr>
              <w:t>-</w:t>
            </w:r>
          </w:p>
        </w:tc>
      </w:tr>
    </w:tbl>
    <w:p w:rsidR="000E2CCA" w:rsidRPr="004E5452" w:rsidRDefault="000E2CCA" w:rsidP="004E5452">
      <w:r w:rsidRPr="004E5452">
        <w:t>*В соответствии с требованиями раздела 2 правил [</w:t>
      </w:r>
      <w:hyperlink w:anchor="л9" w:tooltip="Литература 9" w:history="1">
        <w:r w:rsidRPr="004E5452">
          <w:t>9</w:t>
        </w:r>
      </w:hyperlink>
      <w:r w:rsidRPr="004E5452">
        <w:t>].</w:t>
      </w:r>
    </w:p>
    <w:p w:rsidR="000E2CCA" w:rsidRPr="004E5452" w:rsidRDefault="000E2CCA" w:rsidP="004E5452">
      <w:pPr>
        <w:rPr>
          <w:sz w:val="20"/>
          <w:szCs w:val="20"/>
        </w:rPr>
      </w:pPr>
      <w:r w:rsidRPr="004E5452">
        <w:rPr>
          <w:sz w:val="20"/>
          <w:szCs w:val="20"/>
        </w:rPr>
        <w:t>Примечания:</w:t>
      </w:r>
    </w:p>
    <w:p w:rsidR="000E2CCA" w:rsidRPr="004E5452" w:rsidRDefault="000E2CCA" w:rsidP="004E5452">
      <w:pPr>
        <w:rPr>
          <w:sz w:val="20"/>
          <w:szCs w:val="20"/>
        </w:rPr>
      </w:pPr>
      <w:r w:rsidRPr="004E5452">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0E2CCA" w:rsidRPr="004E5452" w:rsidRDefault="000E2CCA" w:rsidP="004E5452">
      <w:pPr>
        <w:rPr>
          <w:sz w:val="20"/>
          <w:szCs w:val="20"/>
        </w:rPr>
      </w:pPr>
      <w:r w:rsidRPr="004E5452">
        <w:rPr>
          <w:sz w:val="20"/>
          <w:szCs w:val="20"/>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0E2CCA" w:rsidRPr="004E5452" w:rsidRDefault="000E2CCA" w:rsidP="004E5452">
      <w:pPr>
        <w:rPr>
          <w:sz w:val="20"/>
          <w:szCs w:val="20"/>
        </w:rPr>
      </w:pPr>
      <w:r w:rsidRPr="004E5452">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0E2CCA" w:rsidRPr="004E5452" w:rsidRDefault="000E2CCA" w:rsidP="004E5452">
      <w:pPr>
        <w:sectPr w:rsidR="000E2CCA" w:rsidRPr="004E5452" w:rsidSect="00486441">
          <w:pgSz w:w="16838" w:h="11906" w:orient="landscape" w:code="9"/>
          <w:pgMar w:top="1701" w:right="1134" w:bottom="851" w:left="1134" w:header="720" w:footer="720" w:gutter="0"/>
          <w:cols w:space="720"/>
          <w:docGrid w:linePitch="326"/>
        </w:sectPr>
      </w:pPr>
    </w:p>
    <w:p w:rsidR="000E2CCA" w:rsidRPr="004E5452" w:rsidRDefault="000E2CCA" w:rsidP="004E5452">
      <w:pPr>
        <w:ind w:firstLine="567"/>
        <w:jc w:val="both"/>
      </w:pPr>
      <w:r w:rsidRPr="004E5452">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0E2CCA" w:rsidRPr="004E5452" w:rsidRDefault="000E2CCA" w:rsidP="004E5452">
      <w:pPr>
        <w:ind w:firstLine="567"/>
        <w:jc w:val="both"/>
      </w:pPr>
      <w:r w:rsidRPr="004E5452">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0E2CCA" w:rsidRPr="004E5452" w:rsidRDefault="000E2CCA" w:rsidP="004E5452">
      <w:pPr>
        <w:ind w:firstLine="567"/>
        <w:jc w:val="both"/>
      </w:pPr>
      <w:r w:rsidRPr="004E5452">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(Таблица 66)</w:t>
      </w:r>
    </w:p>
    <w:p w:rsidR="000E2CCA" w:rsidRPr="004E5452" w:rsidRDefault="000E2CCA" w:rsidP="004E5452">
      <w:pPr>
        <w:jc w:val="both"/>
        <w:sectPr w:rsidR="000E2CCA" w:rsidRPr="004E5452" w:rsidSect="00486441">
          <w:pgSz w:w="11906" w:h="16838" w:code="9"/>
          <w:pgMar w:top="1134" w:right="851" w:bottom="1134" w:left="1701" w:header="720" w:footer="720" w:gutter="0"/>
          <w:cols w:space="720"/>
          <w:docGrid w:linePitch="326"/>
        </w:sectPr>
      </w:pPr>
    </w:p>
    <w:p w:rsidR="000E2CCA" w:rsidRPr="004E5452" w:rsidRDefault="000E2CCA" w:rsidP="004E5452">
      <w:pPr>
        <w:keepNext/>
        <w:spacing w:before="120" w:after="120"/>
        <w:jc w:val="right"/>
        <w:rPr>
          <w:b/>
          <w:bCs/>
          <w:sz w:val="22"/>
          <w:szCs w:val="20"/>
        </w:rPr>
      </w:pPr>
      <w:bookmarkStart w:id="373" w:name="_Ref375751747"/>
      <w:r w:rsidRPr="004E5452">
        <w:rPr>
          <w:b/>
          <w:bCs/>
          <w:sz w:val="22"/>
          <w:szCs w:val="20"/>
        </w:rPr>
        <w:t xml:space="preserve">Таблица </w:t>
      </w:r>
      <w:bookmarkEnd w:id="373"/>
      <w:r w:rsidRPr="004E5452">
        <w:rPr>
          <w:b/>
          <w:bCs/>
          <w:sz w:val="22"/>
          <w:szCs w:val="20"/>
        </w:rPr>
        <w:t>66</w:t>
      </w:r>
    </w:p>
    <w:p w:rsidR="000E2CCA" w:rsidRPr="004E5452" w:rsidRDefault="000E2CCA" w:rsidP="004E5452">
      <w:pPr>
        <w:keepNext/>
        <w:keepLines/>
        <w:jc w:val="center"/>
        <w:rPr>
          <w:b/>
          <w:sz w:val="22"/>
          <w:szCs w:val="22"/>
        </w:rPr>
      </w:pPr>
      <w:r w:rsidRPr="004E5452">
        <w:rPr>
          <w:b/>
          <w:sz w:val="22"/>
          <w:szCs w:val="22"/>
        </w:rPr>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0A0" w:firstRow="1" w:lastRow="0" w:firstColumn="1" w:lastColumn="0" w:noHBand="0" w:noVBand="0"/>
      </w:tblPr>
      <w:tblGrid>
        <w:gridCol w:w="3572"/>
        <w:gridCol w:w="1578"/>
        <w:gridCol w:w="1985"/>
        <w:gridCol w:w="2871"/>
        <w:gridCol w:w="2131"/>
        <w:gridCol w:w="2929"/>
      </w:tblGrid>
      <w:tr w:rsidR="000E2CCA" w:rsidRPr="004E5452" w:rsidTr="00927F65">
        <w:trPr>
          <w:trHeight w:val="20"/>
          <w:tblHeader/>
          <w:jc w:val="center"/>
        </w:trPr>
        <w:tc>
          <w:tcPr>
            <w:tcW w:w="3572" w:type="dxa"/>
            <w:vMerge w:val="restart"/>
            <w:tcBorders>
              <w:top w:val="single" w:sz="6" w:space="0" w:color="auto"/>
            </w:tcBorders>
            <w:vAlign w:val="center"/>
          </w:tcPr>
          <w:p w:rsidR="000E2CCA" w:rsidRPr="004E5452" w:rsidRDefault="000E2CCA" w:rsidP="004E5452">
            <w:pPr>
              <w:jc w:val="center"/>
              <w:rPr>
                <w:b/>
                <w:sz w:val="18"/>
                <w:szCs w:val="18"/>
              </w:rPr>
            </w:pPr>
            <w:r w:rsidRPr="004E5452">
              <w:rPr>
                <w:b/>
                <w:sz w:val="18"/>
                <w:szCs w:val="18"/>
              </w:rPr>
              <w:t>Диаметр</w:t>
            </w:r>
          </w:p>
          <w:p w:rsidR="000E2CCA" w:rsidRPr="004E5452" w:rsidRDefault="000E2CCA" w:rsidP="004E5452">
            <w:pPr>
              <w:jc w:val="center"/>
              <w:rPr>
                <w:b/>
                <w:sz w:val="18"/>
                <w:szCs w:val="18"/>
              </w:rPr>
            </w:pPr>
            <w:r w:rsidRPr="004E5452">
              <w:rPr>
                <w:b/>
                <w:sz w:val="18"/>
                <w:szCs w:val="18"/>
              </w:rPr>
              <w:t>водовода или канализационного коллектора,</w:t>
            </w:r>
          </w:p>
          <w:p w:rsidR="000E2CCA" w:rsidRPr="004E5452" w:rsidRDefault="000E2CCA" w:rsidP="004E5452">
            <w:pPr>
              <w:jc w:val="center"/>
              <w:rPr>
                <w:b/>
                <w:sz w:val="18"/>
                <w:szCs w:val="18"/>
              </w:rPr>
            </w:pPr>
            <w:r w:rsidRPr="004E5452">
              <w:rPr>
                <w:b/>
                <w:sz w:val="18"/>
                <w:szCs w:val="18"/>
              </w:rPr>
              <w:t>мм</w:t>
            </w:r>
          </w:p>
        </w:tc>
        <w:tc>
          <w:tcPr>
            <w:tcW w:w="0" w:type="auto"/>
            <w:vMerge w:val="restart"/>
            <w:tcBorders>
              <w:top w:val="single" w:sz="6" w:space="0" w:color="auto"/>
            </w:tcBorders>
            <w:vAlign w:val="center"/>
          </w:tcPr>
          <w:p w:rsidR="000E2CCA" w:rsidRPr="004E5452" w:rsidRDefault="000E2CCA" w:rsidP="004E5452">
            <w:pPr>
              <w:jc w:val="center"/>
              <w:rPr>
                <w:b/>
                <w:sz w:val="18"/>
                <w:szCs w:val="18"/>
              </w:rPr>
            </w:pPr>
            <w:r w:rsidRPr="004E5452">
              <w:rPr>
                <w:b/>
                <w:sz w:val="18"/>
                <w:szCs w:val="18"/>
              </w:rPr>
              <w:t>Глубина заложения до низа трубы,</w:t>
            </w:r>
          </w:p>
          <w:p w:rsidR="000E2CCA" w:rsidRPr="004E5452" w:rsidRDefault="000E2CCA" w:rsidP="004E5452">
            <w:pPr>
              <w:jc w:val="center"/>
              <w:rPr>
                <w:b/>
                <w:sz w:val="18"/>
                <w:szCs w:val="18"/>
              </w:rPr>
            </w:pPr>
            <w:r w:rsidRPr="004E5452">
              <w:rPr>
                <w:b/>
                <w:sz w:val="18"/>
                <w:szCs w:val="18"/>
              </w:rPr>
              <w:t>М</w:t>
            </w:r>
          </w:p>
        </w:tc>
        <w:tc>
          <w:tcPr>
            <w:tcW w:w="9883" w:type="dxa"/>
            <w:gridSpan w:val="4"/>
            <w:tcBorders>
              <w:top w:val="single" w:sz="6" w:space="0" w:color="auto"/>
            </w:tcBorders>
            <w:vAlign w:val="center"/>
          </w:tcPr>
          <w:p w:rsidR="000E2CCA" w:rsidRPr="004E5452" w:rsidRDefault="000E2CCA" w:rsidP="004E5452">
            <w:pPr>
              <w:jc w:val="center"/>
              <w:rPr>
                <w:b/>
                <w:sz w:val="18"/>
                <w:szCs w:val="18"/>
              </w:rPr>
            </w:pPr>
            <w:r w:rsidRPr="004E5452">
              <w:rPr>
                <w:b/>
                <w:sz w:val="18"/>
                <w:szCs w:val="18"/>
              </w:rPr>
              <w:t>Ширина полос земель для магистральных подземных водоводов и канализационных коллекторов, м</w:t>
            </w:r>
          </w:p>
        </w:tc>
      </w:tr>
      <w:tr w:rsidR="000E2CCA" w:rsidRPr="004E5452" w:rsidTr="00927F65">
        <w:trPr>
          <w:trHeight w:val="20"/>
          <w:tblHeader/>
          <w:jc w:val="center"/>
        </w:trPr>
        <w:tc>
          <w:tcPr>
            <w:tcW w:w="3572" w:type="dxa"/>
            <w:vMerge/>
            <w:vAlign w:val="center"/>
          </w:tcPr>
          <w:p w:rsidR="000E2CCA" w:rsidRPr="004E5452" w:rsidRDefault="000E2CCA" w:rsidP="004E5452">
            <w:pPr>
              <w:jc w:val="center"/>
              <w:rPr>
                <w:b/>
                <w:sz w:val="18"/>
                <w:szCs w:val="18"/>
              </w:rPr>
            </w:pPr>
          </w:p>
        </w:tc>
        <w:tc>
          <w:tcPr>
            <w:tcW w:w="0" w:type="auto"/>
            <w:vMerge/>
            <w:vAlign w:val="center"/>
          </w:tcPr>
          <w:p w:rsidR="000E2CCA" w:rsidRPr="004E5452" w:rsidRDefault="000E2CCA" w:rsidP="004E5452">
            <w:pPr>
              <w:jc w:val="center"/>
              <w:rPr>
                <w:b/>
                <w:sz w:val="18"/>
                <w:szCs w:val="18"/>
              </w:rPr>
            </w:pPr>
          </w:p>
        </w:tc>
        <w:tc>
          <w:tcPr>
            <w:tcW w:w="4856" w:type="dxa"/>
            <w:gridSpan w:val="2"/>
            <w:vAlign w:val="center"/>
          </w:tcPr>
          <w:p w:rsidR="000E2CCA" w:rsidRPr="004E5452" w:rsidRDefault="000E2CCA" w:rsidP="004E5452">
            <w:pPr>
              <w:jc w:val="center"/>
              <w:rPr>
                <w:b/>
                <w:sz w:val="18"/>
                <w:szCs w:val="18"/>
              </w:rPr>
            </w:pPr>
            <w:r w:rsidRPr="004E5452">
              <w:rPr>
                <w:b/>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tcPr>
          <w:p w:rsidR="000E2CCA" w:rsidRPr="004E5452" w:rsidRDefault="000E2CCA" w:rsidP="004E5452">
            <w:pPr>
              <w:jc w:val="center"/>
              <w:rPr>
                <w:b/>
                <w:sz w:val="18"/>
                <w:szCs w:val="18"/>
              </w:rPr>
            </w:pPr>
            <w:r w:rsidRPr="004E5452">
              <w:rPr>
                <w:b/>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0E2CCA" w:rsidRPr="004E5452" w:rsidTr="00927F65">
        <w:trPr>
          <w:trHeight w:val="20"/>
          <w:tblHeader/>
          <w:jc w:val="center"/>
        </w:trPr>
        <w:tc>
          <w:tcPr>
            <w:tcW w:w="3572" w:type="dxa"/>
            <w:vMerge/>
            <w:vAlign w:val="center"/>
          </w:tcPr>
          <w:p w:rsidR="000E2CCA" w:rsidRPr="004E5452" w:rsidRDefault="000E2CCA" w:rsidP="004E5452">
            <w:pPr>
              <w:jc w:val="center"/>
              <w:rPr>
                <w:b/>
                <w:sz w:val="18"/>
                <w:szCs w:val="18"/>
              </w:rPr>
            </w:pPr>
          </w:p>
        </w:tc>
        <w:tc>
          <w:tcPr>
            <w:tcW w:w="0" w:type="auto"/>
            <w:vMerge/>
            <w:vAlign w:val="center"/>
          </w:tcPr>
          <w:p w:rsidR="000E2CCA" w:rsidRPr="004E5452" w:rsidRDefault="000E2CCA" w:rsidP="004E5452">
            <w:pPr>
              <w:jc w:val="center"/>
              <w:rPr>
                <w:b/>
                <w:sz w:val="18"/>
                <w:szCs w:val="18"/>
              </w:rPr>
            </w:pPr>
          </w:p>
        </w:tc>
        <w:tc>
          <w:tcPr>
            <w:tcW w:w="1985" w:type="dxa"/>
            <w:vAlign w:val="center"/>
          </w:tcPr>
          <w:p w:rsidR="000E2CCA" w:rsidRPr="004E5452" w:rsidRDefault="000E2CCA" w:rsidP="004E5452">
            <w:pPr>
              <w:jc w:val="center"/>
              <w:rPr>
                <w:b/>
                <w:sz w:val="18"/>
                <w:szCs w:val="18"/>
              </w:rPr>
            </w:pPr>
            <w:r w:rsidRPr="004E5452">
              <w:rPr>
                <w:b/>
                <w:sz w:val="18"/>
                <w:szCs w:val="18"/>
              </w:rPr>
              <w:t>для одного водовода или коллектора</w:t>
            </w:r>
          </w:p>
        </w:tc>
        <w:tc>
          <w:tcPr>
            <w:tcW w:w="2871" w:type="dxa"/>
            <w:vAlign w:val="center"/>
          </w:tcPr>
          <w:p w:rsidR="000E2CCA" w:rsidRPr="004E5452" w:rsidRDefault="000E2CCA" w:rsidP="004E5452">
            <w:pPr>
              <w:jc w:val="center"/>
              <w:rPr>
                <w:b/>
                <w:sz w:val="18"/>
                <w:szCs w:val="18"/>
              </w:rPr>
            </w:pPr>
            <w:r w:rsidRPr="004E5452">
              <w:rPr>
                <w:b/>
                <w:sz w:val="18"/>
                <w:szCs w:val="18"/>
              </w:rPr>
              <w:t>для двух водоводов или коллекторов (в одной траншее)</w:t>
            </w:r>
          </w:p>
        </w:tc>
        <w:tc>
          <w:tcPr>
            <w:tcW w:w="0" w:type="auto"/>
            <w:vAlign w:val="center"/>
          </w:tcPr>
          <w:p w:rsidR="000E2CCA" w:rsidRPr="004E5452" w:rsidRDefault="000E2CCA" w:rsidP="004E5452">
            <w:pPr>
              <w:jc w:val="center"/>
              <w:rPr>
                <w:b/>
                <w:sz w:val="18"/>
                <w:szCs w:val="18"/>
              </w:rPr>
            </w:pPr>
            <w:r w:rsidRPr="004E5452">
              <w:rPr>
                <w:b/>
                <w:sz w:val="18"/>
                <w:szCs w:val="18"/>
              </w:rPr>
              <w:t>для одного водовода или коллектора</w:t>
            </w:r>
          </w:p>
        </w:tc>
        <w:tc>
          <w:tcPr>
            <w:tcW w:w="0" w:type="auto"/>
            <w:vAlign w:val="center"/>
          </w:tcPr>
          <w:p w:rsidR="000E2CCA" w:rsidRPr="004E5452" w:rsidRDefault="000E2CCA" w:rsidP="004E5452">
            <w:pPr>
              <w:jc w:val="center"/>
              <w:rPr>
                <w:b/>
                <w:sz w:val="18"/>
                <w:szCs w:val="18"/>
              </w:rPr>
            </w:pPr>
            <w:r w:rsidRPr="004E5452">
              <w:rPr>
                <w:b/>
                <w:sz w:val="18"/>
                <w:szCs w:val="18"/>
              </w:rPr>
              <w:t>для двух водоводов или коллекторов (в одной траншее)</w:t>
            </w:r>
          </w:p>
        </w:tc>
      </w:tr>
      <w:tr w:rsidR="000E2CCA" w:rsidRPr="004E5452" w:rsidTr="00927F65">
        <w:trPr>
          <w:trHeight w:val="20"/>
          <w:jc w:val="center"/>
        </w:trPr>
        <w:tc>
          <w:tcPr>
            <w:tcW w:w="3572" w:type="dxa"/>
          </w:tcPr>
          <w:p w:rsidR="000E2CCA" w:rsidRPr="004E5452" w:rsidRDefault="000E2CCA" w:rsidP="004E5452">
            <w:pPr>
              <w:rPr>
                <w:sz w:val="18"/>
                <w:szCs w:val="18"/>
              </w:rPr>
            </w:pPr>
            <w:r w:rsidRPr="004E5452">
              <w:rPr>
                <w:sz w:val="18"/>
                <w:szCs w:val="18"/>
              </w:rPr>
              <w:t>А. Стальные трубы</w:t>
            </w:r>
          </w:p>
        </w:tc>
        <w:tc>
          <w:tcPr>
            <w:tcW w:w="0" w:type="auto"/>
          </w:tcPr>
          <w:p w:rsidR="000E2CCA" w:rsidRPr="004E5452" w:rsidRDefault="000E2CCA" w:rsidP="004E5452">
            <w:pPr>
              <w:rPr>
                <w:sz w:val="18"/>
                <w:szCs w:val="18"/>
              </w:rPr>
            </w:pPr>
          </w:p>
        </w:tc>
        <w:tc>
          <w:tcPr>
            <w:tcW w:w="1985" w:type="dxa"/>
          </w:tcPr>
          <w:p w:rsidR="000E2CCA" w:rsidRPr="004E5452" w:rsidRDefault="000E2CCA" w:rsidP="004E5452">
            <w:pPr>
              <w:rPr>
                <w:sz w:val="18"/>
                <w:szCs w:val="18"/>
              </w:rPr>
            </w:pPr>
          </w:p>
        </w:tc>
        <w:tc>
          <w:tcPr>
            <w:tcW w:w="2871" w:type="dxa"/>
          </w:tcPr>
          <w:p w:rsidR="000E2CCA" w:rsidRPr="004E5452" w:rsidRDefault="000E2CCA" w:rsidP="004E5452">
            <w:pPr>
              <w:rPr>
                <w:sz w:val="18"/>
                <w:szCs w:val="18"/>
              </w:rPr>
            </w:pPr>
          </w:p>
        </w:tc>
        <w:tc>
          <w:tcPr>
            <w:tcW w:w="0" w:type="auto"/>
          </w:tcPr>
          <w:p w:rsidR="000E2CCA" w:rsidRPr="004E5452" w:rsidRDefault="000E2CCA" w:rsidP="004E5452">
            <w:pPr>
              <w:rPr>
                <w:sz w:val="18"/>
                <w:szCs w:val="18"/>
              </w:rPr>
            </w:pPr>
          </w:p>
        </w:tc>
        <w:tc>
          <w:tcPr>
            <w:tcW w:w="0" w:type="auto"/>
          </w:tcPr>
          <w:p w:rsidR="000E2CCA" w:rsidRPr="004E5452" w:rsidRDefault="000E2CCA" w:rsidP="004E5452">
            <w:pPr>
              <w:rPr>
                <w:sz w:val="18"/>
                <w:szCs w:val="18"/>
              </w:rPr>
            </w:pPr>
          </w:p>
        </w:tc>
      </w:tr>
      <w:tr w:rsidR="000E2CCA" w:rsidRPr="004E5452" w:rsidTr="00927F65">
        <w:trPr>
          <w:trHeight w:val="20"/>
          <w:jc w:val="center"/>
        </w:trPr>
        <w:tc>
          <w:tcPr>
            <w:tcW w:w="3572" w:type="dxa"/>
          </w:tcPr>
          <w:p w:rsidR="000E2CCA" w:rsidRPr="004E5452" w:rsidRDefault="000E2CCA" w:rsidP="004E5452">
            <w:pPr>
              <w:rPr>
                <w:sz w:val="18"/>
                <w:szCs w:val="18"/>
              </w:rPr>
            </w:pPr>
            <w:r w:rsidRPr="004E5452">
              <w:rPr>
                <w:sz w:val="18"/>
                <w:szCs w:val="18"/>
              </w:rPr>
              <w:t>1. До 426 включительно</w:t>
            </w:r>
          </w:p>
        </w:tc>
        <w:tc>
          <w:tcPr>
            <w:tcW w:w="0" w:type="auto"/>
          </w:tcPr>
          <w:p w:rsidR="000E2CCA" w:rsidRPr="004E5452" w:rsidRDefault="000E2CCA" w:rsidP="004E5452">
            <w:pPr>
              <w:rPr>
                <w:sz w:val="18"/>
                <w:szCs w:val="18"/>
              </w:rPr>
            </w:pPr>
            <w:r w:rsidRPr="004E5452">
              <w:rPr>
                <w:sz w:val="18"/>
                <w:szCs w:val="18"/>
              </w:rPr>
              <w:t>до 3</w:t>
            </w:r>
          </w:p>
        </w:tc>
        <w:tc>
          <w:tcPr>
            <w:tcW w:w="1985" w:type="dxa"/>
          </w:tcPr>
          <w:p w:rsidR="000E2CCA" w:rsidRPr="004E5452" w:rsidRDefault="000E2CCA" w:rsidP="004E5452">
            <w:pPr>
              <w:rPr>
                <w:sz w:val="18"/>
                <w:szCs w:val="18"/>
              </w:rPr>
            </w:pPr>
            <w:r w:rsidRPr="004E5452">
              <w:rPr>
                <w:sz w:val="18"/>
                <w:szCs w:val="18"/>
              </w:rPr>
              <w:t>20</w:t>
            </w:r>
          </w:p>
        </w:tc>
        <w:tc>
          <w:tcPr>
            <w:tcW w:w="2871" w:type="dxa"/>
          </w:tcPr>
          <w:p w:rsidR="000E2CCA" w:rsidRPr="004E5452" w:rsidRDefault="000E2CCA" w:rsidP="004E5452">
            <w:pPr>
              <w:rPr>
                <w:sz w:val="18"/>
                <w:szCs w:val="18"/>
              </w:rPr>
            </w:pPr>
            <w:r w:rsidRPr="004E5452">
              <w:rPr>
                <w:sz w:val="18"/>
                <w:szCs w:val="18"/>
              </w:rPr>
              <w:t>23</w:t>
            </w:r>
          </w:p>
        </w:tc>
        <w:tc>
          <w:tcPr>
            <w:tcW w:w="0" w:type="auto"/>
          </w:tcPr>
          <w:p w:rsidR="000E2CCA" w:rsidRPr="004E5452" w:rsidRDefault="000E2CCA" w:rsidP="004E5452">
            <w:pPr>
              <w:rPr>
                <w:sz w:val="18"/>
                <w:szCs w:val="18"/>
              </w:rPr>
            </w:pPr>
            <w:r w:rsidRPr="004E5452">
              <w:rPr>
                <w:sz w:val="18"/>
                <w:szCs w:val="18"/>
              </w:rPr>
              <w:t>28</w:t>
            </w:r>
          </w:p>
        </w:tc>
        <w:tc>
          <w:tcPr>
            <w:tcW w:w="0" w:type="auto"/>
          </w:tcPr>
          <w:p w:rsidR="000E2CCA" w:rsidRPr="004E5452" w:rsidRDefault="000E2CCA" w:rsidP="004E5452">
            <w:pPr>
              <w:rPr>
                <w:sz w:val="18"/>
                <w:szCs w:val="18"/>
              </w:rPr>
            </w:pPr>
            <w:r w:rsidRPr="004E5452">
              <w:rPr>
                <w:sz w:val="18"/>
                <w:szCs w:val="18"/>
              </w:rPr>
              <w:t>31</w:t>
            </w:r>
          </w:p>
        </w:tc>
      </w:tr>
      <w:tr w:rsidR="000E2CCA" w:rsidRPr="004E5452" w:rsidTr="00927F65">
        <w:trPr>
          <w:trHeight w:val="20"/>
          <w:jc w:val="center"/>
        </w:trPr>
        <w:tc>
          <w:tcPr>
            <w:tcW w:w="3572" w:type="dxa"/>
          </w:tcPr>
          <w:p w:rsidR="000E2CCA" w:rsidRPr="004E5452" w:rsidRDefault="000E2CCA" w:rsidP="004E5452">
            <w:pPr>
              <w:rPr>
                <w:sz w:val="18"/>
                <w:szCs w:val="18"/>
              </w:rPr>
            </w:pPr>
            <w:r w:rsidRPr="004E5452">
              <w:rPr>
                <w:sz w:val="18"/>
                <w:szCs w:val="18"/>
              </w:rPr>
              <w:t>2. Более 426 до 720 включительно</w:t>
            </w:r>
          </w:p>
        </w:tc>
        <w:tc>
          <w:tcPr>
            <w:tcW w:w="0" w:type="auto"/>
          </w:tcPr>
          <w:p w:rsidR="000E2CCA" w:rsidRPr="004E5452" w:rsidRDefault="000E2CCA" w:rsidP="004E5452">
            <w:pPr>
              <w:rPr>
                <w:sz w:val="18"/>
                <w:szCs w:val="18"/>
              </w:rPr>
            </w:pPr>
            <w:r w:rsidRPr="004E5452">
              <w:rPr>
                <w:sz w:val="18"/>
                <w:szCs w:val="18"/>
              </w:rPr>
              <w:t>то же</w:t>
            </w:r>
          </w:p>
        </w:tc>
        <w:tc>
          <w:tcPr>
            <w:tcW w:w="1985" w:type="dxa"/>
          </w:tcPr>
          <w:p w:rsidR="000E2CCA" w:rsidRPr="004E5452" w:rsidRDefault="000E2CCA" w:rsidP="004E5452">
            <w:pPr>
              <w:rPr>
                <w:sz w:val="18"/>
                <w:szCs w:val="18"/>
              </w:rPr>
            </w:pPr>
            <w:r w:rsidRPr="004E5452">
              <w:rPr>
                <w:sz w:val="18"/>
                <w:szCs w:val="18"/>
              </w:rPr>
              <w:t>23</w:t>
            </w:r>
          </w:p>
        </w:tc>
        <w:tc>
          <w:tcPr>
            <w:tcW w:w="2871" w:type="dxa"/>
          </w:tcPr>
          <w:p w:rsidR="000E2CCA" w:rsidRPr="004E5452" w:rsidRDefault="000E2CCA" w:rsidP="004E5452">
            <w:pPr>
              <w:rPr>
                <w:sz w:val="18"/>
                <w:szCs w:val="18"/>
              </w:rPr>
            </w:pPr>
            <w:r w:rsidRPr="004E5452">
              <w:rPr>
                <w:sz w:val="18"/>
                <w:szCs w:val="18"/>
              </w:rPr>
              <w:t>26</w:t>
            </w:r>
          </w:p>
        </w:tc>
        <w:tc>
          <w:tcPr>
            <w:tcW w:w="0" w:type="auto"/>
          </w:tcPr>
          <w:p w:rsidR="000E2CCA" w:rsidRPr="004E5452" w:rsidRDefault="000E2CCA" w:rsidP="004E5452">
            <w:pPr>
              <w:rPr>
                <w:sz w:val="18"/>
                <w:szCs w:val="18"/>
              </w:rPr>
            </w:pPr>
            <w:r w:rsidRPr="004E5452">
              <w:rPr>
                <w:sz w:val="18"/>
                <w:szCs w:val="18"/>
              </w:rPr>
              <w:t>33</w:t>
            </w:r>
          </w:p>
        </w:tc>
        <w:tc>
          <w:tcPr>
            <w:tcW w:w="0" w:type="auto"/>
          </w:tcPr>
          <w:p w:rsidR="000E2CCA" w:rsidRPr="004E5452" w:rsidRDefault="000E2CCA" w:rsidP="004E5452">
            <w:pPr>
              <w:rPr>
                <w:sz w:val="18"/>
                <w:szCs w:val="18"/>
              </w:rPr>
            </w:pPr>
            <w:r w:rsidRPr="004E5452">
              <w:rPr>
                <w:sz w:val="18"/>
                <w:szCs w:val="18"/>
              </w:rPr>
              <w:t>36</w:t>
            </w:r>
          </w:p>
        </w:tc>
      </w:tr>
      <w:tr w:rsidR="000E2CCA" w:rsidRPr="004E5452" w:rsidTr="00927F65">
        <w:trPr>
          <w:trHeight w:val="20"/>
          <w:jc w:val="center"/>
        </w:trPr>
        <w:tc>
          <w:tcPr>
            <w:tcW w:w="3572" w:type="dxa"/>
          </w:tcPr>
          <w:p w:rsidR="000E2CCA" w:rsidRPr="004E5452" w:rsidRDefault="000E2CCA" w:rsidP="004E5452">
            <w:pPr>
              <w:rPr>
                <w:sz w:val="18"/>
                <w:szCs w:val="18"/>
              </w:rPr>
            </w:pPr>
            <w:r w:rsidRPr="004E5452">
              <w:rPr>
                <w:sz w:val="18"/>
                <w:szCs w:val="18"/>
              </w:rPr>
              <w:t>3. Более 720 до 1020 включительно</w:t>
            </w:r>
          </w:p>
        </w:tc>
        <w:tc>
          <w:tcPr>
            <w:tcW w:w="0" w:type="auto"/>
          </w:tcPr>
          <w:p w:rsidR="000E2CCA" w:rsidRPr="004E5452" w:rsidRDefault="000E2CCA" w:rsidP="004E5452">
            <w:pPr>
              <w:rPr>
                <w:sz w:val="18"/>
                <w:szCs w:val="18"/>
              </w:rPr>
            </w:pPr>
            <w:r w:rsidRPr="004E5452">
              <w:rPr>
                <w:sz w:val="18"/>
                <w:szCs w:val="18"/>
              </w:rPr>
              <w:t>«</w:t>
            </w:r>
          </w:p>
        </w:tc>
        <w:tc>
          <w:tcPr>
            <w:tcW w:w="1985" w:type="dxa"/>
          </w:tcPr>
          <w:p w:rsidR="000E2CCA" w:rsidRPr="004E5452" w:rsidRDefault="000E2CCA" w:rsidP="004E5452">
            <w:pPr>
              <w:rPr>
                <w:sz w:val="18"/>
                <w:szCs w:val="18"/>
              </w:rPr>
            </w:pPr>
            <w:r w:rsidRPr="004E5452">
              <w:rPr>
                <w:sz w:val="18"/>
                <w:szCs w:val="18"/>
              </w:rPr>
              <w:t>28</w:t>
            </w:r>
          </w:p>
        </w:tc>
        <w:tc>
          <w:tcPr>
            <w:tcW w:w="2871" w:type="dxa"/>
          </w:tcPr>
          <w:p w:rsidR="000E2CCA" w:rsidRPr="004E5452" w:rsidRDefault="000E2CCA" w:rsidP="004E5452">
            <w:pPr>
              <w:rPr>
                <w:sz w:val="18"/>
                <w:szCs w:val="18"/>
              </w:rPr>
            </w:pPr>
            <w:r w:rsidRPr="004E5452">
              <w:rPr>
                <w:sz w:val="18"/>
                <w:szCs w:val="18"/>
              </w:rPr>
              <w:t>31</w:t>
            </w:r>
          </w:p>
        </w:tc>
        <w:tc>
          <w:tcPr>
            <w:tcW w:w="0" w:type="auto"/>
          </w:tcPr>
          <w:p w:rsidR="000E2CCA" w:rsidRPr="004E5452" w:rsidRDefault="000E2CCA" w:rsidP="004E5452">
            <w:pPr>
              <w:rPr>
                <w:sz w:val="18"/>
                <w:szCs w:val="18"/>
              </w:rPr>
            </w:pPr>
            <w:r w:rsidRPr="004E5452">
              <w:rPr>
                <w:sz w:val="18"/>
                <w:szCs w:val="18"/>
              </w:rPr>
              <w:t>39</w:t>
            </w:r>
          </w:p>
        </w:tc>
        <w:tc>
          <w:tcPr>
            <w:tcW w:w="0" w:type="auto"/>
          </w:tcPr>
          <w:p w:rsidR="000E2CCA" w:rsidRPr="004E5452" w:rsidRDefault="000E2CCA" w:rsidP="004E5452">
            <w:pPr>
              <w:rPr>
                <w:sz w:val="18"/>
                <w:szCs w:val="18"/>
              </w:rPr>
            </w:pPr>
            <w:r w:rsidRPr="004E5452">
              <w:rPr>
                <w:sz w:val="18"/>
                <w:szCs w:val="18"/>
              </w:rPr>
              <w:t>42</w:t>
            </w:r>
          </w:p>
        </w:tc>
      </w:tr>
      <w:tr w:rsidR="000E2CCA" w:rsidRPr="004E5452" w:rsidTr="00927F65">
        <w:trPr>
          <w:trHeight w:val="20"/>
          <w:jc w:val="center"/>
        </w:trPr>
        <w:tc>
          <w:tcPr>
            <w:tcW w:w="3572" w:type="dxa"/>
          </w:tcPr>
          <w:p w:rsidR="000E2CCA" w:rsidRPr="004E5452" w:rsidRDefault="000E2CCA" w:rsidP="004E5452">
            <w:pPr>
              <w:rPr>
                <w:sz w:val="18"/>
                <w:szCs w:val="18"/>
              </w:rPr>
            </w:pPr>
            <w:r w:rsidRPr="004E5452">
              <w:rPr>
                <w:sz w:val="18"/>
                <w:szCs w:val="18"/>
              </w:rPr>
              <w:t>4. Более 1020 до 1220 включительно</w:t>
            </w:r>
          </w:p>
        </w:tc>
        <w:tc>
          <w:tcPr>
            <w:tcW w:w="0" w:type="auto"/>
          </w:tcPr>
          <w:p w:rsidR="000E2CCA" w:rsidRPr="004E5452" w:rsidRDefault="000E2CCA" w:rsidP="004E5452">
            <w:pPr>
              <w:rPr>
                <w:sz w:val="18"/>
                <w:szCs w:val="18"/>
              </w:rPr>
            </w:pPr>
            <w:r w:rsidRPr="004E5452">
              <w:rPr>
                <w:sz w:val="18"/>
                <w:szCs w:val="18"/>
              </w:rPr>
              <w:t>«</w:t>
            </w:r>
          </w:p>
        </w:tc>
        <w:tc>
          <w:tcPr>
            <w:tcW w:w="1985" w:type="dxa"/>
          </w:tcPr>
          <w:p w:rsidR="000E2CCA" w:rsidRPr="004E5452" w:rsidRDefault="000E2CCA" w:rsidP="004E5452">
            <w:pPr>
              <w:rPr>
                <w:sz w:val="18"/>
                <w:szCs w:val="18"/>
              </w:rPr>
            </w:pPr>
            <w:r w:rsidRPr="004E5452">
              <w:rPr>
                <w:sz w:val="18"/>
                <w:szCs w:val="18"/>
              </w:rPr>
              <w:t>30</w:t>
            </w:r>
          </w:p>
        </w:tc>
        <w:tc>
          <w:tcPr>
            <w:tcW w:w="2871" w:type="dxa"/>
          </w:tcPr>
          <w:p w:rsidR="000E2CCA" w:rsidRPr="004E5452" w:rsidRDefault="000E2CCA" w:rsidP="004E5452">
            <w:pPr>
              <w:rPr>
                <w:sz w:val="18"/>
                <w:szCs w:val="18"/>
              </w:rPr>
            </w:pPr>
            <w:r w:rsidRPr="004E5452">
              <w:rPr>
                <w:sz w:val="18"/>
                <w:szCs w:val="18"/>
              </w:rPr>
              <w:t>33</w:t>
            </w:r>
          </w:p>
        </w:tc>
        <w:tc>
          <w:tcPr>
            <w:tcW w:w="0" w:type="auto"/>
          </w:tcPr>
          <w:p w:rsidR="000E2CCA" w:rsidRPr="004E5452" w:rsidRDefault="000E2CCA" w:rsidP="004E5452">
            <w:pPr>
              <w:rPr>
                <w:sz w:val="18"/>
                <w:szCs w:val="18"/>
              </w:rPr>
            </w:pPr>
            <w:r w:rsidRPr="004E5452">
              <w:rPr>
                <w:sz w:val="18"/>
                <w:szCs w:val="18"/>
              </w:rPr>
              <w:t>42</w:t>
            </w:r>
          </w:p>
        </w:tc>
        <w:tc>
          <w:tcPr>
            <w:tcW w:w="0" w:type="auto"/>
          </w:tcPr>
          <w:p w:rsidR="000E2CCA" w:rsidRPr="004E5452" w:rsidRDefault="000E2CCA" w:rsidP="004E5452">
            <w:pPr>
              <w:rPr>
                <w:sz w:val="18"/>
                <w:szCs w:val="18"/>
              </w:rPr>
            </w:pPr>
            <w:r w:rsidRPr="004E5452">
              <w:rPr>
                <w:sz w:val="18"/>
                <w:szCs w:val="18"/>
              </w:rPr>
              <w:t>45</w:t>
            </w:r>
          </w:p>
        </w:tc>
      </w:tr>
      <w:tr w:rsidR="000E2CCA" w:rsidRPr="004E5452" w:rsidTr="00927F65">
        <w:trPr>
          <w:trHeight w:val="20"/>
          <w:jc w:val="center"/>
        </w:trPr>
        <w:tc>
          <w:tcPr>
            <w:tcW w:w="3572" w:type="dxa"/>
          </w:tcPr>
          <w:p w:rsidR="000E2CCA" w:rsidRPr="004E5452" w:rsidRDefault="000E2CCA" w:rsidP="004E5452">
            <w:pPr>
              <w:rPr>
                <w:sz w:val="18"/>
                <w:szCs w:val="18"/>
              </w:rPr>
            </w:pPr>
            <w:r w:rsidRPr="004E5452">
              <w:rPr>
                <w:sz w:val="18"/>
                <w:szCs w:val="18"/>
              </w:rPr>
              <w:t>5. Более 1220 до 1420 включительно</w:t>
            </w:r>
          </w:p>
        </w:tc>
        <w:tc>
          <w:tcPr>
            <w:tcW w:w="0" w:type="auto"/>
          </w:tcPr>
          <w:p w:rsidR="000E2CCA" w:rsidRPr="004E5452" w:rsidRDefault="000E2CCA" w:rsidP="004E5452">
            <w:pPr>
              <w:rPr>
                <w:sz w:val="18"/>
                <w:szCs w:val="18"/>
              </w:rPr>
            </w:pPr>
            <w:r w:rsidRPr="004E5452">
              <w:rPr>
                <w:sz w:val="18"/>
                <w:szCs w:val="18"/>
              </w:rPr>
              <w:t>«</w:t>
            </w:r>
          </w:p>
        </w:tc>
        <w:tc>
          <w:tcPr>
            <w:tcW w:w="1985" w:type="dxa"/>
          </w:tcPr>
          <w:p w:rsidR="000E2CCA" w:rsidRPr="004E5452" w:rsidRDefault="000E2CCA" w:rsidP="004E5452">
            <w:pPr>
              <w:rPr>
                <w:sz w:val="18"/>
                <w:szCs w:val="18"/>
              </w:rPr>
            </w:pPr>
            <w:r w:rsidRPr="004E5452">
              <w:rPr>
                <w:sz w:val="18"/>
                <w:szCs w:val="18"/>
              </w:rPr>
              <w:t>32</w:t>
            </w:r>
          </w:p>
        </w:tc>
        <w:tc>
          <w:tcPr>
            <w:tcW w:w="2871" w:type="dxa"/>
          </w:tcPr>
          <w:p w:rsidR="000E2CCA" w:rsidRPr="004E5452" w:rsidRDefault="000E2CCA" w:rsidP="004E5452">
            <w:pPr>
              <w:rPr>
                <w:sz w:val="18"/>
                <w:szCs w:val="18"/>
              </w:rPr>
            </w:pPr>
            <w:r w:rsidRPr="004E5452">
              <w:rPr>
                <w:sz w:val="18"/>
                <w:szCs w:val="18"/>
              </w:rPr>
              <w:t>35</w:t>
            </w:r>
          </w:p>
        </w:tc>
        <w:tc>
          <w:tcPr>
            <w:tcW w:w="0" w:type="auto"/>
          </w:tcPr>
          <w:p w:rsidR="000E2CCA" w:rsidRPr="004E5452" w:rsidRDefault="000E2CCA" w:rsidP="004E5452">
            <w:pPr>
              <w:rPr>
                <w:sz w:val="18"/>
                <w:szCs w:val="18"/>
              </w:rPr>
            </w:pPr>
            <w:r w:rsidRPr="004E5452">
              <w:rPr>
                <w:sz w:val="18"/>
                <w:szCs w:val="18"/>
              </w:rPr>
              <w:t>45</w:t>
            </w:r>
          </w:p>
        </w:tc>
        <w:tc>
          <w:tcPr>
            <w:tcW w:w="0" w:type="auto"/>
          </w:tcPr>
          <w:p w:rsidR="000E2CCA" w:rsidRPr="004E5452" w:rsidRDefault="000E2CCA" w:rsidP="004E5452">
            <w:pPr>
              <w:rPr>
                <w:sz w:val="18"/>
                <w:szCs w:val="18"/>
              </w:rPr>
            </w:pPr>
            <w:r w:rsidRPr="004E5452">
              <w:rPr>
                <w:sz w:val="18"/>
                <w:szCs w:val="18"/>
              </w:rPr>
              <w:t>48</w:t>
            </w:r>
          </w:p>
        </w:tc>
      </w:tr>
      <w:tr w:rsidR="000E2CCA" w:rsidRPr="004E5452" w:rsidTr="00927F65">
        <w:trPr>
          <w:trHeight w:val="20"/>
          <w:jc w:val="center"/>
        </w:trPr>
        <w:tc>
          <w:tcPr>
            <w:tcW w:w="3572" w:type="dxa"/>
          </w:tcPr>
          <w:p w:rsidR="000E2CCA" w:rsidRPr="004E5452" w:rsidRDefault="000E2CCA" w:rsidP="004E5452">
            <w:pPr>
              <w:rPr>
                <w:sz w:val="18"/>
                <w:szCs w:val="18"/>
              </w:rPr>
            </w:pPr>
            <w:r w:rsidRPr="004E5452">
              <w:rPr>
                <w:sz w:val="18"/>
                <w:szCs w:val="18"/>
              </w:rPr>
              <w:t>Б. Чугунные, железобетонные, асбестоцементные и керамические трубы</w:t>
            </w:r>
          </w:p>
        </w:tc>
        <w:tc>
          <w:tcPr>
            <w:tcW w:w="0" w:type="auto"/>
          </w:tcPr>
          <w:p w:rsidR="000E2CCA" w:rsidRPr="004E5452" w:rsidRDefault="000E2CCA" w:rsidP="004E5452">
            <w:pPr>
              <w:rPr>
                <w:sz w:val="18"/>
                <w:szCs w:val="18"/>
              </w:rPr>
            </w:pPr>
          </w:p>
        </w:tc>
        <w:tc>
          <w:tcPr>
            <w:tcW w:w="1985" w:type="dxa"/>
          </w:tcPr>
          <w:p w:rsidR="000E2CCA" w:rsidRPr="004E5452" w:rsidRDefault="000E2CCA" w:rsidP="004E5452">
            <w:pPr>
              <w:rPr>
                <w:sz w:val="18"/>
                <w:szCs w:val="18"/>
              </w:rPr>
            </w:pPr>
          </w:p>
        </w:tc>
        <w:tc>
          <w:tcPr>
            <w:tcW w:w="2871" w:type="dxa"/>
          </w:tcPr>
          <w:p w:rsidR="000E2CCA" w:rsidRPr="004E5452" w:rsidRDefault="000E2CCA" w:rsidP="004E5452">
            <w:pPr>
              <w:rPr>
                <w:sz w:val="18"/>
                <w:szCs w:val="18"/>
              </w:rPr>
            </w:pPr>
          </w:p>
        </w:tc>
        <w:tc>
          <w:tcPr>
            <w:tcW w:w="0" w:type="auto"/>
          </w:tcPr>
          <w:p w:rsidR="000E2CCA" w:rsidRPr="004E5452" w:rsidRDefault="000E2CCA" w:rsidP="004E5452">
            <w:pPr>
              <w:rPr>
                <w:sz w:val="18"/>
                <w:szCs w:val="18"/>
              </w:rPr>
            </w:pPr>
          </w:p>
        </w:tc>
        <w:tc>
          <w:tcPr>
            <w:tcW w:w="0" w:type="auto"/>
          </w:tcPr>
          <w:p w:rsidR="000E2CCA" w:rsidRPr="004E5452" w:rsidRDefault="000E2CCA" w:rsidP="004E5452">
            <w:pPr>
              <w:rPr>
                <w:sz w:val="18"/>
                <w:szCs w:val="18"/>
              </w:rPr>
            </w:pPr>
          </w:p>
        </w:tc>
      </w:tr>
      <w:tr w:rsidR="000E2CCA" w:rsidRPr="004E5452" w:rsidTr="00927F65">
        <w:trPr>
          <w:trHeight w:val="20"/>
          <w:jc w:val="center"/>
        </w:trPr>
        <w:tc>
          <w:tcPr>
            <w:tcW w:w="3572" w:type="dxa"/>
          </w:tcPr>
          <w:p w:rsidR="000E2CCA" w:rsidRPr="004E5452" w:rsidRDefault="000E2CCA" w:rsidP="004E5452">
            <w:pPr>
              <w:rPr>
                <w:sz w:val="18"/>
                <w:szCs w:val="18"/>
              </w:rPr>
            </w:pPr>
            <w:r w:rsidRPr="004E5452">
              <w:rPr>
                <w:sz w:val="18"/>
                <w:szCs w:val="18"/>
              </w:rPr>
              <w:t>6. До 600 включительно</w:t>
            </w:r>
          </w:p>
        </w:tc>
        <w:tc>
          <w:tcPr>
            <w:tcW w:w="0" w:type="auto"/>
          </w:tcPr>
          <w:p w:rsidR="000E2CCA" w:rsidRPr="004E5452" w:rsidRDefault="000E2CCA" w:rsidP="004E5452">
            <w:pPr>
              <w:rPr>
                <w:sz w:val="18"/>
                <w:szCs w:val="18"/>
              </w:rPr>
            </w:pPr>
          </w:p>
        </w:tc>
        <w:tc>
          <w:tcPr>
            <w:tcW w:w="1985" w:type="dxa"/>
          </w:tcPr>
          <w:p w:rsidR="000E2CCA" w:rsidRPr="004E5452" w:rsidRDefault="000E2CCA" w:rsidP="004E5452">
            <w:pPr>
              <w:rPr>
                <w:sz w:val="18"/>
                <w:szCs w:val="18"/>
              </w:rPr>
            </w:pPr>
          </w:p>
        </w:tc>
        <w:tc>
          <w:tcPr>
            <w:tcW w:w="2871" w:type="dxa"/>
          </w:tcPr>
          <w:p w:rsidR="000E2CCA" w:rsidRPr="004E5452" w:rsidRDefault="000E2CCA" w:rsidP="004E5452">
            <w:pPr>
              <w:rPr>
                <w:sz w:val="18"/>
                <w:szCs w:val="18"/>
              </w:rPr>
            </w:pPr>
          </w:p>
        </w:tc>
        <w:tc>
          <w:tcPr>
            <w:tcW w:w="0" w:type="auto"/>
          </w:tcPr>
          <w:p w:rsidR="000E2CCA" w:rsidRPr="004E5452" w:rsidRDefault="000E2CCA" w:rsidP="004E5452">
            <w:pPr>
              <w:rPr>
                <w:sz w:val="18"/>
                <w:szCs w:val="18"/>
              </w:rPr>
            </w:pPr>
          </w:p>
        </w:tc>
        <w:tc>
          <w:tcPr>
            <w:tcW w:w="0" w:type="auto"/>
          </w:tcPr>
          <w:p w:rsidR="000E2CCA" w:rsidRPr="004E5452" w:rsidRDefault="000E2CCA" w:rsidP="004E5452">
            <w:pPr>
              <w:rPr>
                <w:sz w:val="18"/>
                <w:szCs w:val="18"/>
              </w:rPr>
            </w:pPr>
          </w:p>
        </w:tc>
      </w:tr>
      <w:tr w:rsidR="000E2CCA" w:rsidRPr="004E5452" w:rsidTr="00927F65">
        <w:trPr>
          <w:trHeight w:val="20"/>
          <w:jc w:val="center"/>
        </w:trPr>
        <w:tc>
          <w:tcPr>
            <w:tcW w:w="3572" w:type="dxa"/>
          </w:tcPr>
          <w:p w:rsidR="000E2CCA" w:rsidRPr="004E5452" w:rsidRDefault="000E2CCA" w:rsidP="004E5452">
            <w:pPr>
              <w:rPr>
                <w:sz w:val="18"/>
                <w:szCs w:val="18"/>
              </w:rPr>
            </w:pPr>
            <w:r w:rsidRPr="004E5452">
              <w:rPr>
                <w:sz w:val="18"/>
                <w:szCs w:val="18"/>
              </w:rPr>
              <w:t> </w:t>
            </w:r>
          </w:p>
        </w:tc>
        <w:tc>
          <w:tcPr>
            <w:tcW w:w="0" w:type="auto"/>
          </w:tcPr>
          <w:p w:rsidR="000E2CCA" w:rsidRPr="004E5452" w:rsidRDefault="000E2CCA" w:rsidP="004E5452">
            <w:pPr>
              <w:rPr>
                <w:sz w:val="18"/>
                <w:szCs w:val="18"/>
              </w:rPr>
            </w:pPr>
            <w:r w:rsidRPr="004E5452">
              <w:rPr>
                <w:sz w:val="18"/>
                <w:szCs w:val="18"/>
              </w:rPr>
              <w:t>2</w:t>
            </w:r>
          </w:p>
        </w:tc>
        <w:tc>
          <w:tcPr>
            <w:tcW w:w="1985" w:type="dxa"/>
          </w:tcPr>
          <w:p w:rsidR="000E2CCA" w:rsidRPr="004E5452" w:rsidRDefault="000E2CCA" w:rsidP="004E5452">
            <w:pPr>
              <w:rPr>
                <w:sz w:val="18"/>
                <w:szCs w:val="18"/>
              </w:rPr>
            </w:pPr>
            <w:r w:rsidRPr="004E5452">
              <w:rPr>
                <w:sz w:val="18"/>
                <w:szCs w:val="18"/>
              </w:rPr>
              <w:t>28</w:t>
            </w:r>
          </w:p>
        </w:tc>
        <w:tc>
          <w:tcPr>
            <w:tcW w:w="2871" w:type="dxa"/>
          </w:tcPr>
          <w:p w:rsidR="000E2CCA" w:rsidRPr="004E5452" w:rsidRDefault="000E2CCA" w:rsidP="004E5452">
            <w:pPr>
              <w:rPr>
                <w:sz w:val="18"/>
                <w:szCs w:val="18"/>
              </w:rPr>
            </w:pPr>
            <w:r w:rsidRPr="004E5452">
              <w:rPr>
                <w:sz w:val="18"/>
                <w:szCs w:val="18"/>
              </w:rPr>
              <w:t>32</w:t>
            </w:r>
          </w:p>
        </w:tc>
        <w:tc>
          <w:tcPr>
            <w:tcW w:w="0" w:type="auto"/>
          </w:tcPr>
          <w:p w:rsidR="000E2CCA" w:rsidRPr="004E5452" w:rsidRDefault="000E2CCA" w:rsidP="004E5452">
            <w:pPr>
              <w:rPr>
                <w:sz w:val="18"/>
                <w:szCs w:val="18"/>
              </w:rPr>
            </w:pPr>
            <w:r w:rsidRPr="004E5452">
              <w:rPr>
                <w:sz w:val="18"/>
                <w:szCs w:val="18"/>
              </w:rPr>
              <w:t>37</w:t>
            </w:r>
          </w:p>
        </w:tc>
        <w:tc>
          <w:tcPr>
            <w:tcW w:w="0" w:type="auto"/>
          </w:tcPr>
          <w:p w:rsidR="000E2CCA" w:rsidRPr="004E5452" w:rsidRDefault="000E2CCA" w:rsidP="004E5452">
            <w:pPr>
              <w:rPr>
                <w:sz w:val="18"/>
                <w:szCs w:val="18"/>
              </w:rPr>
            </w:pPr>
            <w:r w:rsidRPr="004E5452">
              <w:rPr>
                <w:sz w:val="18"/>
                <w:szCs w:val="18"/>
              </w:rPr>
              <w:t>41</w:t>
            </w:r>
          </w:p>
        </w:tc>
      </w:tr>
      <w:tr w:rsidR="000E2CCA" w:rsidRPr="004E5452" w:rsidTr="00927F65">
        <w:trPr>
          <w:trHeight w:val="20"/>
          <w:jc w:val="center"/>
        </w:trPr>
        <w:tc>
          <w:tcPr>
            <w:tcW w:w="3572" w:type="dxa"/>
          </w:tcPr>
          <w:p w:rsidR="000E2CCA" w:rsidRPr="004E5452" w:rsidRDefault="000E2CCA" w:rsidP="004E5452">
            <w:pPr>
              <w:rPr>
                <w:sz w:val="18"/>
                <w:szCs w:val="18"/>
              </w:rPr>
            </w:pPr>
            <w:r w:rsidRPr="004E5452">
              <w:rPr>
                <w:sz w:val="18"/>
                <w:szCs w:val="18"/>
              </w:rPr>
              <w:t> </w:t>
            </w:r>
          </w:p>
        </w:tc>
        <w:tc>
          <w:tcPr>
            <w:tcW w:w="0" w:type="auto"/>
          </w:tcPr>
          <w:p w:rsidR="000E2CCA" w:rsidRPr="004E5452" w:rsidRDefault="000E2CCA" w:rsidP="004E5452">
            <w:pPr>
              <w:rPr>
                <w:sz w:val="18"/>
                <w:szCs w:val="18"/>
              </w:rPr>
            </w:pPr>
            <w:r w:rsidRPr="004E5452">
              <w:rPr>
                <w:sz w:val="18"/>
                <w:szCs w:val="18"/>
              </w:rPr>
              <w:t>3</w:t>
            </w:r>
          </w:p>
        </w:tc>
        <w:tc>
          <w:tcPr>
            <w:tcW w:w="1985" w:type="dxa"/>
          </w:tcPr>
          <w:p w:rsidR="000E2CCA" w:rsidRPr="004E5452" w:rsidRDefault="000E2CCA" w:rsidP="004E5452">
            <w:pPr>
              <w:rPr>
                <w:sz w:val="18"/>
                <w:szCs w:val="18"/>
              </w:rPr>
            </w:pPr>
            <w:r w:rsidRPr="004E5452">
              <w:rPr>
                <w:sz w:val="18"/>
                <w:szCs w:val="18"/>
              </w:rPr>
              <w:t>31</w:t>
            </w:r>
          </w:p>
        </w:tc>
        <w:tc>
          <w:tcPr>
            <w:tcW w:w="2871" w:type="dxa"/>
          </w:tcPr>
          <w:p w:rsidR="000E2CCA" w:rsidRPr="004E5452" w:rsidRDefault="000E2CCA" w:rsidP="004E5452">
            <w:pPr>
              <w:rPr>
                <w:sz w:val="18"/>
                <w:szCs w:val="18"/>
              </w:rPr>
            </w:pPr>
            <w:r w:rsidRPr="004E5452">
              <w:rPr>
                <w:sz w:val="18"/>
                <w:szCs w:val="18"/>
              </w:rPr>
              <w:t>34</w:t>
            </w:r>
          </w:p>
        </w:tc>
        <w:tc>
          <w:tcPr>
            <w:tcW w:w="0" w:type="auto"/>
          </w:tcPr>
          <w:p w:rsidR="000E2CCA" w:rsidRPr="004E5452" w:rsidRDefault="000E2CCA" w:rsidP="004E5452">
            <w:pPr>
              <w:rPr>
                <w:sz w:val="18"/>
                <w:szCs w:val="18"/>
              </w:rPr>
            </w:pPr>
            <w:r w:rsidRPr="004E5452">
              <w:rPr>
                <w:sz w:val="18"/>
                <w:szCs w:val="18"/>
              </w:rPr>
              <w:t>40</w:t>
            </w:r>
          </w:p>
        </w:tc>
        <w:tc>
          <w:tcPr>
            <w:tcW w:w="0" w:type="auto"/>
          </w:tcPr>
          <w:p w:rsidR="000E2CCA" w:rsidRPr="004E5452" w:rsidRDefault="000E2CCA" w:rsidP="004E5452">
            <w:pPr>
              <w:rPr>
                <w:sz w:val="18"/>
                <w:szCs w:val="18"/>
              </w:rPr>
            </w:pPr>
            <w:r w:rsidRPr="004E5452">
              <w:rPr>
                <w:sz w:val="18"/>
                <w:szCs w:val="18"/>
              </w:rPr>
              <w:t>43</w:t>
            </w:r>
          </w:p>
        </w:tc>
      </w:tr>
      <w:tr w:rsidR="000E2CCA" w:rsidRPr="004E5452" w:rsidTr="00927F65">
        <w:trPr>
          <w:trHeight w:val="20"/>
          <w:jc w:val="center"/>
        </w:trPr>
        <w:tc>
          <w:tcPr>
            <w:tcW w:w="3572" w:type="dxa"/>
          </w:tcPr>
          <w:p w:rsidR="000E2CCA" w:rsidRPr="004E5452" w:rsidRDefault="000E2CCA" w:rsidP="004E5452">
            <w:pPr>
              <w:rPr>
                <w:sz w:val="18"/>
                <w:szCs w:val="18"/>
              </w:rPr>
            </w:pPr>
            <w:r w:rsidRPr="004E5452">
              <w:rPr>
                <w:sz w:val="18"/>
                <w:szCs w:val="18"/>
              </w:rPr>
              <w:t> </w:t>
            </w:r>
          </w:p>
        </w:tc>
        <w:tc>
          <w:tcPr>
            <w:tcW w:w="0" w:type="auto"/>
          </w:tcPr>
          <w:p w:rsidR="000E2CCA" w:rsidRPr="004E5452" w:rsidRDefault="000E2CCA" w:rsidP="004E5452">
            <w:pPr>
              <w:rPr>
                <w:sz w:val="18"/>
                <w:szCs w:val="18"/>
              </w:rPr>
            </w:pPr>
            <w:r w:rsidRPr="004E5452">
              <w:rPr>
                <w:sz w:val="18"/>
                <w:szCs w:val="18"/>
              </w:rPr>
              <w:t>4</w:t>
            </w:r>
          </w:p>
        </w:tc>
        <w:tc>
          <w:tcPr>
            <w:tcW w:w="1985" w:type="dxa"/>
          </w:tcPr>
          <w:p w:rsidR="000E2CCA" w:rsidRPr="004E5452" w:rsidRDefault="000E2CCA" w:rsidP="004E5452">
            <w:pPr>
              <w:rPr>
                <w:sz w:val="18"/>
                <w:szCs w:val="18"/>
              </w:rPr>
            </w:pPr>
            <w:r w:rsidRPr="004E5452">
              <w:rPr>
                <w:sz w:val="18"/>
                <w:szCs w:val="18"/>
              </w:rPr>
              <w:t>37</w:t>
            </w:r>
          </w:p>
        </w:tc>
        <w:tc>
          <w:tcPr>
            <w:tcW w:w="2871" w:type="dxa"/>
          </w:tcPr>
          <w:p w:rsidR="000E2CCA" w:rsidRPr="004E5452" w:rsidRDefault="000E2CCA" w:rsidP="004E5452">
            <w:pPr>
              <w:rPr>
                <w:sz w:val="18"/>
                <w:szCs w:val="18"/>
              </w:rPr>
            </w:pPr>
            <w:r w:rsidRPr="004E5452">
              <w:rPr>
                <w:sz w:val="18"/>
                <w:szCs w:val="18"/>
              </w:rPr>
              <w:t>40</w:t>
            </w:r>
          </w:p>
        </w:tc>
        <w:tc>
          <w:tcPr>
            <w:tcW w:w="0" w:type="auto"/>
          </w:tcPr>
          <w:p w:rsidR="000E2CCA" w:rsidRPr="004E5452" w:rsidRDefault="000E2CCA" w:rsidP="004E5452">
            <w:pPr>
              <w:rPr>
                <w:sz w:val="18"/>
                <w:szCs w:val="18"/>
              </w:rPr>
            </w:pPr>
            <w:r w:rsidRPr="004E5452">
              <w:rPr>
                <w:sz w:val="18"/>
                <w:szCs w:val="18"/>
              </w:rPr>
              <w:t>47</w:t>
            </w:r>
          </w:p>
        </w:tc>
        <w:tc>
          <w:tcPr>
            <w:tcW w:w="0" w:type="auto"/>
          </w:tcPr>
          <w:p w:rsidR="000E2CCA" w:rsidRPr="004E5452" w:rsidRDefault="000E2CCA" w:rsidP="004E5452">
            <w:pPr>
              <w:rPr>
                <w:sz w:val="18"/>
                <w:szCs w:val="18"/>
              </w:rPr>
            </w:pPr>
            <w:r w:rsidRPr="004E5452">
              <w:rPr>
                <w:sz w:val="18"/>
                <w:szCs w:val="18"/>
              </w:rPr>
              <w:t>50</w:t>
            </w:r>
          </w:p>
        </w:tc>
      </w:tr>
      <w:tr w:rsidR="000E2CCA" w:rsidRPr="004E5452" w:rsidTr="00927F65">
        <w:trPr>
          <w:trHeight w:val="20"/>
          <w:jc w:val="center"/>
        </w:trPr>
        <w:tc>
          <w:tcPr>
            <w:tcW w:w="3572" w:type="dxa"/>
          </w:tcPr>
          <w:p w:rsidR="000E2CCA" w:rsidRPr="004E5452" w:rsidRDefault="000E2CCA" w:rsidP="004E5452">
            <w:pPr>
              <w:rPr>
                <w:sz w:val="18"/>
                <w:szCs w:val="18"/>
              </w:rPr>
            </w:pPr>
            <w:r w:rsidRPr="004E5452">
              <w:rPr>
                <w:sz w:val="18"/>
                <w:szCs w:val="18"/>
              </w:rPr>
              <w:t> </w:t>
            </w:r>
          </w:p>
        </w:tc>
        <w:tc>
          <w:tcPr>
            <w:tcW w:w="0" w:type="auto"/>
          </w:tcPr>
          <w:p w:rsidR="000E2CCA" w:rsidRPr="004E5452" w:rsidRDefault="000E2CCA" w:rsidP="004E5452">
            <w:pPr>
              <w:rPr>
                <w:sz w:val="18"/>
                <w:szCs w:val="18"/>
              </w:rPr>
            </w:pPr>
            <w:r w:rsidRPr="004E5452">
              <w:rPr>
                <w:sz w:val="18"/>
                <w:szCs w:val="18"/>
              </w:rPr>
              <w:t>5</w:t>
            </w:r>
          </w:p>
        </w:tc>
        <w:tc>
          <w:tcPr>
            <w:tcW w:w="1985" w:type="dxa"/>
          </w:tcPr>
          <w:p w:rsidR="000E2CCA" w:rsidRPr="004E5452" w:rsidRDefault="000E2CCA" w:rsidP="004E5452">
            <w:pPr>
              <w:rPr>
                <w:sz w:val="18"/>
                <w:szCs w:val="18"/>
              </w:rPr>
            </w:pPr>
            <w:r w:rsidRPr="004E5452">
              <w:rPr>
                <w:sz w:val="18"/>
                <w:szCs w:val="18"/>
              </w:rPr>
              <w:t>42</w:t>
            </w:r>
          </w:p>
        </w:tc>
        <w:tc>
          <w:tcPr>
            <w:tcW w:w="2871" w:type="dxa"/>
          </w:tcPr>
          <w:p w:rsidR="000E2CCA" w:rsidRPr="004E5452" w:rsidRDefault="000E2CCA" w:rsidP="004E5452">
            <w:pPr>
              <w:rPr>
                <w:sz w:val="18"/>
                <w:szCs w:val="18"/>
              </w:rPr>
            </w:pPr>
            <w:r w:rsidRPr="004E5452">
              <w:rPr>
                <w:sz w:val="18"/>
                <w:szCs w:val="18"/>
              </w:rPr>
              <w:t>45</w:t>
            </w:r>
          </w:p>
        </w:tc>
        <w:tc>
          <w:tcPr>
            <w:tcW w:w="0" w:type="auto"/>
          </w:tcPr>
          <w:p w:rsidR="000E2CCA" w:rsidRPr="004E5452" w:rsidRDefault="000E2CCA" w:rsidP="004E5452">
            <w:pPr>
              <w:rPr>
                <w:sz w:val="18"/>
                <w:szCs w:val="18"/>
              </w:rPr>
            </w:pPr>
            <w:r w:rsidRPr="004E5452">
              <w:rPr>
                <w:sz w:val="18"/>
                <w:szCs w:val="18"/>
              </w:rPr>
              <w:t>53</w:t>
            </w:r>
          </w:p>
        </w:tc>
        <w:tc>
          <w:tcPr>
            <w:tcW w:w="0" w:type="auto"/>
          </w:tcPr>
          <w:p w:rsidR="000E2CCA" w:rsidRPr="004E5452" w:rsidRDefault="000E2CCA" w:rsidP="004E5452">
            <w:pPr>
              <w:rPr>
                <w:sz w:val="18"/>
                <w:szCs w:val="18"/>
              </w:rPr>
            </w:pPr>
            <w:r w:rsidRPr="004E5452">
              <w:rPr>
                <w:sz w:val="18"/>
                <w:szCs w:val="18"/>
              </w:rPr>
              <w:t>56</w:t>
            </w:r>
          </w:p>
        </w:tc>
      </w:tr>
      <w:tr w:rsidR="000E2CCA" w:rsidRPr="004E5452" w:rsidTr="00927F65">
        <w:trPr>
          <w:trHeight w:val="20"/>
          <w:jc w:val="center"/>
        </w:trPr>
        <w:tc>
          <w:tcPr>
            <w:tcW w:w="3572" w:type="dxa"/>
          </w:tcPr>
          <w:p w:rsidR="000E2CCA" w:rsidRPr="004E5452" w:rsidRDefault="000E2CCA" w:rsidP="004E5452">
            <w:pPr>
              <w:rPr>
                <w:sz w:val="18"/>
                <w:szCs w:val="18"/>
              </w:rPr>
            </w:pPr>
            <w:r w:rsidRPr="004E5452">
              <w:rPr>
                <w:sz w:val="18"/>
                <w:szCs w:val="18"/>
              </w:rPr>
              <w:t> </w:t>
            </w:r>
          </w:p>
        </w:tc>
        <w:tc>
          <w:tcPr>
            <w:tcW w:w="0" w:type="auto"/>
          </w:tcPr>
          <w:p w:rsidR="000E2CCA" w:rsidRPr="004E5452" w:rsidRDefault="000E2CCA" w:rsidP="004E5452">
            <w:pPr>
              <w:rPr>
                <w:sz w:val="18"/>
                <w:szCs w:val="18"/>
              </w:rPr>
            </w:pPr>
            <w:r w:rsidRPr="004E5452">
              <w:rPr>
                <w:sz w:val="18"/>
                <w:szCs w:val="18"/>
              </w:rPr>
              <w:t>6</w:t>
            </w:r>
          </w:p>
        </w:tc>
        <w:tc>
          <w:tcPr>
            <w:tcW w:w="1985" w:type="dxa"/>
          </w:tcPr>
          <w:p w:rsidR="000E2CCA" w:rsidRPr="004E5452" w:rsidRDefault="000E2CCA" w:rsidP="004E5452">
            <w:pPr>
              <w:rPr>
                <w:sz w:val="18"/>
                <w:szCs w:val="18"/>
              </w:rPr>
            </w:pPr>
            <w:r w:rsidRPr="004E5452">
              <w:rPr>
                <w:sz w:val="18"/>
                <w:szCs w:val="18"/>
              </w:rPr>
              <w:t>50</w:t>
            </w:r>
          </w:p>
        </w:tc>
        <w:tc>
          <w:tcPr>
            <w:tcW w:w="2871" w:type="dxa"/>
          </w:tcPr>
          <w:p w:rsidR="000E2CCA" w:rsidRPr="004E5452" w:rsidRDefault="000E2CCA" w:rsidP="004E5452">
            <w:pPr>
              <w:rPr>
                <w:sz w:val="18"/>
                <w:szCs w:val="18"/>
              </w:rPr>
            </w:pPr>
            <w:r w:rsidRPr="004E5452">
              <w:rPr>
                <w:sz w:val="18"/>
                <w:szCs w:val="18"/>
              </w:rPr>
              <w:t>53</w:t>
            </w:r>
          </w:p>
        </w:tc>
        <w:tc>
          <w:tcPr>
            <w:tcW w:w="0" w:type="auto"/>
          </w:tcPr>
          <w:p w:rsidR="000E2CCA" w:rsidRPr="004E5452" w:rsidRDefault="000E2CCA" w:rsidP="004E5452">
            <w:pPr>
              <w:rPr>
                <w:sz w:val="18"/>
                <w:szCs w:val="18"/>
              </w:rPr>
            </w:pPr>
            <w:r w:rsidRPr="004E5452">
              <w:rPr>
                <w:sz w:val="18"/>
                <w:szCs w:val="18"/>
              </w:rPr>
              <w:t>61</w:t>
            </w:r>
          </w:p>
        </w:tc>
        <w:tc>
          <w:tcPr>
            <w:tcW w:w="0" w:type="auto"/>
          </w:tcPr>
          <w:p w:rsidR="000E2CCA" w:rsidRPr="004E5452" w:rsidRDefault="000E2CCA" w:rsidP="004E5452">
            <w:pPr>
              <w:rPr>
                <w:sz w:val="18"/>
                <w:szCs w:val="18"/>
              </w:rPr>
            </w:pPr>
            <w:r w:rsidRPr="004E5452">
              <w:rPr>
                <w:sz w:val="18"/>
                <w:szCs w:val="18"/>
              </w:rPr>
              <w:t>64</w:t>
            </w:r>
          </w:p>
        </w:tc>
      </w:tr>
      <w:tr w:rsidR="000E2CCA" w:rsidRPr="004E5452" w:rsidTr="00927F65">
        <w:trPr>
          <w:trHeight w:val="20"/>
          <w:jc w:val="center"/>
        </w:trPr>
        <w:tc>
          <w:tcPr>
            <w:tcW w:w="3572" w:type="dxa"/>
          </w:tcPr>
          <w:p w:rsidR="000E2CCA" w:rsidRPr="004E5452" w:rsidRDefault="000E2CCA" w:rsidP="004E5452">
            <w:pPr>
              <w:rPr>
                <w:sz w:val="18"/>
                <w:szCs w:val="18"/>
              </w:rPr>
            </w:pPr>
            <w:r w:rsidRPr="004E5452">
              <w:rPr>
                <w:sz w:val="18"/>
                <w:szCs w:val="18"/>
              </w:rPr>
              <w:t> </w:t>
            </w:r>
          </w:p>
        </w:tc>
        <w:tc>
          <w:tcPr>
            <w:tcW w:w="0" w:type="auto"/>
          </w:tcPr>
          <w:p w:rsidR="000E2CCA" w:rsidRPr="004E5452" w:rsidRDefault="000E2CCA" w:rsidP="004E5452">
            <w:pPr>
              <w:rPr>
                <w:sz w:val="18"/>
                <w:szCs w:val="18"/>
              </w:rPr>
            </w:pPr>
            <w:r w:rsidRPr="004E5452">
              <w:rPr>
                <w:sz w:val="18"/>
                <w:szCs w:val="18"/>
              </w:rPr>
              <w:t>7</w:t>
            </w:r>
          </w:p>
        </w:tc>
        <w:tc>
          <w:tcPr>
            <w:tcW w:w="1985" w:type="dxa"/>
          </w:tcPr>
          <w:p w:rsidR="000E2CCA" w:rsidRPr="004E5452" w:rsidRDefault="000E2CCA" w:rsidP="004E5452">
            <w:pPr>
              <w:rPr>
                <w:sz w:val="18"/>
                <w:szCs w:val="18"/>
              </w:rPr>
            </w:pPr>
            <w:r w:rsidRPr="004E5452">
              <w:rPr>
                <w:sz w:val="18"/>
                <w:szCs w:val="18"/>
              </w:rPr>
              <w:t>55</w:t>
            </w:r>
          </w:p>
        </w:tc>
        <w:tc>
          <w:tcPr>
            <w:tcW w:w="2871" w:type="dxa"/>
          </w:tcPr>
          <w:p w:rsidR="000E2CCA" w:rsidRPr="004E5452" w:rsidRDefault="000E2CCA" w:rsidP="004E5452">
            <w:pPr>
              <w:rPr>
                <w:sz w:val="18"/>
                <w:szCs w:val="18"/>
              </w:rPr>
            </w:pPr>
            <w:r w:rsidRPr="004E5452">
              <w:rPr>
                <w:sz w:val="18"/>
                <w:szCs w:val="18"/>
              </w:rPr>
              <w:t>59</w:t>
            </w:r>
          </w:p>
        </w:tc>
        <w:tc>
          <w:tcPr>
            <w:tcW w:w="0" w:type="auto"/>
          </w:tcPr>
          <w:p w:rsidR="000E2CCA" w:rsidRPr="004E5452" w:rsidRDefault="000E2CCA" w:rsidP="004E5452">
            <w:pPr>
              <w:rPr>
                <w:sz w:val="18"/>
                <w:szCs w:val="18"/>
              </w:rPr>
            </w:pPr>
            <w:r w:rsidRPr="004E5452">
              <w:rPr>
                <w:sz w:val="18"/>
                <w:szCs w:val="18"/>
              </w:rPr>
              <w:t>67</w:t>
            </w:r>
          </w:p>
        </w:tc>
        <w:tc>
          <w:tcPr>
            <w:tcW w:w="0" w:type="auto"/>
          </w:tcPr>
          <w:p w:rsidR="000E2CCA" w:rsidRPr="004E5452" w:rsidRDefault="000E2CCA" w:rsidP="004E5452">
            <w:pPr>
              <w:rPr>
                <w:sz w:val="18"/>
                <w:szCs w:val="18"/>
              </w:rPr>
            </w:pPr>
            <w:r w:rsidRPr="004E5452">
              <w:rPr>
                <w:sz w:val="18"/>
                <w:szCs w:val="18"/>
              </w:rPr>
              <w:t>71</w:t>
            </w:r>
          </w:p>
        </w:tc>
      </w:tr>
      <w:tr w:rsidR="000E2CCA" w:rsidRPr="004E5452" w:rsidTr="00927F65">
        <w:trPr>
          <w:trHeight w:val="20"/>
          <w:jc w:val="center"/>
        </w:trPr>
        <w:tc>
          <w:tcPr>
            <w:tcW w:w="3572" w:type="dxa"/>
          </w:tcPr>
          <w:p w:rsidR="000E2CCA" w:rsidRPr="004E5452" w:rsidRDefault="000E2CCA" w:rsidP="004E5452">
            <w:pPr>
              <w:rPr>
                <w:sz w:val="18"/>
                <w:szCs w:val="18"/>
              </w:rPr>
            </w:pPr>
            <w:r w:rsidRPr="004E5452">
              <w:rPr>
                <w:sz w:val="18"/>
                <w:szCs w:val="18"/>
              </w:rPr>
              <w:t>7. Более 600 до 800 включительно</w:t>
            </w:r>
          </w:p>
        </w:tc>
        <w:tc>
          <w:tcPr>
            <w:tcW w:w="0" w:type="auto"/>
          </w:tcPr>
          <w:p w:rsidR="000E2CCA" w:rsidRPr="004E5452" w:rsidRDefault="000E2CCA" w:rsidP="004E5452">
            <w:pPr>
              <w:rPr>
                <w:sz w:val="18"/>
                <w:szCs w:val="18"/>
              </w:rPr>
            </w:pPr>
          </w:p>
        </w:tc>
        <w:tc>
          <w:tcPr>
            <w:tcW w:w="1985" w:type="dxa"/>
          </w:tcPr>
          <w:p w:rsidR="000E2CCA" w:rsidRPr="004E5452" w:rsidRDefault="000E2CCA" w:rsidP="004E5452">
            <w:pPr>
              <w:rPr>
                <w:sz w:val="18"/>
                <w:szCs w:val="18"/>
              </w:rPr>
            </w:pPr>
          </w:p>
        </w:tc>
        <w:tc>
          <w:tcPr>
            <w:tcW w:w="2871" w:type="dxa"/>
          </w:tcPr>
          <w:p w:rsidR="000E2CCA" w:rsidRPr="004E5452" w:rsidRDefault="000E2CCA" w:rsidP="004E5452">
            <w:pPr>
              <w:rPr>
                <w:sz w:val="18"/>
                <w:szCs w:val="18"/>
              </w:rPr>
            </w:pPr>
          </w:p>
        </w:tc>
        <w:tc>
          <w:tcPr>
            <w:tcW w:w="0" w:type="auto"/>
          </w:tcPr>
          <w:p w:rsidR="000E2CCA" w:rsidRPr="004E5452" w:rsidRDefault="000E2CCA" w:rsidP="004E5452">
            <w:pPr>
              <w:rPr>
                <w:sz w:val="18"/>
                <w:szCs w:val="18"/>
              </w:rPr>
            </w:pPr>
          </w:p>
        </w:tc>
        <w:tc>
          <w:tcPr>
            <w:tcW w:w="0" w:type="auto"/>
          </w:tcPr>
          <w:p w:rsidR="000E2CCA" w:rsidRPr="004E5452" w:rsidRDefault="000E2CCA" w:rsidP="004E5452">
            <w:pPr>
              <w:rPr>
                <w:sz w:val="18"/>
                <w:szCs w:val="18"/>
              </w:rPr>
            </w:pPr>
          </w:p>
        </w:tc>
      </w:tr>
      <w:tr w:rsidR="000E2CCA" w:rsidRPr="004E5452" w:rsidTr="00927F65">
        <w:trPr>
          <w:trHeight w:val="20"/>
          <w:jc w:val="center"/>
        </w:trPr>
        <w:tc>
          <w:tcPr>
            <w:tcW w:w="3572" w:type="dxa"/>
          </w:tcPr>
          <w:p w:rsidR="000E2CCA" w:rsidRPr="004E5452" w:rsidRDefault="000E2CCA" w:rsidP="004E5452">
            <w:pPr>
              <w:rPr>
                <w:sz w:val="18"/>
                <w:szCs w:val="18"/>
              </w:rPr>
            </w:pPr>
            <w:r w:rsidRPr="004E5452">
              <w:rPr>
                <w:sz w:val="18"/>
                <w:szCs w:val="18"/>
              </w:rPr>
              <w:t> </w:t>
            </w:r>
          </w:p>
        </w:tc>
        <w:tc>
          <w:tcPr>
            <w:tcW w:w="0" w:type="auto"/>
          </w:tcPr>
          <w:p w:rsidR="000E2CCA" w:rsidRPr="004E5452" w:rsidRDefault="000E2CCA" w:rsidP="004E5452">
            <w:pPr>
              <w:rPr>
                <w:sz w:val="18"/>
                <w:szCs w:val="18"/>
              </w:rPr>
            </w:pPr>
            <w:r w:rsidRPr="004E5452">
              <w:rPr>
                <w:sz w:val="18"/>
                <w:szCs w:val="18"/>
              </w:rPr>
              <w:t>2</w:t>
            </w:r>
          </w:p>
        </w:tc>
        <w:tc>
          <w:tcPr>
            <w:tcW w:w="1985" w:type="dxa"/>
          </w:tcPr>
          <w:p w:rsidR="000E2CCA" w:rsidRPr="004E5452" w:rsidRDefault="000E2CCA" w:rsidP="004E5452">
            <w:pPr>
              <w:rPr>
                <w:sz w:val="18"/>
                <w:szCs w:val="18"/>
              </w:rPr>
            </w:pPr>
            <w:r w:rsidRPr="004E5452">
              <w:rPr>
                <w:sz w:val="18"/>
                <w:szCs w:val="18"/>
              </w:rPr>
              <w:t>28</w:t>
            </w:r>
          </w:p>
        </w:tc>
        <w:tc>
          <w:tcPr>
            <w:tcW w:w="2871" w:type="dxa"/>
          </w:tcPr>
          <w:p w:rsidR="000E2CCA" w:rsidRPr="004E5452" w:rsidRDefault="000E2CCA" w:rsidP="004E5452">
            <w:pPr>
              <w:rPr>
                <w:sz w:val="18"/>
                <w:szCs w:val="18"/>
              </w:rPr>
            </w:pPr>
            <w:r w:rsidRPr="004E5452">
              <w:rPr>
                <w:sz w:val="18"/>
                <w:szCs w:val="18"/>
              </w:rPr>
              <w:t>32</w:t>
            </w:r>
          </w:p>
        </w:tc>
        <w:tc>
          <w:tcPr>
            <w:tcW w:w="0" w:type="auto"/>
          </w:tcPr>
          <w:p w:rsidR="000E2CCA" w:rsidRPr="004E5452" w:rsidRDefault="000E2CCA" w:rsidP="004E5452">
            <w:pPr>
              <w:rPr>
                <w:sz w:val="18"/>
                <w:szCs w:val="18"/>
              </w:rPr>
            </w:pPr>
            <w:r w:rsidRPr="004E5452">
              <w:rPr>
                <w:sz w:val="18"/>
                <w:szCs w:val="18"/>
              </w:rPr>
              <w:t>37</w:t>
            </w:r>
          </w:p>
        </w:tc>
        <w:tc>
          <w:tcPr>
            <w:tcW w:w="0" w:type="auto"/>
          </w:tcPr>
          <w:p w:rsidR="000E2CCA" w:rsidRPr="004E5452" w:rsidRDefault="000E2CCA" w:rsidP="004E5452">
            <w:pPr>
              <w:rPr>
                <w:sz w:val="18"/>
                <w:szCs w:val="18"/>
              </w:rPr>
            </w:pPr>
            <w:r w:rsidRPr="004E5452">
              <w:rPr>
                <w:sz w:val="18"/>
                <w:szCs w:val="18"/>
              </w:rPr>
              <w:t>41</w:t>
            </w:r>
          </w:p>
        </w:tc>
      </w:tr>
      <w:tr w:rsidR="000E2CCA" w:rsidRPr="004E5452" w:rsidTr="00927F65">
        <w:trPr>
          <w:trHeight w:val="20"/>
          <w:jc w:val="center"/>
        </w:trPr>
        <w:tc>
          <w:tcPr>
            <w:tcW w:w="3572" w:type="dxa"/>
          </w:tcPr>
          <w:p w:rsidR="000E2CCA" w:rsidRPr="004E5452" w:rsidRDefault="000E2CCA" w:rsidP="004E5452">
            <w:pPr>
              <w:rPr>
                <w:sz w:val="18"/>
                <w:szCs w:val="18"/>
              </w:rPr>
            </w:pPr>
            <w:r w:rsidRPr="004E5452">
              <w:rPr>
                <w:sz w:val="18"/>
                <w:szCs w:val="18"/>
              </w:rPr>
              <w:t> </w:t>
            </w:r>
          </w:p>
        </w:tc>
        <w:tc>
          <w:tcPr>
            <w:tcW w:w="0" w:type="auto"/>
          </w:tcPr>
          <w:p w:rsidR="000E2CCA" w:rsidRPr="004E5452" w:rsidRDefault="000E2CCA" w:rsidP="004E5452">
            <w:pPr>
              <w:rPr>
                <w:sz w:val="18"/>
                <w:szCs w:val="18"/>
              </w:rPr>
            </w:pPr>
            <w:r w:rsidRPr="004E5452">
              <w:rPr>
                <w:sz w:val="18"/>
                <w:szCs w:val="18"/>
              </w:rPr>
              <w:t>3</w:t>
            </w:r>
          </w:p>
        </w:tc>
        <w:tc>
          <w:tcPr>
            <w:tcW w:w="1985" w:type="dxa"/>
          </w:tcPr>
          <w:p w:rsidR="000E2CCA" w:rsidRPr="004E5452" w:rsidRDefault="000E2CCA" w:rsidP="004E5452">
            <w:pPr>
              <w:rPr>
                <w:sz w:val="18"/>
                <w:szCs w:val="18"/>
              </w:rPr>
            </w:pPr>
            <w:r w:rsidRPr="004E5452">
              <w:rPr>
                <w:sz w:val="18"/>
                <w:szCs w:val="18"/>
              </w:rPr>
              <w:t>32</w:t>
            </w:r>
          </w:p>
        </w:tc>
        <w:tc>
          <w:tcPr>
            <w:tcW w:w="2871" w:type="dxa"/>
          </w:tcPr>
          <w:p w:rsidR="000E2CCA" w:rsidRPr="004E5452" w:rsidRDefault="000E2CCA" w:rsidP="004E5452">
            <w:pPr>
              <w:rPr>
                <w:sz w:val="18"/>
                <w:szCs w:val="18"/>
              </w:rPr>
            </w:pPr>
            <w:r w:rsidRPr="004E5452">
              <w:rPr>
                <w:sz w:val="18"/>
                <w:szCs w:val="18"/>
              </w:rPr>
              <w:t>35</w:t>
            </w:r>
          </w:p>
        </w:tc>
        <w:tc>
          <w:tcPr>
            <w:tcW w:w="0" w:type="auto"/>
          </w:tcPr>
          <w:p w:rsidR="000E2CCA" w:rsidRPr="004E5452" w:rsidRDefault="000E2CCA" w:rsidP="004E5452">
            <w:pPr>
              <w:rPr>
                <w:sz w:val="18"/>
                <w:szCs w:val="18"/>
              </w:rPr>
            </w:pPr>
            <w:r w:rsidRPr="004E5452">
              <w:rPr>
                <w:sz w:val="18"/>
                <w:szCs w:val="18"/>
              </w:rPr>
              <w:t>41</w:t>
            </w:r>
          </w:p>
        </w:tc>
        <w:tc>
          <w:tcPr>
            <w:tcW w:w="0" w:type="auto"/>
          </w:tcPr>
          <w:p w:rsidR="000E2CCA" w:rsidRPr="004E5452" w:rsidRDefault="000E2CCA" w:rsidP="004E5452">
            <w:pPr>
              <w:rPr>
                <w:sz w:val="18"/>
                <w:szCs w:val="18"/>
              </w:rPr>
            </w:pPr>
            <w:r w:rsidRPr="004E5452">
              <w:rPr>
                <w:sz w:val="18"/>
                <w:szCs w:val="18"/>
              </w:rPr>
              <w:t>45</w:t>
            </w:r>
          </w:p>
        </w:tc>
      </w:tr>
      <w:tr w:rsidR="000E2CCA" w:rsidRPr="004E5452" w:rsidTr="00927F65">
        <w:trPr>
          <w:trHeight w:val="20"/>
          <w:jc w:val="center"/>
        </w:trPr>
        <w:tc>
          <w:tcPr>
            <w:tcW w:w="3572" w:type="dxa"/>
          </w:tcPr>
          <w:p w:rsidR="000E2CCA" w:rsidRPr="004E5452" w:rsidRDefault="000E2CCA" w:rsidP="004E5452">
            <w:pPr>
              <w:rPr>
                <w:sz w:val="18"/>
                <w:szCs w:val="18"/>
              </w:rPr>
            </w:pPr>
            <w:r w:rsidRPr="004E5452">
              <w:rPr>
                <w:sz w:val="18"/>
                <w:szCs w:val="18"/>
              </w:rPr>
              <w:t> </w:t>
            </w:r>
          </w:p>
        </w:tc>
        <w:tc>
          <w:tcPr>
            <w:tcW w:w="0" w:type="auto"/>
          </w:tcPr>
          <w:p w:rsidR="000E2CCA" w:rsidRPr="004E5452" w:rsidRDefault="000E2CCA" w:rsidP="004E5452">
            <w:pPr>
              <w:rPr>
                <w:sz w:val="18"/>
                <w:szCs w:val="18"/>
              </w:rPr>
            </w:pPr>
            <w:r w:rsidRPr="004E5452">
              <w:rPr>
                <w:sz w:val="18"/>
                <w:szCs w:val="18"/>
              </w:rPr>
              <w:t>4</w:t>
            </w:r>
          </w:p>
        </w:tc>
        <w:tc>
          <w:tcPr>
            <w:tcW w:w="1985" w:type="dxa"/>
          </w:tcPr>
          <w:p w:rsidR="000E2CCA" w:rsidRPr="004E5452" w:rsidRDefault="000E2CCA" w:rsidP="004E5452">
            <w:pPr>
              <w:rPr>
                <w:sz w:val="18"/>
                <w:szCs w:val="18"/>
              </w:rPr>
            </w:pPr>
            <w:r w:rsidRPr="004E5452">
              <w:rPr>
                <w:sz w:val="18"/>
                <w:szCs w:val="18"/>
              </w:rPr>
              <w:t>39</w:t>
            </w:r>
          </w:p>
        </w:tc>
        <w:tc>
          <w:tcPr>
            <w:tcW w:w="2871" w:type="dxa"/>
          </w:tcPr>
          <w:p w:rsidR="000E2CCA" w:rsidRPr="004E5452" w:rsidRDefault="000E2CCA" w:rsidP="004E5452">
            <w:pPr>
              <w:rPr>
                <w:sz w:val="18"/>
                <w:szCs w:val="18"/>
              </w:rPr>
            </w:pPr>
            <w:r w:rsidRPr="004E5452">
              <w:rPr>
                <w:sz w:val="18"/>
                <w:szCs w:val="18"/>
              </w:rPr>
              <w:t>42</w:t>
            </w:r>
          </w:p>
        </w:tc>
        <w:tc>
          <w:tcPr>
            <w:tcW w:w="0" w:type="auto"/>
          </w:tcPr>
          <w:p w:rsidR="000E2CCA" w:rsidRPr="004E5452" w:rsidRDefault="000E2CCA" w:rsidP="004E5452">
            <w:pPr>
              <w:rPr>
                <w:sz w:val="18"/>
                <w:szCs w:val="18"/>
              </w:rPr>
            </w:pPr>
            <w:r w:rsidRPr="004E5452">
              <w:rPr>
                <w:sz w:val="18"/>
                <w:szCs w:val="18"/>
              </w:rPr>
              <w:t>49</w:t>
            </w:r>
          </w:p>
        </w:tc>
        <w:tc>
          <w:tcPr>
            <w:tcW w:w="0" w:type="auto"/>
          </w:tcPr>
          <w:p w:rsidR="000E2CCA" w:rsidRPr="004E5452" w:rsidRDefault="000E2CCA" w:rsidP="004E5452">
            <w:pPr>
              <w:rPr>
                <w:sz w:val="18"/>
                <w:szCs w:val="18"/>
              </w:rPr>
            </w:pPr>
            <w:r w:rsidRPr="004E5452">
              <w:rPr>
                <w:sz w:val="18"/>
                <w:szCs w:val="18"/>
              </w:rPr>
              <w:t>52</w:t>
            </w:r>
          </w:p>
        </w:tc>
      </w:tr>
      <w:tr w:rsidR="000E2CCA" w:rsidRPr="004E5452" w:rsidTr="00927F65">
        <w:trPr>
          <w:trHeight w:val="20"/>
          <w:jc w:val="center"/>
        </w:trPr>
        <w:tc>
          <w:tcPr>
            <w:tcW w:w="3572" w:type="dxa"/>
          </w:tcPr>
          <w:p w:rsidR="000E2CCA" w:rsidRPr="004E5452" w:rsidRDefault="000E2CCA" w:rsidP="004E5452">
            <w:pPr>
              <w:rPr>
                <w:sz w:val="18"/>
                <w:szCs w:val="18"/>
              </w:rPr>
            </w:pPr>
            <w:r w:rsidRPr="004E5452">
              <w:rPr>
                <w:sz w:val="18"/>
                <w:szCs w:val="18"/>
              </w:rPr>
              <w:t> </w:t>
            </w:r>
          </w:p>
        </w:tc>
        <w:tc>
          <w:tcPr>
            <w:tcW w:w="0" w:type="auto"/>
          </w:tcPr>
          <w:p w:rsidR="000E2CCA" w:rsidRPr="004E5452" w:rsidRDefault="000E2CCA" w:rsidP="004E5452">
            <w:pPr>
              <w:rPr>
                <w:sz w:val="18"/>
                <w:szCs w:val="18"/>
              </w:rPr>
            </w:pPr>
            <w:r w:rsidRPr="004E5452">
              <w:rPr>
                <w:sz w:val="18"/>
                <w:szCs w:val="18"/>
              </w:rPr>
              <w:t>5</w:t>
            </w:r>
          </w:p>
        </w:tc>
        <w:tc>
          <w:tcPr>
            <w:tcW w:w="1985" w:type="dxa"/>
          </w:tcPr>
          <w:p w:rsidR="000E2CCA" w:rsidRPr="004E5452" w:rsidRDefault="000E2CCA" w:rsidP="004E5452">
            <w:pPr>
              <w:rPr>
                <w:sz w:val="18"/>
                <w:szCs w:val="18"/>
              </w:rPr>
            </w:pPr>
            <w:r w:rsidRPr="004E5452">
              <w:rPr>
                <w:sz w:val="18"/>
                <w:szCs w:val="18"/>
              </w:rPr>
              <w:t>43</w:t>
            </w:r>
          </w:p>
        </w:tc>
        <w:tc>
          <w:tcPr>
            <w:tcW w:w="2871" w:type="dxa"/>
          </w:tcPr>
          <w:p w:rsidR="000E2CCA" w:rsidRPr="004E5452" w:rsidRDefault="000E2CCA" w:rsidP="004E5452">
            <w:pPr>
              <w:rPr>
                <w:sz w:val="18"/>
                <w:szCs w:val="18"/>
              </w:rPr>
            </w:pPr>
            <w:r w:rsidRPr="004E5452">
              <w:rPr>
                <w:sz w:val="18"/>
                <w:szCs w:val="18"/>
              </w:rPr>
              <w:t>47</w:t>
            </w:r>
          </w:p>
        </w:tc>
        <w:tc>
          <w:tcPr>
            <w:tcW w:w="0" w:type="auto"/>
          </w:tcPr>
          <w:p w:rsidR="000E2CCA" w:rsidRPr="004E5452" w:rsidRDefault="000E2CCA" w:rsidP="004E5452">
            <w:pPr>
              <w:rPr>
                <w:sz w:val="18"/>
                <w:szCs w:val="18"/>
              </w:rPr>
            </w:pPr>
            <w:r w:rsidRPr="004E5452">
              <w:rPr>
                <w:sz w:val="18"/>
                <w:szCs w:val="18"/>
              </w:rPr>
              <w:t>54</w:t>
            </w:r>
          </w:p>
        </w:tc>
        <w:tc>
          <w:tcPr>
            <w:tcW w:w="0" w:type="auto"/>
          </w:tcPr>
          <w:p w:rsidR="000E2CCA" w:rsidRPr="004E5452" w:rsidRDefault="000E2CCA" w:rsidP="004E5452">
            <w:pPr>
              <w:rPr>
                <w:sz w:val="18"/>
                <w:szCs w:val="18"/>
              </w:rPr>
            </w:pPr>
            <w:r w:rsidRPr="004E5452">
              <w:rPr>
                <w:sz w:val="18"/>
                <w:szCs w:val="18"/>
              </w:rPr>
              <w:t>58</w:t>
            </w:r>
          </w:p>
        </w:tc>
      </w:tr>
      <w:tr w:rsidR="000E2CCA" w:rsidRPr="004E5452" w:rsidTr="00927F65">
        <w:trPr>
          <w:trHeight w:val="20"/>
          <w:jc w:val="center"/>
        </w:trPr>
        <w:tc>
          <w:tcPr>
            <w:tcW w:w="3572" w:type="dxa"/>
          </w:tcPr>
          <w:p w:rsidR="000E2CCA" w:rsidRPr="004E5452" w:rsidRDefault="000E2CCA" w:rsidP="004E5452">
            <w:pPr>
              <w:rPr>
                <w:sz w:val="18"/>
                <w:szCs w:val="18"/>
              </w:rPr>
            </w:pPr>
            <w:r w:rsidRPr="004E5452">
              <w:rPr>
                <w:sz w:val="18"/>
                <w:szCs w:val="18"/>
              </w:rPr>
              <w:t> </w:t>
            </w:r>
          </w:p>
        </w:tc>
        <w:tc>
          <w:tcPr>
            <w:tcW w:w="0" w:type="auto"/>
          </w:tcPr>
          <w:p w:rsidR="000E2CCA" w:rsidRPr="004E5452" w:rsidRDefault="000E2CCA" w:rsidP="004E5452">
            <w:pPr>
              <w:rPr>
                <w:sz w:val="18"/>
                <w:szCs w:val="18"/>
              </w:rPr>
            </w:pPr>
            <w:r w:rsidRPr="004E5452">
              <w:rPr>
                <w:sz w:val="18"/>
                <w:szCs w:val="18"/>
              </w:rPr>
              <w:t>6</w:t>
            </w:r>
          </w:p>
        </w:tc>
        <w:tc>
          <w:tcPr>
            <w:tcW w:w="1985" w:type="dxa"/>
          </w:tcPr>
          <w:p w:rsidR="000E2CCA" w:rsidRPr="004E5452" w:rsidRDefault="000E2CCA" w:rsidP="004E5452">
            <w:pPr>
              <w:rPr>
                <w:sz w:val="18"/>
                <w:szCs w:val="18"/>
              </w:rPr>
            </w:pPr>
            <w:r w:rsidRPr="004E5452">
              <w:rPr>
                <w:sz w:val="18"/>
                <w:szCs w:val="18"/>
              </w:rPr>
              <w:t>51</w:t>
            </w:r>
          </w:p>
        </w:tc>
        <w:tc>
          <w:tcPr>
            <w:tcW w:w="2871" w:type="dxa"/>
          </w:tcPr>
          <w:p w:rsidR="000E2CCA" w:rsidRPr="004E5452" w:rsidRDefault="000E2CCA" w:rsidP="004E5452">
            <w:pPr>
              <w:rPr>
                <w:sz w:val="18"/>
                <w:szCs w:val="18"/>
              </w:rPr>
            </w:pPr>
            <w:r w:rsidRPr="004E5452">
              <w:rPr>
                <w:sz w:val="18"/>
                <w:szCs w:val="18"/>
              </w:rPr>
              <w:t>55</w:t>
            </w:r>
          </w:p>
        </w:tc>
        <w:tc>
          <w:tcPr>
            <w:tcW w:w="0" w:type="auto"/>
          </w:tcPr>
          <w:p w:rsidR="000E2CCA" w:rsidRPr="004E5452" w:rsidRDefault="000E2CCA" w:rsidP="004E5452">
            <w:pPr>
              <w:rPr>
                <w:sz w:val="18"/>
                <w:szCs w:val="18"/>
              </w:rPr>
            </w:pPr>
            <w:r w:rsidRPr="004E5452">
              <w:rPr>
                <w:sz w:val="18"/>
                <w:szCs w:val="18"/>
              </w:rPr>
              <w:t>62</w:t>
            </w:r>
          </w:p>
        </w:tc>
        <w:tc>
          <w:tcPr>
            <w:tcW w:w="0" w:type="auto"/>
          </w:tcPr>
          <w:p w:rsidR="000E2CCA" w:rsidRPr="004E5452" w:rsidRDefault="000E2CCA" w:rsidP="004E5452">
            <w:pPr>
              <w:rPr>
                <w:sz w:val="18"/>
                <w:szCs w:val="18"/>
              </w:rPr>
            </w:pPr>
            <w:r w:rsidRPr="004E5452">
              <w:rPr>
                <w:sz w:val="18"/>
                <w:szCs w:val="18"/>
              </w:rPr>
              <w:t>67</w:t>
            </w:r>
          </w:p>
        </w:tc>
      </w:tr>
      <w:tr w:rsidR="000E2CCA" w:rsidRPr="004E5452" w:rsidTr="00927F65">
        <w:trPr>
          <w:trHeight w:val="20"/>
          <w:jc w:val="center"/>
        </w:trPr>
        <w:tc>
          <w:tcPr>
            <w:tcW w:w="3572" w:type="dxa"/>
          </w:tcPr>
          <w:p w:rsidR="000E2CCA" w:rsidRPr="004E5452" w:rsidRDefault="000E2CCA" w:rsidP="004E5452">
            <w:pPr>
              <w:rPr>
                <w:sz w:val="18"/>
                <w:szCs w:val="18"/>
              </w:rPr>
            </w:pPr>
            <w:r w:rsidRPr="004E5452">
              <w:rPr>
                <w:sz w:val="18"/>
                <w:szCs w:val="18"/>
              </w:rPr>
              <w:t> </w:t>
            </w:r>
          </w:p>
        </w:tc>
        <w:tc>
          <w:tcPr>
            <w:tcW w:w="0" w:type="auto"/>
          </w:tcPr>
          <w:p w:rsidR="000E2CCA" w:rsidRPr="004E5452" w:rsidRDefault="000E2CCA" w:rsidP="004E5452">
            <w:pPr>
              <w:rPr>
                <w:sz w:val="18"/>
                <w:szCs w:val="18"/>
              </w:rPr>
            </w:pPr>
            <w:r w:rsidRPr="004E5452">
              <w:rPr>
                <w:sz w:val="18"/>
                <w:szCs w:val="18"/>
              </w:rPr>
              <w:t>7</w:t>
            </w:r>
          </w:p>
        </w:tc>
        <w:tc>
          <w:tcPr>
            <w:tcW w:w="1985" w:type="dxa"/>
          </w:tcPr>
          <w:p w:rsidR="000E2CCA" w:rsidRPr="004E5452" w:rsidRDefault="000E2CCA" w:rsidP="004E5452">
            <w:pPr>
              <w:rPr>
                <w:sz w:val="18"/>
                <w:szCs w:val="18"/>
              </w:rPr>
            </w:pPr>
            <w:r w:rsidRPr="004E5452">
              <w:rPr>
                <w:sz w:val="18"/>
                <w:szCs w:val="18"/>
              </w:rPr>
              <w:t>56</w:t>
            </w:r>
          </w:p>
        </w:tc>
        <w:tc>
          <w:tcPr>
            <w:tcW w:w="2871" w:type="dxa"/>
          </w:tcPr>
          <w:p w:rsidR="000E2CCA" w:rsidRPr="004E5452" w:rsidRDefault="000E2CCA" w:rsidP="004E5452">
            <w:pPr>
              <w:rPr>
                <w:sz w:val="18"/>
                <w:szCs w:val="18"/>
              </w:rPr>
            </w:pPr>
            <w:r w:rsidRPr="004E5452">
              <w:rPr>
                <w:sz w:val="18"/>
                <w:szCs w:val="18"/>
              </w:rPr>
              <w:t>61</w:t>
            </w:r>
          </w:p>
        </w:tc>
        <w:tc>
          <w:tcPr>
            <w:tcW w:w="0" w:type="auto"/>
          </w:tcPr>
          <w:p w:rsidR="000E2CCA" w:rsidRPr="004E5452" w:rsidRDefault="000E2CCA" w:rsidP="004E5452">
            <w:pPr>
              <w:rPr>
                <w:sz w:val="18"/>
                <w:szCs w:val="18"/>
              </w:rPr>
            </w:pPr>
            <w:r w:rsidRPr="004E5452">
              <w:rPr>
                <w:sz w:val="18"/>
                <w:szCs w:val="18"/>
              </w:rPr>
              <w:t>68</w:t>
            </w:r>
          </w:p>
        </w:tc>
        <w:tc>
          <w:tcPr>
            <w:tcW w:w="0" w:type="auto"/>
          </w:tcPr>
          <w:p w:rsidR="000E2CCA" w:rsidRPr="004E5452" w:rsidRDefault="000E2CCA" w:rsidP="004E5452">
            <w:pPr>
              <w:rPr>
                <w:sz w:val="18"/>
                <w:szCs w:val="18"/>
              </w:rPr>
            </w:pPr>
            <w:r w:rsidRPr="004E5452">
              <w:rPr>
                <w:sz w:val="18"/>
                <w:szCs w:val="18"/>
              </w:rPr>
              <w:t>73</w:t>
            </w:r>
          </w:p>
        </w:tc>
      </w:tr>
      <w:tr w:rsidR="000E2CCA" w:rsidRPr="004E5452" w:rsidTr="00927F65">
        <w:trPr>
          <w:trHeight w:val="20"/>
          <w:jc w:val="center"/>
        </w:trPr>
        <w:tc>
          <w:tcPr>
            <w:tcW w:w="3572" w:type="dxa"/>
          </w:tcPr>
          <w:p w:rsidR="000E2CCA" w:rsidRPr="004E5452" w:rsidRDefault="000E2CCA" w:rsidP="004E5452">
            <w:pPr>
              <w:rPr>
                <w:sz w:val="18"/>
                <w:szCs w:val="18"/>
              </w:rPr>
            </w:pPr>
            <w:r w:rsidRPr="004E5452">
              <w:rPr>
                <w:sz w:val="18"/>
                <w:szCs w:val="18"/>
              </w:rPr>
              <w:t>8. Более 800 до 1000 включительно</w:t>
            </w:r>
          </w:p>
        </w:tc>
        <w:tc>
          <w:tcPr>
            <w:tcW w:w="0" w:type="auto"/>
          </w:tcPr>
          <w:p w:rsidR="000E2CCA" w:rsidRPr="004E5452" w:rsidRDefault="000E2CCA" w:rsidP="004E5452">
            <w:pPr>
              <w:rPr>
                <w:sz w:val="18"/>
                <w:szCs w:val="18"/>
              </w:rPr>
            </w:pPr>
          </w:p>
        </w:tc>
        <w:tc>
          <w:tcPr>
            <w:tcW w:w="1985" w:type="dxa"/>
          </w:tcPr>
          <w:p w:rsidR="000E2CCA" w:rsidRPr="004E5452" w:rsidRDefault="000E2CCA" w:rsidP="004E5452">
            <w:pPr>
              <w:rPr>
                <w:sz w:val="18"/>
                <w:szCs w:val="18"/>
              </w:rPr>
            </w:pPr>
          </w:p>
        </w:tc>
        <w:tc>
          <w:tcPr>
            <w:tcW w:w="2871" w:type="dxa"/>
          </w:tcPr>
          <w:p w:rsidR="000E2CCA" w:rsidRPr="004E5452" w:rsidRDefault="000E2CCA" w:rsidP="004E5452">
            <w:pPr>
              <w:rPr>
                <w:sz w:val="18"/>
                <w:szCs w:val="18"/>
              </w:rPr>
            </w:pPr>
          </w:p>
        </w:tc>
        <w:tc>
          <w:tcPr>
            <w:tcW w:w="0" w:type="auto"/>
          </w:tcPr>
          <w:p w:rsidR="000E2CCA" w:rsidRPr="004E5452" w:rsidRDefault="000E2CCA" w:rsidP="004E5452">
            <w:pPr>
              <w:rPr>
                <w:sz w:val="18"/>
                <w:szCs w:val="18"/>
              </w:rPr>
            </w:pPr>
          </w:p>
        </w:tc>
        <w:tc>
          <w:tcPr>
            <w:tcW w:w="0" w:type="auto"/>
          </w:tcPr>
          <w:p w:rsidR="000E2CCA" w:rsidRPr="004E5452" w:rsidRDefault="000E2CCA" w:rsidP="004E5452">
            <w:pPr>
              <w:rPr>
                <w:sz w:val="18"/>
                <w:szCs w:val="18"/>
              </w:rPr>
            </w:pPr>
          </w:p>
        </w:tc>
      </w:tr>
      <w:tr w:rsidR="000E2CCA" w:rsidRPr="004E5452" w:rsidTr="00927F65">
        <w:trPr>
          <w:trHeight w:val="20"/>
          <w:jc w:val="center"/>
        </w:trPr>
        <w:tc>
          <w:tcPr>
            <w:tcW w:w="3572" w:type="dxa"/>
          </w:tcPr>
          <w:p w:rsidR="000E2CCA" w:rsidRPr="004E5452" w:rsidRDefault="000E2CCA" w:rsidP="004E5452">
            <w:pPr>
              <w:rPr>
                <w:sz w:val="18"/>
                <w:szCs w:val="18"/>
              </w:rPr>
            </w:pPr>
            <w:r w:rsidRPr="004E5452">
              <w:rPr>
                <w:sz w:val="18"/>
                <w:szCs w:val="18"/>
              </w:rPr>
              <w:t> </w:t>
            </w:r>
          </w:p>
        </w:tc>
        <w:tc>
          <w:tcPr>
            <w:tcW w:w="0" w:type="auto"/>
          </w:tcPr>
          <w:p w:rsidR="000E2CCA" w:rsidRPr="004E5452" w:rsidRDefault="000E2CCA" w:rsidP="004E5452">
            <w:pPr>
              <w:rPr>
                <w:sz w:val="18"/>
                <w:szCs w:val="18"/>
              </w:rPr>
            </w:pPr>
            <w:r w:rsidRPr="004E5452">
              <w:rPr>
                <w:sz w:val="18"/>
                <w:szCs w:val="18"/>
              </w:rPr>
              <w:t>2</w:t>
            </w:r>
          </w:p>
        </w:tc>
        <w:tc>
          <w:tcPr>
            <w:tcW w:w="1985" w:type="dxa"/>
          </w:tcPr>
          <w:p w:rsidR="000E2CCA" w:rsidRPr="004E5452" w:rsidRDefault="000E2CCA" w:rsidP="004E5452">
            <w:pPr>
              <w:rPr>
                <w:sz w:val="18"/>
                <w:szCs w:val="18"/>
              </w:rPr>
            </w:pPr>
            <w:r w:rsidRPr="004E5452">
              <w:rPr>
                <w:sz w:val="18"/>
                <w:szCs w:val="18"/>
              </w:rPr>
              <w:t>28</w:t>
            </w:r>
          </w:p>
        </w:tc>
        <w:tc>
          <w:tcPr>
            <w:tcW w:w="2871" w:type="dxa"/>
          </w:tcPr>
          <w:p w:rsidR="000E2CCA" w:rsidRPr="004E5452" w:rsidRDefault="000E2CCA" w:rsidP="004E5452">
            <w:pPr>
              <w:rPr>
                <w:sz w:val="18"/>
                <w:szCs w:val="18"/>
              </w:rPr>
            </w:pPr>
            <w:r w:rsidRPr="004E5452">
              <w:rPr>
                <w:sz w:val="18"/>
                <w:szCs w:val="18"/>
              </w:rPr>
              <w:t>32</w:t>
            </w:r>
          </w:p>
        </w:tc>
        <w:tc>
          <w:tcPr>
            <w:tcW w:w="0" w:type="auto"/>
          </w:tcPr>
          <w:p w:rsidR="000E2CCA" w:rsidRPr="004E5452" w:rsidRDefault="000E2CCA" w:rsidP="004E5452">
            <w:pPr>
              <w:rPr>
                <w:sz w:val="18"/>
                <w:szCs w:val="18"/>
              </w:rPr>
            </w:pPr>
            <w:r w:rsidRPr="004E5452">
              <w:rPr>
                <w:sz w:val="18"/>
                <w:szCs w:val="18"/>
              </w:rPr>
              <w:t>37</w:t>
            </w:r>
          </w:p>
        </w:tc>
        <w:tc>
          <w:tcPr>
            <w:tcW w:w="0" w:type="auto"/>
          </w:tcPr>
          <w:p w:rsidR="000E2CCA" w:rsidRPr="004E5452" w:rsidRDefault="000E2CCA" w:rsidP="004E5452">
            <w:pPr>
              <w:rPr>
                <w:sz w:val="18"/>
                <w:szCs w:val="18"/>
              </w:rPr>
            </w:pPr>
            <w:r w:rsidRPr="004E5452">
              <w:rPr>
                <w:sz w:val="18"/>
                <w:szCs w:val="18"/>
              </w:rPr>
              <w:t>41</w:t>
            </w:r>
          </w:p>
        </w:tc>
      </w:tr>
      <w:tr w:rsidR="000E2CCA" w:rsidRPr="004E5452" w:rsidTr="00927F65">
        <w:trPr>
          <w:trHeight w:val="20"/>
          <w:jc w:val="center"/>
        </w:trPr>
        <w:tc>
          <w:tcPr>
            <w:tcW w:w="3572" w:type="dxa"/>
          </w:tcPr>
          <w:p w:rsidR="000E2CCA" w:rsidRPr="004E5452" w:rsidRDefault="000E2CCA" w:rsidP="004E5452">
            <w:pPr>
              <w:rPr>
                <w:sz w:val="18"/>
                <w:szCs w:val="18"/>
              </w:rPr>
            </w:pPr>
            <w:r w:rsidRPr="004E5452">
              <w:rPr>
                <w:sz w:val="18"/>
                <w:szCs w:val="18"/>
              </w:rPr>
              <w:t> </w:t>
            </w:r>
          </w:p>
        </w:tc>
        <w:tc>
          <w:tcPr>
            <w:tcW w:w="0" w:type="auto"/>
          </w:tcPr>
          <w:p w:rsidR="000E2CCA" w:rsidRPr="004E5452" w:rsidRDefault="000E2CCA" w:rsidP="004E5452">
            <w:pPr>
              <w:rPr>
                <w:sz w:val="18"/>
                <w:szCs w:val="18"/>
              </w:rPr>
            </w:pPr>
            <w:r w:rsidRPr="004E5452">
              <w:rPr>
                <w:sz w:val="18"/>
                <w:szCs w:val="18"/>
              </w:rPr>
              <w:t>3</w:t>
            </w:r>
          </w:p>
        </w:tc>
        <w:tc>
          <w:tcPr>
            <w:tcW w:w="1985" w:type="dxa"/>
          </w:tcPr>
          <w:p w:rsidR="000E2CCA" w:rsidRPr="004E5452" w:rsidRDefault="000E2CCA" w:rsidP="004E5452">
            <w:pPr>
              <w:rPr>
                <w:sz w:val="18"/>
                <w:szCs w:val="18"/>
              </w:rPr>
            </w:pPr>
            <w:r w:rsidRPr="004E5452">
              <w:rPr>
                <w:sz w:val="18"/>
                <w:szCs w:val="18"/>
              </w:rPr>
              <w:t>32</w:t>
            </w:r>
          </w:p>
        </w:tc>
        <w:tc>
          <w:tcPr>
            <w:tcW w:w="2871" w:type="dxa"/>
          </w:tcPr>
          <w:p w:rsidR="000E2CCA" w:rsidRPr="004E5452" w:rsidRDefault="000E2CCA" w:rsidP="004E5452">
            <w:pPr>
              <w:rPr>
                <w:sz w:val="18"/>
                <w:szCs w:val="18"/>
              </w:rPr>
            </w:pPr>
            <w:r w:rsidRPr="004E5452">
              <w:rPr>
                <w:sz w:val="18"/>
                <w:szCs w:val="18"/>
              </w:rPr>
              <w:t>35</w:t>
            </w:r>
          </w:p>
        </w:tc>
        <w:tc>
          <w:tcPr>
            <w:tcW w:w="0" w:type="auto"/>
          </w:tcPr>
          <w:p w:rsidR="000E2CCA" w:rsidRPr="004E5452" w:rsidRDefault="000E2CCA" w:rsidP="004E5452">
            <w:pPr>
              <w:rPr>
                <w:sz w:val="18"/>
                <w:szCs w:val="18"/>
              </w:rPr>
            </w:pPr>
            <w:r w:rsidRPr="004E5452">
              <w:rPr>
                <w:sz w:val="18"/>
                <w:szCs w:val="18"/>
              </w:rPr>
              <w:t>41</w:t>
            </w:r>
          </w:p>
        </w:tc>
        <w:tc>
          <w:tcPr>
            <w:tcW w:w="0" w:type="auto"/>
          </w:tcPr>
          <w:p w:rsidR="000E2CCA" w:rsidRPr="004E5452" w:rsidRDefault="000E2CCA" w:rsidP="004E5452">
            <w:pPr>
              <w:rPr>
                <w:sz w:val="18"/>
                <w:szCs w:val="18"/>
              </w:rPr>
            </w:pPr>
            <w:r w:rsidRPr="004E5452">
              <w:rPr>
                <w:sz w:val="18"/>
                <w:szCs w:val="18"/>
              </w:rPr>
              <w:t>45</w:t>
            </w:r>
          </w:p>
        </w:tc>
      </w:tr>
      <w:tr w:rsidR="000E2CCA" w:rsidRPr="004E5452" w:rsidTr="00927F65">
        <w:trPr>
          <w:trHeight w:val="20"/>
          <w:jc w:val="center"/>
        </w:trPr>
        <w:tc>
          <w:tcPr>
            <w:tcW w:w="3572" w:type="dxa"/>
          </w:tcPr>
          <w:p w:rsidR="000E2CCA" w:rsidRPr="004E5452" w:rsidRDefault="000E2CCA" w:rsidP="004E5452">
            <w:pPr>
              <w:rPr>
                <w:sz w:val="18"/>
                <w:szCs w:val="18"/>
              </w:rPr>
            </w:pPr>
            <w:r w:rsidRPr="004E5452">
              <w:rPr>
                <w:sz w:val="18"/>
                <w:szCs w:val="18"/>
              </w:rPr>
              <w:t> </w:t>
            </w:r>
          </w:p>
        </w:tc>
        <w:tc>
          <w:tcPr>
            <w:tcW w:w="0" w:type="auto"/>
          </w:tcPr>
          <w:p w:rsidR="000E2CCA" w:rsidRPr="004E5452" w:rsidRDefault="000E2CCA" w:rsidP="004E5452">
            <w:pPr>
              <w:rPr>
                <w:sz w:val="18"/>
                <w:szCs w:val="18"/>
              </w:rPr>
            </w:pPr>
            <w:r w:rsidRPr="004E5452">
              <w:rPr>
                <w:sz w:val="18"/>
                <w:szCs w:val="18"/>
              </w:rPr>
              <w:t>4</w:t>
            </w:r>
          </w:p>
        </w:tc>
        <w:tc>
          <w:tcPr>
            <w:tcW w:w="1985" w:type="dxa"/>
          </w:tcPr>
          <w:p w:rsidR="000E2CCA" w:rsidRPr="004E5452" w:rsidRDefault="000E2CCA" w:rsidP="004E5452">
            <w:pPr>
              <w:rPr>
                <w:sz w:val="18"/>
                <w:szCs w:val="18"/>
              </w:rPr>
            </w:pPr>
            <w:r w:rsidRPr="004E5452">
              <w:rPr>
                <w:sz w:val="18"/>
                <w:szCs w:val="18"/>
              </w:rPr>
              <w:t>39</w:t>
            </w:r>
          </w:p>
        </w:tc>
        <w:tc>
          <w:tcPr>
            <w:tcW w:w="2871" w:type="dxa"/>
          </w:tcPr>
          <w:p w:rsidR="000E2CCA" w:rsidRPr="004E5452" w:rsidRDefault="000E2CCA" w:rsidP="004E5452">
            <w:pPr>
              <w:rPr>
                <w:sz w:val="18"/>
                <w:szCs w:val="18"/>
              </w:rPr>
            </w:pPr>
            <w:r w:rsidRPr="004E5452">
              <w:rPr>
                <w:sz w:val="18"/>
                <w:szCs w:val="18"/>
              </w:rPr>
              <w:t>42</w:t>
            </w:r>
          </w:p>
        </w:tc>
        <w:tc>
          <w:tcPr>
            <w:tcW w:w="0" w:type="auto"/>
          </w:tcPr>
          <w:p w:rsidR="000E2CCA" w:rsidRPr="004E5452" w:rsidRDefault="000E2CCA" w:rsidP="004E5452">
            <w:pPr>
              <w:rPr>
                <w:sz w:val="18"/>
                <w:szCs w:val="18"/>
              </w:rPr>
            </w:pPr>
            <w:r w:rsidRPr="004E5452">
              <w:rPr>
                <w:sz w:val="18"/>
                <w:szCs w:val="18"/>
              </w:rPr>
              <w:t>49</w:t>
            </w:r>
          </w:p>
        </w:tc>
        <w:tc>
          <w:tcPr>
            <w:tcW w:w="0" w:type="auto"/>
          </w:tcPr>
          <w:p w:rsidR="000E2CCA" w:rsidRPr="004E5452" w:rsidRDefault="000E2CCA" w:rsidP="004E5452">
            <w:pPr>
              <w:rPr>
                <w:sz w:val="18"/>
                <w:szCs w:val="18"/>
              </w:rPr>
            </w:pPr>
            <w:r w:rsidRPr="004E5452">
              <w:rPr>
                <w:sz w:val="18"/>
                <w:szCs w:val="18"/>
              </w:rPr>
              <w:t>52</w:t>
            </w:r>
          </w:p>
        </w:tc>
      </w:tr>
      <w:tr w:rsidR="000E2CCA" w:rsidRPr="004E5452" w:rsidTr="00927F65">
        <w:trPr>
          <w:trHeight w:val="20"/>
          <w:jc w:val="center"/>
        </w:trPr>
        <w:tc>
          <w:tcPr>
            <w:tcW w:w="3572" w:type="dxa"/>
          </w:tcPr>
          <w:p w:rsidR="000E2CCA" w:rsidRPr="004E5452" w:rsidRDefault="000E2CCA" w:rsidP="004E5452">
            <w:pPr>
              <w:rPr>
                <w:sz w:val="18"/>
                <w:szCs w:val="18"/>
              </w:rPr>
            </w:pPr>
            <w:r w:rsidRPr="004E5452">
              <w:rPr>
                <w:sz w:val="18"/>
                <w:szCs w:val="18"/>
              </w:rPr>
              <w:t> </w:t>
            </w:r>
          </w:p>
        </w:tc>
        <w:tc>
          <w:tcPr>
            <w:tcW w:w="0" w:type="auto"/>
          </w:tcPr>
          <w:p w:rsidR="000E2CCA" w:rsidRPr="004E5452" w:rsidRDefault="000E2CCA" w:rsidP="004E5452">
            <w:pPr>
              <w:rPr>
                <w:sz w:val="18"/>
                <w:szCs w:val="18"/>
              </w:rPr>
            </w:pPr>
            <w:r w:rsidRPr="004E5452">
              <w:rPr>
                <w:sz w:val="18"/>
                <w:szCs w:val="18"/>
              </w:rPr>
              <w:t>5</w:t>
            </w:r>
          </w:p>
        </w:tc>
        <w:tc>
          <w:tcPr>
            <w:tcW w:w="1985" w:type="dxa"/>
          </w:tcPr>
          <w:p w:rsidR="000E2CCA" w:rsidRPr="004E5452" w:rsidRDefault="000E2CCA" w:rsidP="004E5452">
            <w:pPr>
              <w:rPr>
                <w:sz w:val="18"/>
                <w:szCs w:val="18"/>
              </w:rPr>
            </w:pPr>
            <w:r w:rsidRPr="004E5452">
              <w:rPr>
                <w:sz w:val="18"/>
                <w:szCs w:val="18"/>
              </w:rPr>
              <w:t>43</w:t>
            </w:r>
          </w:p>
        </w:tc>
        <w:tc>
          <w:tcPr>
            <w:tcW w:w="2871" w:type="dxa"/>
          </w:tcPr>
          <w:p w:rsidR="000E2CCA" w:rsidRPr="004E5452" w:rsidRDefault="000E2CCA" w:rsidP="004E5452">
            <w:pPr>
              <w:rPr>
                <w:sz w:val="18"/>
                <w:szCs w:val="18"/>
              </w:rPr>
            </w:pPr>
            <w:r w:rsidRPr="004E5452">
              <w:rPr>
                <w:sz w:val="18"/>
                <w:szCs w:val="18"/>
              </w:rPr>
              <w:t>47</w:t>
            </w:r>
          </w:p>
        </w:tc>
        <w:tc>
          <w:tcPr>
            <w:tcW w:w="0" w:type="auto"/>
          </w:tcPr>
          <w:p w:rsidR="000E2CCA" w:rsidRPr="004E5452" w:rsidRDefault="000E2CCA" w:rsidP="004E5452">
            <w:pPr>
              <w:rPr>
                <w:sz w:val="18"/>
                <w:szCs w:val="18"/>
              </w:rPr>
            </w:pPr>
            <w:r w:rsidRPr="004E5452">
              <w:rPr>
                <w:sz w:val="18"/>
                <w:szCs w:val="18"/>
              </w:rPr>
              <w:t>54</w:t>
            </w:r>
          </w:p>
        </w:tc>
        <w:tc>
          <w:tcPr>
            <w:tcW w:w="0" w:type="auto"/>
          </w:tcPr>
          <w:p w:rsidR="000E2CCA" w:rsidRPr="004E5452" w:rsidRDefault="000E2CCA" w:rsidP="004E5452">
            <w:pPr>
              <w:rPr>
                <w:sz w:val="18"/>
                <w:szCs w:val="18"/>
              </w:rPr>
            </w:pPr>
            <w:r w:rsidRPr="004E5452">
              <w:rPr>
                <w:sz w:val="18"/>
                <w:szCs w:val="18"/>
              </w:rPr>
              <w:t>58</w:t>
            </w:r>
          </w:p>
        </w:tc>
      </w:tr>
      <w:tr w:rsidR="000E2CCA" w:rsidRPr="004E5452" w:rsidTr="00927F65">
        <w:trPr>
          <w:trHeight w:val="20"/>
          <w:jc w:val="center"/>
        </w:trPr>
        <w:tc>
          <w:tcPr>
            <w:tcW w:w="3572" w:type="dxa"/>
          </w:tcPr>
          <w:p w:rsidR="000E2CCA" w:rsidRPr="004E5452" w:rsidRDefault="000E2CCA" w:rsidP="004E5452">
            <w:pPr>
              <w:rPr>
                <w:sz w:val="18"/>
                <w:szCs w:val="18"/>
              </w:rPr>
            </w:pPr>
            <w:r w:rsidRPr="004E5452">
              <w:rPr>
                <w:sz w:val="18"/>
                <w:szCs w:val="18"/>
              </w:rPr>
              <w:t> </w:t>
            </w:r>
          </w:p>
        </w:tc>
        <w:tc>
          <w:tcPr>
            <w:tcW w:w="0" w:type="auto"/>
          </w:tcPr>
          <w:p w:rsidR="000E2CCA" w:rsidRPr="004E5452" w:rsidRDefault="000E2CCA" w:rsidP="004E5452">
            <w:pPr>
              <w:rPr>
                <w:sz w:val="18"/>
                <w:szCs w:val="18"/>
              </w:rPr>
            </w:pPr>
            <w:r w:rsidRPr="004E5452">
              <w:rPr>
                <w:sz w:val="18"/>
                <w:szCs w:val="18"/>
              </w:rPr>
              <w:t>6</w:t>
            </w:r>
          </w:p>
        </w:tc>
        <w:tc>
          <w:tcPr>
            <w:tcW w:w="1985" w:type="dxa"/>
          </w:tcPr>
          <w:p w:rsidR="000E2CCA" w:rsidRPr="004E5452" w:rsidRDefault="000E2CCA" w:rsidP="004E5452">
            <w:pPr>
              <w:rPr>
                <w:sz w:val="18"/>
                <w:szCs w:val="18"/>
              </w:rPr>
            </w:pPr>
            <w:r w:rsidRPr="004E5452">
              <w:rPr>
                <w:sz w:val="18"/>
                <w:szCs w:val="18"/>
              </w:rPr>
              <w:t>51</w:t>
            </w:r>
          </w:p>
        </w:tc>
        <w:tc>
          <w:tcPr>
            <w:tcW w:w="2871" w:type="dxa"/>
          </w:tcPr>
          <w:p w:rsidR="000E2CCA" w:rsidRPr="004E5452" w:rsidRDefault="000E2CCA" w:rsidP="004E5452">
            <w:pPr>
              <w:rPr>
                <w:sz w:val="18"/>
                <w:szCs w:val="18"/>
              </w:rPr>
            </w:pPr>
            <w:r w:rsidRPr="004E5452">
              <w:rPr>
                <w:sz w:val="18"/>
                <w:szCs w:val="18"/>
              </w:rPr>
              <w:t>55</w:t>
            </w:r>
          </w:p>
        </w:tc>
        <w:tc>
          <w:tcPr>
            <w:tcW w:w="0" w:type="auto"/>
          </w:tcPr>
          <w:p w:rsidR="000E2CCA" w:rsidRPr="004E5452" w:rsidRDefault="000E2CCA" w:rsidP="004E5452">
            <w:pPr>
              <w:rPr>
                <w:sz w:val="18"/>
                <w:szCs w:val="18"/>
              </w:rPr>
            </w:pPr>
            <w:r w:rsidRPr="004E5452">
              <w:rPr>
                <w:sz w:val="18"/>
                <w:szCs w:val="18"/>
              </w:rPr>
              <w:t>62</w:t>
            </w:r>
          </w:p>
        </w:tc>
        <w:tc>
          <w:tcPr>
            <w:tcW w:w="0" w:type="auto"/>
          </w:tcPr>
          <w:p w:rsidR="000E2CCA" w:rsidRPr="004E5452" w:rsidRDefault="000E2CCA" w:rsidP="004E5452">
            <w:pPr>
              <w:rPr>
                <w:sz w:val="18"/>
                <w:szCs w:val="18"/>
              </w:rPr>
            </w:pPr>
            <w:r w:rsidRPr="004E5452">
              <w:rPr>
                <w:sz w:val="18"/>
                <w:szCs w:val="18"/>
              </w:rPr>
              <w:t>67</w:t>
            </w:r>
          </w:p>
        </w:tc>
      </w:tr>
      <w:tr w:rsidR="000E2CCA" w:rsidRPr="004E5452" w:rsidTr="00927F65">
        <w:trPr>
          <w:trHeight w:val="20"/>
          <w:jc w:val="center"/>
        </w:trPr>
        <w:tc>
          <w:tcPr>
            <w:tcW w:w="3572" w:type="dxa"/>
          </w:tcPr>
          <w:p w:rsidR="000E2CCA" w:rsidRPr="004E5452" w:rsidRDefault="000E2CCA" w:rsidP="004E5452">
            <w:pPr>
              <w:rPr>
                <w:sz w:val="18"/>
                <w:szCs w:val="18"/>
              </w:rPr>
            </w:pPr>
            <w:r w:rsidRPr="004E5452">
              <w:rPr>
                <w:sz w:val="18"/>
                <w:szCs w:val="18"/>
              </w:rPr>
              <w:t> </w:t>
            </w:r>
          </w:p>
        </w:tc>
        <w:tc>
          <w:tcPr>
            <w:tcW w:w="0" w:type="auto"/>
          </w:tcPr>
          <w:p w:rsidR="000E2CCA" w:rsidRPr="004E5452" w:rsidRDefault="000E2CCA" w:rsidP="004E5452">
            <w:pPr>
              <w:rPr>
                <w:sz w:val="18"/>
                <w:szCs w:val="18"/>
              </w:rPr>
            </w:pPr>
            <w:r w:rsidRPr="004E5452">
              <w:rPr>
                <w:sz w:val="18"/>
                <w:szCs w:val="18"/>
              </w:rPr>
              <w:t>7</w:t>
            </w:r>
          </w:p>
        </w:tc>
        <w:tc>
          <w:tcPr>
            <w:tcW w:w="1985" w:type="dxa"/>
          </w:tcPr>
          <w:p w:rsidR="000E2CCA" w:rsidRPr="004E5452" w:rsidRDefault="000E2CCA" w:rsidP="004E5452">
            <w:pPr>
              <w:rPr>
                <w:sz w:val="18"/>
                <w:szCs w:val="18"/>
              </w:rPr>
            </w:pPr>
            <w:r w:rsidRPr="004E5452">
              <w:rPr>
                <w:sz w:val="18"/>
                <w:szCs w:val="18"/>
              </w:rPr>
              <w:t>58</w:t>
            </w:r>
          </w:p>
        </w:tc>
        <w:tc>
          <w:tcPr>
            <w:tcW w:w="2871" w:type="dxa"/>
          </w:tcPr>
          <w:p w:rsidR="000E2CCA" w:rsidRPr="004E5452" w:rsidRDefault="000E2CCA" w:rsidP="004E5452">
            <w:pPr>
              <w:rPr>
                <w:sz w:val="18"/>
                <w:szCs w:val="18"/>
              </w:rPr>
            </w:pPr>
            <w:r w:rsidRPr="004E5452">
              <w:rPr>
                <w:sz w:val="18"/>
                <w:szCs w:val="18"/>
              </w:rPr>
              <w:t>62</w:t>
            </w:r>
          </w:p>
        </w:tc>
        <w:tc>
          <w:tcPr>
            <w:tcW w:w="0" w:type="auto"/>
          </w:tcPr>
          <w:p w:rsidR="000E2CCA" w:rsidRPr="004E5452" w:rsidRDefault="000E2CCA" w:rsidP="004E5452">
            <w:pPr>
              <w:rPr>
                <w:sz w:val="18"/>
                <w:szCs w:val="18"/>
              </w:rPr>
            </w:pPr>
            <w:r w:rsidRPr="004E5452">
              <w:rPr>
                <w:sz w:val="18"/>
                <w:szCs w:val="18"/>
              </w:rPr>
              <w:t>70</w:t>
            </w:r>
          </w:p>
        </w:tc>
        <w:tc>
          <w:tcPr>
            <w:tcW w:w="0" w:type="auto"/>
          </w:tcPr>
          <w:p w:rsidR="000E2CCA" w:rsidRPr="004E5452" w:rsidRDefault="000E2CCA" w:rsidP="004E5452">
            <w:pPr>
              <w:rPr>
                <w:sz w:val="18"/>
                <w:szCs w:val="18"/>
              </w:rPr>
            </w:pPr>
            <w:r w:rsidRPr="004E5452">
              <w:rPr>
                <w:sz w:val="18"/>
                <w:szCs w:val="18"/>
              </w:rPr>
              <w:t>74</w:t>
            </w:r>
          </w:p>
        </w:tc>
      </w:tr>
      <w:tr w:rsidR="000E2CCA" w:rsidRPr="004E5452" w:rsidTr="00927F65">
        <w:trPr>
          <w:trHeight w:val="20"/>
          <w:jc w:val="center"/>
        </w:trPr>
        <w:tc>
          <w:tcPr>
            <w:tcW w:w="3572" w:type="dxa"/>
          </w:tcPr>
          <w:p w:rsidR="000E2CCA" w:rsidRPr="004E5452" w:rsidRDefault="000E2CCA" w:rsidP="004E5452">
            <w:pPr>
              <w:rPr>
                <w:sz w:val="18"/>
                <w:szCs w:val="18"/>
              </w:rPr>
            </w:pPr>
            <w:r w:rsidRPr="004E5452">
              <w:rPr>
                <w:sz w:val="18"/>
                <w:szCs w:val="18"/>
              </w:rPr>
              <w:t>9. Более 1000 до 1200 включительно</w:t>
            </w:r>
          </w:p>
        </w:tc>
        <w:tc>
          <w:tcPr>
            <w:tcW w:w="0" w:type="auto"/>
          </w:tcPr>
          <w:p w:rsidR="000E2CCA" w:rsidRPr="004E5452" w:rsidRDefault="000E2CCA" w:rsidP="004E5452">
            <w:pPr>
              <w:rPr>
                <w:sz w:val="18"/>
                <w:szCs w:val="18"/>
              </w:rPr>
            </w:pPr>
          </w:p>
        </w:tc>
        <w:tc>
          <w:tcPr>
            <w:tcW w:w="1985" w:type="dxa"/>
          </w:tcPr>
          <w:p w:rsidR="000E2CCA" w:rsidRPr="004E5452" w:rsidRDefault="000E2CCA" w:rsidP="004E5452">
            <w:pPr>
              <w:rPr>
                <w:sz w:val="18"/>
                <w:szCs w:val="18"/>
              </w:rPr>
            </w:pPr>
          </w:p>
        </w:tc>
        <w:tc>
          <w:tcPr>
            <w:tcW w:w="2871" w:type="dxa"/>
          </w:tcPr>
          <w:p w:rsidR="000E2CCA" w:rsidRPr="004E5452" w:rsidRDefault="000E2CCA" w:rsidP="004E5452">
            <w:pPr>
              <w:rPr>
                <w:sz w:val="18"/>
                <w:szCs w:val="18"/>
              </w:rPr>
            </w:pPr>
          </w:p>
        </w:tc>
        <w:tc>
          <w:tcPr>
            <w:tcW w:w="0" w:type="auto"/>
          </w:tcPr>
          <w:p w:rsidR="000E2CCA" w:rsidRPr="004E5452" w:rsidRDefault="000E2CCA" w:rsidP="004E5452">
            <w:pPr>
              <w:rPr>
                <w:sz w:val="18"/>
                <w:szCs w:val="18"/>
              </w:rPr>
            </w:pPr>
          </w:p>
        </w:tc>
        <w:tc>
          <w:tcPr>
            <w:tcW w:w="0" w:type="auto"/>
          </w:tcPr>
          <w:p w:rsidR="000E2CCA" w:rsidRPr="004E5452" w:rsidRDefault="000E2CCA" w:rsidP="004E5452">
            <w:pPr>
              <w:rPr>
                <w:sz w:val="18"/>
                <w:szCs w:val="18"/>
              </w:rPr>
            </w:pPr>
          </w:p>
        </w:tc>
      </w:tr>
      <w:tr w:rsidR="000E2CCA" w:rsidRPr="004E5452" w:rsidTr="00927F65">
        <w:trPr>
          <w:trHeight w:val="20"/>
          <w:jc w:val="center"/>
        </w:trPr>
        <w:tc>
          <w:tcPr>
            <w:tcW w:w="3572" w:type="dxa"/>
          </w:tcPr>
          <w:p w:rsidR="000E2CCA" w:rsidRPr="004E5452" w:rsidRDefault="000E2CCA" w:rsidP="004E5452">
            <w:pPr>
              <w:rPr>
                <w:sz w:val="18"/>
                <w:szCs w:val="18"/>
              </w:rPr>
            </w:pPr>
            <w:r w:rsidRPr="004E5452">
              <w:rPr>
                <w:sz w:val="18"/>
                <w:szCs w:val="18"/>
              </w:rPr>
              <w:t> </w:t>
            </w:r>
          </w:p>
        </w:tc>
        <w:tc>
          <w:tcPr>
            <w:tcW w:w="0" w:type="auto"/>
          </w:tcPr>
          <w:p w:rsidR="000E2CCA" w:rsidRPr="004E5452" w:rsidRDefault="000E2CCA" w:rsidP="004E5452">
            <w:pPr>
              <w:rPr>
                <w:sz w:val="18"/>
                <w:szCs w:val="18"/>
              </w:rPr>
            </w:pPr>
            <w:r w:rsidRPr="004E5452">
              <w:rPr>
                <w:sz w:val="18"/>
                <w:szCs w:val="18"/>
              </w:rPr>
              <w:t>2</w:t>
            </w:r>
          </w:p>
        </w:tc>
        <w:tc>
          <w:tcPr>
            <w:tcW w:w="1985" w:type="dxa"/>
          </w:tcPr>
          <w:p w:rsidR="000E2CCA" w:rsidRPr="004E5452" w:rsidRDefault="000E2CCA" w:rsidP="004E5452">
            <w:pPr>
              <w:rPr>
                <w:sz w:val="18"/>
                <w:szCs w:val="18"/>
              </w:rPr>
            </w:pPr>
            <w:r w:rsidRPr="004E5452">
              <w:rPr>
                <w:sz w:val="18"/>
                <w:szCs w:val="18"/>
              </w:rPr>
              <w:t>30</w:t>
            </w:r>
          </w:p>
        </w:tc>
        <w:tc>
          <w:tcPr>
            <w:tcW w:w="2871" w:type="dxa"/>
          </w:tcPr>
          <w:p w:rsidR="000E2CCA" w:rsidRPr="004E5452" w:rsidRDefault="000E2CCA" w:rsidP="004E5452">
            <w:pPr>
              <w:rPr>
                <w:sz w:val="18"/>
                <w:szCs w:val="18"/>
              </w:rPr>
            </w:pPr>
            <w:r w:rsidRPr="004E5452">
              <w:rPr>
                <w:sz w:val="18"/>
                <w:szCs w:val="18"/>
              </w:rPr>
              <w:t>34</w:t>
            </w:r>
          </w:p>
        </w:tc>
        <w:tc>
          <w:tcPr>
            <w:tcW w:w="0" w:type="auto"/>
          </w:tcPr>
          <w:p w:rsidR="000E2CCA" w:rsidRPr="004E5452" w:rsidRDefault="000E2CCA" w:rsidP="004E5452">
            <w:pPr>
              <w:rPr>
                <w:sz w:val="18"/>
                <w:szCs w:val="18"/>
              </w:rPr>
            </w:pPr>
            <w:r w:rsidRPr="004E5452">
              <w:rPr>
                <w:sz w:val="18"/>
                <w:szCs w:val="18"/>
              </w:rPr>
              <w:t>39</w:t>
            </w:r>
          </w:p>
        </w:tc>
        <w:tc>
          <w:tcPr>
            <w:tcW w:w="0" w:type="auto"/>
          </w:tcPr>
          <w:p w:rsidR="000E2CCA" w:rsidRPr="004E5452" w:rsidRDefault="000E2CCA" w:rsidP="004E5452">
            <w:pPr>
              <w:rPr>
                <w:sz w:val="18"/>
                <w:szCs w:val="18"/>
              </w:rPr>
            </w:pPr>
            <w:r w:rsidRPr="004E5452">
              <w:rPr>
                <w:sz w:val="18"/>
                <w:szCs w:val="18"/>
              </w:rPr>
              <w:t>43</w:t>
            </w:r>
          </w:p>
        </w:tc>
      </w:tr>
      <w:tr w:rsidR="000E2CCA" w:rsidRPr="004E5452" w:rsidTr="00927F65">
        <w:trPr>
          <w:trHeight w:val="20"/>
          <w:jc w:val="center"/>
        </w:trPr>
        <w:tc>
          <w:tcPr>
            <w:tcW w:w="3572" w:type="dxa"/>
          </w:tcPr>
          <w:p w:rsidR="000E2CCA" w:rsidRPr="004E5452" w:rsidRDefault="000E2CCA" w:rsidP="004E5452">
            <w:pPr>
              <w:rPr>
                <w:sz w:val="18"/>
                <w:szCs w:val="18"/>
              </w:rPr>
            </w:pPr>
            <w:r w:rsidRPr="004E5452">
              <w:rPr>
                <w:sz w:val="18"/>
                <w:szCs w:val="18"/>
              </w:rPr>
              <w:t> </w:t>
            </w:r>
          </w:p>
        </w:tc>
        <w:tc>
          <w:tcPr>
            <w:tcW w:w="0" w:type="auto"/>
          </w:tcPr>
          <w:p w:rsidR="000E2CCA" w:rsidRPr="004E5452" w:rsidRDefault="000E2CCA" w:rsidP="004E5452">
            <w:pPr>
              <w:rPr>
                <w:sz w:val="18"/>
                <w:szCs w:val="18"/>
              </w:rPr>
            </w:pPr>
            <w:r w:rsidRPr="004E5452">
              <w:rPr>
                <w:sz w:val="18"/>
                <w:szCs w:val="18"/>
              </w:rPr>
              <w:t>3</w:t>
            </w:r>
          </w:p>
        </w:tc>
        <w:tc>
          <w:tcPr>
            <w:tcW w:w="1985" w:type="dxa"/>
          </w:tcPr>
          <w:p w:rsidR="000E2CCA" w:rsidRPr="004E5452" w:rsidRDefault="000E2CCA" w:rsidP="004E5452">
            <w:pPr>
              <w:rPr>
                <w:sz w:val="18"/>
                <w:szCs w:val="18"/>
              </w:rPr>
            </w:pPr>
            <w:r w:rsidRPr="004E5452">
              <w:rPr>
                <w:sz w:val="18"/>
                <w:szCs w:val="18"/>
              </w:rPr>
              <w:t>34</w:t>
            </w:r>
          </w:p>
        </w:tc>
        <w:tc>
          <w:tcPr>
            <w:tcW w:w="2871" w:type="dxa"/>
          </w:tcPr>
          <w:p w:rsidR="000E2CCA" w:rsidRPr="004E5452" w:rsidRDefault="000E2CCA" w:rsidP="004E5452">
            <w:pPr>
              <w:rPr>
                <w:sz w:val="18"/>
                <w:szCs w:val="18"/>
              </w:rPr>
            </w:pPr>
            <w:r w:rsidRPr="004E5452">
              <w:rPr>
                <w:sz w:val="18"/>
                <w:szCs w:val="18"/>
              </w:rPr>
              <w:t>37</w:t>
            </w:r>
          </w:p>
        </w:tc>
        <w:tc>
          <w:tcPr>
            <w:tcW w:w="0" w:type="auto"/>
          </w:tcPr>
          <w:p w:rsidR="000E2CCA" w:rsidRPr="004E5452" w:rsidRDefault="000E2CCA" w:rsidP="004E5452">
            <w:pPr>
              <w:rPr>
                <w:sz w:val="18"/>
                <w:szCs w:val="18"/>
              </w:rPr>
            </w:pPr>
            <w:r w:rsidRPr="004E5452">
              <w:rPr>
                <w:sz w:val="18"/>
                <w:szCs w:val="18"/>
              </w:rPr>
              <w:t>43</w:t>
            </w:r>
          </w:p>
        </w:tc>
        <w:tc>
          <w:tcPr>
            <w:tcW w:w="0" w:type="auto"/>
          </w:tcPr>
          <w:p w:rsidR="000E2CCA" w:rsidRPr="004E5452" w:rsidRDefault="000E2CCA" w:rsidP="004E5452">
            <w:pPr>
              <w:rPr>
                <w:sz w:val="18"/>
                <w:szCs w:val="18"/>
              </w:rPr>
            </w:pPr>
            <w:r w:rsidRPr="004E5452">
              <w:rPr>
                <w:sz w:val="18"/>
                <w:szCs w:val="18"/>
              </w:rPr>
              <w:t>47</w:t>
            </w:r>
          </w:p>
        </w:tc>
      </w:tr>
      <w:tr w:rsidR="000E2CCA" w:rsidRPr="004E5452" w:rsidTr="00927F65">
        <w:trPr>
          <w:trHeight w:val="20"/>
          <w:jc w:val="center"/>
        </w:trPr>
        <w:tc>
          <w:tcPr>
            <w:tcW w:w="3572" w:type="dxa"/>
          </w:tcPr>
          <w:p w:rsidR="000E2CCA" w:rsidRPr="004E5452" w:rsidRDefault="000E2CCA" w:rsidP="004E5452">
            <w:pPr>
              <w:rPr>
                <w:sz w:val="18"/>
                <w:szCs w:val="18"/>
              </w:rPr>
            </w:pPr>
            <w:r w:rsidRPr="004E5452">
              <w:rPr>
                <w:sz w:val="18"/>
                <w:szCs w:val="18"/>
              </w:rPr>
              <w:t> </w:t>
            </w:r>
          </w:p>
        </w:tc>
        <w:tc>
          <w:tcPr>
            <w:tcW w:w="0" w:type="auto"/>
          </w:tcPr>
          <w:p w:rsidR="000E2CCA" w:rsidRPr="004E5452" w:rsidRDefault="000E2CCA" w:rsidP="004E5452">
            <w:pPr>
              <w:rPr>
                <w:sz w:val="18"/>
                <w:szCs w:val="18"/>
              </w:rPr>
            </w:pPr>
            <w:r w:rsidRPr="004E5452">
              <w:rPr>
                <w:sz w:val="18"/>
                <w:szCs w:val="18"/>
              </w:rPr>
              <w:t>4</w:t>
            </w:r>
          </w:p>
        </w:tc>
        <w:tc>
          <w:tcPr>
            <w:tcW w:w="1985" w:type="dxa"/>
          </w:tcPr>
          <w:p w:rsidR="000E2CCA" w:rsidRPr="004E5452" w:rsidRDefault="000E2CCA" w:rsidP="004E5452">
            <w:pPr>
              <w:rPr>
                <w:sz w:val="18"/>
                <w:szCs w:val="18"/>
              </w:rPr>
            </w:pPr>
            <w:r w:rsidRPr="004E5452">
              <w:rPr>
                <w:sz w:val="18"/>
                <w:szCs w:val="18"/>
              </w:rPr>
              <w:t>40</w:t>
            </w:r>
          </w:p>
        </w:tc>
        <w:tc>
          <w:tcPr>
            <w:tcW w:w="2871" w:type="dxa"/>
          </w:tcPr>
          <w:p w:rsidR="000E2CCA" w:rsidRPr="004E5452" w:rsidRDefault="000E2CCA" w:rsidP="004E5452">
            <w:pPr>
              <w:rPr>
                <w:sz w:val="18"/>
                <w:szCs w:val="18"/>
              </w:rPr>
            </w:pPr>
            <w:r w:rsidRPr="004E5452">
              <w:rPr>
                <w:sz w:val="18"/>
                <w:szCs w:val="18"/>
              </w:rPr>
              <w:t>43</w:t>
            </w:r>
          </w:p>
        </w:tc>
        <w:tc>
          <w:tcPr>
            <w:tcW w:w="0" w:type="auto"/>
          </w:tcPr>
          <w:p w:rsidR="000E2CCA" w:rsidRPr="004E5452" w:rsidRDefault="000E2CCA" w:rsidP="004E5452">
            <w:pPr>
              <w:rPr>
                <w:sz w:val="18"/>
                <w:szCs w:val="18"/>
              </w:rPr>
            </w:pPr>
            <w:r w:rsidRPr="004E5452">
              <w:rPr>
                <w:sz w:val="18"/>
                <w:szCs w:val="18"/>
              </w:rPr>
              <w:t>50</w:t>
            </w:r>
          </w:p>
        </w:tc>
        <w:tc>
          <w:tcPr>
            <w:tcW w:w="0" w:type="auto"/>
          </w:tcPr>
          <w:p w:rsidR="000E2CCA" w:rsidRPr="004E5452" w:rsidRDefault="000E2CCA" w:rsidP="004E5452">
            <w:pPr>
              <w:rPr>
                <w:sz w:val="18"/>
                <w:szCs w:val="18"/>
              </w:rPr>
            </w:pPr>
            <w:r w:rsidRPr="004E5452">
              <w:rPr>
                <w:sz w:val="18"/>
                <w:szCs w:val="18"/>
              </w:rPr>
              <w:t>54</w:t>
            </w:r>
          </w:p>
        </w:tc>
      </w:tr>
      <w:tr w:rsidR="000E2CCA" w:rsidRPr="004E5452" w:rsidTr="00927F65">
        <w:trPr>
          <w:trHeight w:val="20"/>
          <w:jc w:val="center"/>
        </w:trPr>
        <w:tc>
          <w:tcPr>
            <w:tcW w:w="3572" w:type="dxa"/>
          </w:tcPr>
          <w:p w:rsidR="000E2CCA" w:rsidRPr="004E5452" w:rsidRDefault="000E2CCA" w:rsidP="004E5452">
            <w:pPr>
              <w:rPr>
                <w:sz w:val="18"/>
                <w:szCs w:val="18"/>
              </w:rPr>
            </w:pPr>
            <w:r w:rsidRPr="004E5452">
              <w:rPr>
                <w:sz w:val="18"/>
                <w:szCs w:val="18"/>
              </w:rPr>
              <w:t> </w:t>
            </w:r>
          </w:p>
        </w:tc>
        <w:tc>
          <w:tcPr>
            <w:tcW w:w="0" w:type="auto"/>
          </w:tcPr>
          <w:p w:rsidR="000E2CCA" w:rsidRPr="004E5452" w:rsidRDefault="000E2CCA" w:rsidP="004E5452">
            <w:pPr>
              <w:rPr>
                <w:sz w:val="18"/>
                <w:szCs w:val="18"/>
              </w:rPr>
            </w:pPr>
            <w:r w:rsidRPr="004E5452">
              <w:rPr>
                <w:sz w:val="18"/>
                <w:szCs w:val="18"/>
              </w:rPr>
              <w:t>5</w:t>
            </w:r>
          </w:p>
        </w:tc>
        <w:tc>
          <w:tcPr>
            <w:tcW w:w="1985" w:type="dxa"/>
          </w:tcPr>
          <w:p w:rsidR="000E2CCA" w:rsidRPr="004E5452" w:rsidRDefault="000E2CCA" w:rsidP="004E5452">
            <w:pPr>
              <w:rPr>
                <w:sz w:val="18"/>
                <w:szCs w:val="18"/>
              </w:rPr>
            </w:pPr>
            <w:r w:rsidRPr="004E5452">
              <w:rPr>
                <w:sz w:val="18"/>
                <w:szCs w:val="18"/>
              </w:rPr>
              <w:t>45</w:t>
            </w:r>
          </w:p>
        </w:tc>
        <w:tc>
          <w:tcPr>
            <w:tcW w:w="2871" w:type="dxa"/>
          </w:tcPr>
          <w:p w:rsidR="000E2CCA" w:rsidRPr="004E5452" w:rsidRDefault="000E2CCA" w:rsidP="004E5452">
            <w:pPr>
              <w:rPr>
                <w:sz w:val="18"/>
                <w:szCs w:val="18"/>
              </w:rPr>
            </w:pPr>
            <w:r w:rsidRPr="004E5452">
              <w:rPr>
                <w:sz w:val="18"/>
                <w:szCs w:val="18"/>
              </w:rPr>
              <w:t>50</w:t>
            </w:r>
          </w:p>
        </w:tc>
        <w:tc>
          <w:tcPr>
            <w:tcW w:w="0" w:type="auto"/>
          </w:tcPr>
          <w:p w:rsidR="000E2CCA" w:rsidRPr="004E5452" w:rsidRDefault="000E2CCA" w:rsidP="004E5452">
            <w:pPr>
              <w:rPr>
                <w:sz w:val="18"/>
                <w:szCs w:val="18"/>
              </w:rPr>
            </w:pPr>
            <w:r w:rsidRPr="004E5452">
              <w:rPr>
                <w:sz w:val="18"/>
                <w:szCs w:val="18"/>
              </w:rPr>
              <w:t>55</w:t>
            </w:r>
          </w:p>
        </w:tc>
        <w:tc>
          <w:tcPr>
            <w:tcW w:w="0" w:type="auto"/>
          </w:tcPr>
          <w:p w:rsidR="000E2CCA" w:rsidRPr="004E5452" w:rsidRDefault="000E2CCA" w:rsidP="004E5452">
            <w:pPr>
              <w:rPr>
                <w:sz w:val="18"/>
                <w:szCs w:val="18"/>
              </w:rPr>
            </w:pPr>
            <w:r w:rsidRPr="004E5452">
              <w:rPr>
                <w:sz w:val="18"/>
                <w:szCs w:val="18"/>
              </w:rPr>
              <w:t>61</w:t>
            </w:r>
          </w:p>
        </w:tc>
      </w:tr>
      <w:tr w:rsidR="000E2CCA" w:rsidRPr="004E5452" w:rsidTr="00927F65">
        <w:trPr>
          <w:trHeight w:val="20"/>
          <w:jc w:val="center"/>
        </w:trPr>
        <w:tc>
          <w:tcPr>
            <w:tcW w:w="3572" w:type="dxa"/>
          </w:tcPr>
          <w:p w:rsidR="000E2CCA" w:rsidRPr="004E5452" w:rsidRDefault="000E2CCA" w:rsidP="004E5452">
            <w:pPr>
              <w:rPr>
                <w:sz w:val="18"/>
                <w:szCs w:val="18"/>
              </w:rPr>
            </w:pPr>
            <w:r w:rsidRPr="004E5452">
              <w:rPr>
                <w:sz w:val="18"/>
                <w:szCs w:val="18"/>
              </w:rPr>
              <w:t> </w:t>
            </w:r>
          </w:p>
        </w:tc>
        <w:tc>
          <w:tcPr>
            <w:tcW w:w="0" w:type="auto"/>
          </w:tcPr>
          <w:p w:rsidR="000E2CCA" w:rsidRPr="004E5452" w:rsidRDefault="000E2CCA" w:rsidP="004E5452">
            <w:pPr>
              <w:rPr>
                <w:sz w:val="18"/>
                <w:szCs w:val="18"/>
              </w:rPr>
            </w:pPr>
            <w:r w:rsidRPr="004E5452">
              <w:rPr>
                <w:sz w:val="18"/>
                <w:szCs w:val="18"/>
              </w:rPr>
              <w:t>6</w:t>
            </w:r>
          </w:p>
        </w:tc>
        <w:tc>
          <w:tcPr>
            <w:tcW w:w="1985" w:type="dxa"/>
          </w:tcPr>
          <w:p w:rsidR="000E2CCA" w:rsidRPr="004E5452" w:rsidRDefault="000E2CCA" w:rsidP="004E5452">
            <w:pPr>
              <w:rPr>
                <w:sz w:val="18"/>
                <w:szCs w:val="18"/>
              </w:rPr>
            </w:pPr>
            <w:r w:rsidRPr="004E5452">
              <w:rPr>
                <w:sz w:val="18"/>
                <w:szCs w:val="18"/>
              </w:rPr>
              <w:t>51</w:t>
            </w:r>
          </w:p>
        </w:tc>
        <w:tc>
          <w:tcPr>
            <w:tcW w:w="2871" w:type="dxa"/>
          </w:tcPr>
          <w:p w:rsidR="000E2CCA" w:rsidRPr="004E5452" w:rsidRDefault="000E2CCA" w:rsidP="004E5452">
            <w:pPr>
              <w:rPr>
                <w:sz w:val="18"/>
                <w:szCs w:val="18"/>
              </w:rPr>
            </w:pPr>
            <w:r w:rsidRPr="004E5452">
              <w:rPr>
                <w:sz w:val="18"/>
                <w:szCs w:val="18"/>
              </w:rPr>
              <w:t>55</w:t>
            </w:r>
          </w:p>
        </w:tc>
        <w:tc>
          <w:tcPr>
            <w:tcW w:w="0" w:type="auto"/>
          </w:tcPr>
          <w:p w:rsidR="000E2CCA" w:rsidRPr="004E5452" w:rsidRDefault="000E2CCA" w:rsidP="004E5452">
            <w:pPr>
              <w:rPr>
                <w:sz w:val="18"/>
                <w:szCs w:val="18"/>
              </w:rPr>
            </w:pPr>
            <w:r w:rsidRPr="004E5452">
              <w:rPr>
                <w:sz w:val="18"/>
                <w:szCs w:val="18"/>
              </w:rPr>
              <w:t>62</w:t>
            </w:r>
          </w:p>
        </w:tc>
        <w:tc>
          <w:tcPr>
            <w:tcW w:w="0" w:type="auto"/>
          </w:tcPr>
          <w:p w:rsidR="000E2CCA" w:rsidRPr="004E5452" w:rsidRDefault="000E2CCA" w:rsidP="004E5452">
            <w:pPr>
              <w:rPr>
                <w:sz w:val="18"/>
                <w:szCs w:val="18"/>
              </w:rPr>
            </w:pPr>
            <w:r w:rsidRPr="004E5452">
              <w:rPr>
                <w:sz w:val="18"/>
                <w:szCs w:val="18"/>
              </w:rPr>
              <w:t>67</w:t>
            </w:r>
          </w:p>
        </w:tc>
      </w:tr>
      <w:tr w:rsidR="000E2CCA" w:rsidRPr="004E5452" w:rsidTr="00927F65">
        <w:trPr>
          <w:trHeight w:val="20"/>
          <w:jc w:val="center"/>
        </w:trPr>
        <w:tc>
          <w:tcPr>
            <w:tcW w:w="3572" w:type="dxa"/>
          </w:tcPr>
          <w:p w:rsidR="000E2CCA" w:rsidRPr="004E5452" w:rsidRDefault="000E2CCA" w:rsidP="004E5452">
            <w:pPr>
              <w:rPr>
                <w:sz w:val="18"/>
                <w:szCs w:val="18"/>
              </w:rPr>
            </w:pPr>
            <w:r w:rsidRPr="004E5452">
              <w:rPr>
                <w:sz w:val="18"/>
                <w:szCs w:val="18"/>
              </w:rPr>
              <w:t> </w:t>
            </w:r>
          </w:p>
        </w:tc>
        <w:tc>
          <w:tcPr>
            <w:tcW w:w="0" w:type="auto"/>
          </w:tcPr>
          <w:p w:rsidR="000E2CCA" w:rsidRPr="004E5452" w:rsidRDefault="000E2CCA" w:rsidP="004E5452">
            <w:pPr>
              <w:rPr>
                <w:sz w:val="18"/>
                <w:szCs w:val="18"/>
              </w:rPr>
            </w:pPr>
            <w:r w:rsidRPr="004E5452">
              <w:rPr>
                <w:sz w:val="18"/>
                <w:szCs w:val="18"/>
              </w:rPr>
              <w:t>7</w:t>
            </w:r>
          </w:p>
        </w:tc>
        <w:tc>
          <w:tcPr>
            <w:tcW w:w="1985" w:type="dxa"/>
          </w:tcPr>
          <w:p w:rsidR="000E2CCA" w:rsidRPr="004E5452" w:rsidRDefault="000E2CCA" w:rsidP="004E5452">
            <w:pPr>
              <w:rPr>
                <w:sz w:val="18"/>
                <w:szCs w:val="18"/>
              </w:rPr>
            </w:pPr>
            <w:r w:rsidRPr="004E5452">
              <w:rPr>
                <w:sz w:val="18"/>
                <w:szCs w:val="18"/>
              </w:rPr>
              <w:t>58</w:t>
            </w:r>
          </w:p>
        </w:tc>
        <w:tc>
          <w:tcPr>
            <w:tcW w:w="2871" w:type="dxa"/>
          </w:tcPr>
          <w:p w:rsidR="000E2CCA" w:rsidRPr="004E5452" w:rsidRDefault="000E2CCA" w:rsidP="004E5452">
            <w:pPr>
              <w:rPr>
                <w:sz w:val="18"/>
                <w:szCs w:val="18"/>
              </w:rPr>
            </w:pPr>
            <w:r w:rsidRPr="004E5452">
              <w:rPr>
                <w:sz w:val="18"/>
                <w:szCs w:val="18"/>
              </w:rPr>
              <w:t>62</w:t>
            </w:r>
          </w:p>
        </w:tc>
        <w:tc>
          <w:tcPr>
            <w:tcW w:w="0" w:type="auto"/>
          </w:tcPr>
          <w:p w:rsidR="000E2CCA" w:rsidRPr="004E5452" w:rsidRDefault="000E2CCA" w:rsidP="004E5452">
            <w:pPr>
              <w:rPr>
                <w:sz w:val="18"/>
                <w:szCs w:val="18"/>
              </w:rPr>
            </w:pPr>
            <w:r w:rsidRPr="004E5452">
              <w:rPr>
                <w:sz w:val="18"/>
                <w:szCs w:val="18"/>
              </w:rPr>
              <w:t>70</w:t>
            </w:r>
          </w:p>
        </w:tc>
        <w:tc>
          <w:tcPr>
            <w:tcW w:w="0" w:type="auto"/>
          </w:tcPr>
          <w:p w:rsidR="000E2CCA" w:rsidRPr="004E5452" w:rsidRDefault="000E2CCA" w:rsidP="004E5452">
            <w:pPr>
              <w:rPr>
                <w:sz w:val="18"/>
                <w:szCs w:val="18"/>
              </w:rPr>
            </w:pPr>
            <w:r w:rsidRPr="004E5452">
              <w:rPr>
                <w:sz w:val="18"/>
                <w:szCs w:val="18"/>
              </w:rPr>
              <w:t>75</w:t>
            </w:r>
          </w:p>
        </w:tc>
      </w:tr>
      <w:tr w:rsidR="000E2CCA" w:rsidRPr="004E5452" w:rsidTr="00927F65">
        <w:trPr>
          <w:trHeight w:val="20"/>
          <w:jc w:val="center"/>
        </w:trPr>
        <w:tc>
          <w:tcPr>
            <w:tcW w:w="3572" w:type="dxa"/>
          </w:tcPr>
          <w:p w:rsidR="000E2CCA" w:rsidRPr="004E5452" w:rsidRDefault="000E2CCA" w:rsidP="004E5452">
            <w:pPr>
              <w:rPr>
                <w:sz w:val="18"/>
                <w:szCs w:val="18"/>
              </w:rPr>
            </w:pPr>
            <w:r w:rsidRPr="004E5452">
              <w:rPr>
                <w:sz w:val="18"/>
                <w:szCs w:val="18"/>
              </w:rPr>
              <w:t>10. Более 1200 до 1500 включительно</w:t>
            </w:r>
          </w:p>
        </w:tc>
        <w:tc>
          <w:tcPr>
            <w:tcW w:w="0" w:type="auto"/>
          </w:tcPr>
          <w:p w:rsidR="000E2CCA" w:rsidRPr="004E5452" w:rsidRDefault="000E2CCA" w:rsidP="004E5452">
            <w:pPr>
              <w:rPr>
                <w:sz w:val="18"/>
                <w:szCs w:val="18"/>
              </w:rPr>
            </w:pPr>
          </w:p>
        </w:tc>
        <w:tc>
          <w:tcPr>
            <w:tcW w:w="1985" w:type="dxa"/>
          </w:tcPr>
          <w:p w:rsidR="000E2CCA" w:rsidRPr="004E5452" w:rsidRDefault="000E2CCA" w:rsidP="004E5452">
            <w:pPr>
              <w:rPr>
                <w:sz w:val="18"/>
                <w:szCs w:val="18"/>
              </w:rPr>
            </w:pPr>
          </w:p>
        </w:tc>
        <w:tc>
          <w:tcPr>
            <w:tcW w:w="2871" w:type="dxa"/>
          </w:tcPr>
          <w:p w:rsidR="000E2CCA" w:rsidRPr="004E5452" w:rsidRDefault="000E2CCA" w:rsidP="004E5452">
            <w:pPr>
              <w:rPr>
                <w:sz w:val="18"/>
                <w:szCs w:val="18"/>
              </w:rPr>
            </w:pPr>
          </w:p>
        </w:tc>
        <w:tc>
          <w:tcPr>
            <w:tcW w:w="0" w:type="auto"/>
          </w:tcPr>
          <w:p w:rsidR="000E2CCA" w:rsidRPr="004E5452" w:rsidRDefault="000E2CCA" w:rsidP="004E5452">
            <w:pPr>
              <w:rPr>
                <w:sz w:val="18"/>
                <w:szCs w:val="18"/>
              </w:rPr>
            </w:pPr>
          </w:p>
        </w:tc>
        <w:tc>
          <w:tcPr>
            <w:tcW w:w="0" w:type="auto"/>
          </w:tcPr>
          <w:p w:rsidR="000E2CCA" w:rsidRPr="004E5452" w:rsidRDefault="000E2CCA" w:rsidP="004E5452">
            <w:pPr>
              <w:rPr>
                <w:sz w:val="18"/>
                <w:szCs w:val="18"/>
              </w:rPr>
            </w:pPr>
          </w:p>
        </w:tc>
      </w:tr>
      <w:tr w:rsidR="000E2CCA" w:rsidRPr="004E5452" w:rsidTr="00927F65">
        <w:trPr>
          <w:trHeight w:val="20"/>
          <w:jc w:val="center"/>
        </w:trPr>
        <w:tc>
          <w:tcPr>
            <w:tcW w:w="3572" w:type="dxa"/>
          </w:tcPr>
          <w:p w:rsidR="000E2CCA" w:rsidRPr="004E5452" w:rsidRDefault="000E2CCA" w:rsidP="004E5452">
            <w:pPr>
              <w:rPr>
                <w:sz w:val="18"/>
                <w:szCs w:val="18"/>
              </w:rPr>
            </w:pPr>
            <w:r w:rsidRPr="004E5452">
              <w:rPr>
                <w:sz w:val="18"/>
                <w:szCs w:val="18"/>
              </w:rPr>
              <w:t> </w:t>
            </w:r>
          </w:p>
        </w:tc>
        <w:tc>
          <w:tcPr>
            <w:tcW w:w="0" w:type="auto"/>
          </w:tcPr>
          <w:p w:rsidR="000E2CCA" w:rsidRPr="004E5452" w:rsidRDefault="000E2CCA" w:rsidP="004E5452">
            <w:pPr>
              <w:rPr>
                <w:sz w:val="18"/>
                <w:szCs w:val="18"/>
              </w:rPr>
            </w:pPr>
            <w:r w:rsidRPr="004E5452">
              <w:rPr>
                <w:sz w:val="18"/>
                <w:szCs w:val="18"/>
              </w:rPr>
              <w:t>3</w:t>
            </w:r>
          </w:p>
        </w:tc>
        <w:tc>
          <w:tcPr>
            <w:tcW w:w="1985" w:type="dxa"/>
          </w:tcPr>
          <w:p w:rsidR="000E2CCA" w:rsidRPr="004E5452" w:rsidRDefault="000E2CCA" w:rsidP="004E5452">
            <w:pPr>
              <w:rPr>
                <w:sz w:val="18"/>
                <w:szCs w:val="18"/>
              </w:rPr>
            </w:pPr>
            <w:r w:rsidRPr="004E5452">
              <w:rPr>
                <w:sz w:val="18"/>
                <w:szCs w:val="18"/>
              </w:rPr>
              <w:t>35</w:t>
            </w:r>
          </w:p>
        </w:tc>
        <w:tc>
          <w:tcPr>
            <w:tcW w:w="2871" w:type="dxa"/>
          </w:tcPr>
          <w:p w:rsidR="000E2CCA" w:rsidRPr="004E5452" w:rsidRDefault="000E2CCA" w:rsidP="004E5452">
            <w:pPr>
              <w:rPr>
                <w:sz w:val="18"/>
                <w:szCs w:val="18"/>
              </w:rPr>
            </w:pPr>
            <w:r w:rsidRPr="004E5452">
              <w:rPr>
                <w:sz w:val="18"/>
                <w:szCs w:val="18"/>
              </w:rPr>
              <w:t>39</w:t>
            </w:r>
          </w:p>
        </w:tc>
        <w:tc>
          <w:tcPr>
            <w:tcW w:w="0" w:type="auto"/>
          </w:tcPr>
          <w:p w:rsidR="000E2CCA" w:rsidRPr="004E5452" w:rsidRDefault="000E2CCA" w:rsidP="004E5452">
            <w:pPr>
              <w:rPr>
                <w:sz w:val="18"/>
                <w:szCs w:val="18"/>
              </w:rPr>
            </w:pPr>
            <w:r w:rsidRPr="004E5452">
              <w:rPr>
                <w:sz w:val="18"/>
                <w:szCs w:val="18"/>
              </w:rPr>
              <w:t>44</w:t>
            </w:r>
          </w:p>
        </w:tc>
        <w:tc>
          <w:tcPr>
            <w:tcW w:w="0" w:type="auto"/>
          </w:tcPr>
          <w:p w:rsidR="000E2CCA" w:rsidRPr="004E5452" w:rsidRDefault="000E2CCA" w:rsidP="004E5452">
            <w:pPr>
              <w:rPr>
                <w:sz w:val="18"/>
                <w:szCs w:val="18"/>
              </w:rPr>
            </w:pPr>
            <w:r w:rsidRPr="004E5452">
              <w:rPr>
                <w:sz w:val="18"/>
                <w:szCs w:val="18"/>
              </w:rPr>
              <w:t>49</w:t>
            </w:r>
          </w:p>
        </w:tc>
      </w:tr>
      <w:tr w:rsidR="000E2CCA" w:rsidRPr="004E5452" w:rsidTr="00927F65">
        <w:trPr>
          <w:trHeight w:val="20"/>
          <w:jc w:val="center"/>
        </w:trPr>
        <w:tc>
          <w:tcPr>
            <w:tcW w:w="3572" w:type="dxa"/>
          </w:tcPr>
          <w:p w:rsidR="000E2CCA" w:rsidRPr="004E5452" w:rsidRDefault="000E2CCA" w:rsidP="004E5452">
            <w:pPr>
              <w:rPr>
                <w:sz w:val="18"/>
                <w:szCs w:val="18"/>
              </w:rPr>
            </w:pPr>
            <w:r w:rsidRPr="004E5452">
              <w:rPr>
                <w:sz w:val="18"/>
                <w:szCs w:val="18"/>
              </w:rPr>
              <w:t> </w:t>
            </w:r>
          </w:p>
        </w:tc>
        <w:tc>
          <w:tcPr>
            <w:tcW w:w="0" w:type="auto"/>
          </w:tcPr>
          <w:p w:rsidR="000E2CCA" w:rsidRPr="004E5452" w:rsidRDefault="000E2CCA" w:rsidP="004E5452">
            <w:pPr>
              <w:rPr>
                <w:sz w:val="18"/>
                <w:szCs w:val="18"/>
              </w:rPr>
            </w:pPr>
            <w:r w:rsidRPr="004E5452">
              <w:rPr>
                <w:sz w:val="18"/>
                <w:szCs w:val="18"/>
              </w:rPr>
              <w:t>4</w:t>
            </w:r>
          </w:p>
        </w:tc>
        <w:tc>
          <w:tcPr>
            <w:tcW w:w="1985" w:type="dxa"/>
          </w:tcPr>
          <w:p w:rsidR="000E2CCA" w:rsidRPr="004E5452" w:rsidRDefault="000E2CCA" w:rsidP="004E5452">
            <w:pPr>
              <w:rPr>
                <w:sz w:val="18"/>
                <w:szCs w:val="18"/>
              </w:rPr>
            </w:pPr>
            <w:r w:rsidRPr="004E5452">
              <w:rPr>
                <w:sz w:val="18"/>
                <w:szCs w:val="18"/>
              </w:rPr>
              <w:t>41</w:t>
            </w:r>
          </w:p>
        </w:tc>
        <w:tc>
          <w:tcPr>
            <w:tcW w:w="2871" w:type="dxa"/>
          </w:tcPr>
          <w:p w:rsidR="000E2CCA" w:rsidRPr="004E5452" w:rsidRDefault="000E2CCA" w:rsidP="004E5452">
            <w:pPr>
              <w:rPr>
                <w:sz w:val="18"/>
                <w:szCs w:val="18"/>
              </w:rPr>
            </w:pPr>
            <w:r w:rsidRPr="004E5452">
              <w:rPr>
                <w:sz w:val="18"/>
                <w:szCs w:val="18"/>
              </w:rPr>
              <w:t>45</w:t>
            </w:r>
          </w:p>
        </w:tc>
        <w:tc>
          <w:tcPr>
            <w:tcW w:w="0" w:type="auto"/>
          </w:tcPr>
          <w:p w:rsidR="000E2CCA" w:rsidRPr="004E5452" w:rsidRDefault="000E2CCA" w:rsidP="004E5452">
            <w:pPr>
              <w:rPr>
                <w:sz w:val="18"/>
                <w:szCs w:val="18"/>
              </w:rPr>
            </w:pPr>
            <w:r w:rsidRPr="004E5452">
              <w:rPr>
                <w:sz w:val="18"/>
                <w:szCs w:val="18"/>
              </w:rPr>
              <w:t>51</w:t>
            </w:r>
          </w:p>
        </w:tc>
        <w:tc>
          <w:tcPr>
            <w:tcW w:w="0" w:type="auto"/>
          </w:tcPr>
          <w:p w:rsidR="000E2CCA" w:rsidRPr="004E5452" w:rsidRDefault="000E2CCA" w:rsidP="004E5452">
            <w:pPr>
              <w:rPr>
                <w:sz w:val="18"/>
                <w:szCs w:val="18"/>
              </w:rPr>
            </w:pPr>
            <w:r w:rsidRPr="004E5452">
              <w:rPr>
                <w:sz w:val="18"/>
                <w:szCs w:val="18"/>
              </w:rPr>
              <w:t>56</w:t>
            </w:r>
          </w:p>
        </w:tc>
      </w:tr>
      <w:tr w:rsidR="000E2CCA" w:rsidRPr="004E5452" w:rsidTr="00927F65">
        <w:trPr>
          <w:trHeight w:val="20"/>
          <w:jc w:val="center"/>
        </w:trPr>
        <w:tc>
          <w:tcPr>
            <w:tcW w:w="3572" w:type="dxa"/>
          </w:tcPr>
          <w:p w:rsidR="000E2CCA" w:rsidRPr="004E5452" w:rsidRDefault="000E2CCA" w:rsidP="004E5452">
            <w:pPr>
              <w:rPr>
                <w:sz w:val="18"/>
                <w:szCs w:val="18"/>
              </w:rPr>
            </w:pPr>
            <w:r w:rsidRPr="004E5452">
              <w:rPr>
                <w:sz w:val="18"/>
                <w:szCs w:val="18"/>
              </w:rPr>
              <w:t> </w:t>
            </w:r>
          </w:p>
        </w:tc>
        <w:tc>
          <w:tcPr>
            <w:tcW w:w="0" w:type="auto"/>
          </w:tcPr>
          <w:p w:rsidR="000E2CCA" w:rsidRPr="004E5452" w:rsidRDefault="000E2CCA" w:rsidP="004E5452">
            <w:pPr>
              <w:rPr>
                <w:sz w:val="18"/>
                <w:szCs w:val="18"/>
              </w:rPr>
            </w:pPr>
            <w:r w:rsidRPr="004E5452">
              <w:rPr>
                <w:sz w:val="18"/>
                <w:szCs w:val="18"/>
              </w:rPr>
              <w:t>5</w:t>
            </w:r>
          </w:p>
        </w:tc>
        <w:tc>
          <w:tcPr>
            <w:tcW w:w="1985" w:type="dxa"/>
          </w:tcPr>
          <w:p w:rsidR="000E2CCA" w:rsidRPr="004E5452" w:rsidRDefault="000E2CCA" w:rsidP="004E5452">
            <w:pPr>
              <w:rPr>
                <w:sz w:val="18"/>
                <w:szCs w:val="18"/>
              </w:rPr>
            </w:pPr>
            <w:r w:rsidRPr="004E5452">
              <w:rPr>
                <w:sz w:val="18"/>
                <w:szCs w:val="18"/>
              </w:rPr>
              <w:t>45</w:t>
            </w:r>
          </w:p>
        </w:tc>
        <w:tc>
          <w:tcPr>
            <w:tcW w:w="2871" w:type="dxa"/>
          </w:tcPr>
          <w:p w:rsidR="000E2CCA" w:rsidRPr="004E5452" w:rsidRDefault="000E2CCA" w:rsidP="004E5452">
            <w:pPr>
              <w:rPr>
                <w:sz w:val="18"/>
                <w:szCs w:val="18"/>
              </w:rPr>
            </w:pPr>
            <w:r w:rsidRPr="004E5452">
              <w:rPr>
                <w:sz w:val="18"/>
                <w:szCs w:val="18"/>
              </w:rPr>
              <w:t>50</w:t>
            </w:r>
          </w:p>
        </w:tc>
        <w:tc>
          <w:tcPr>
            <w:tcW w:w="0" w:type="auto"/>
          </w:tcPr>
          <w:p w:rsidR="000E2CCA" w:rsidRPr="004E5452" w:rsidRDefault="000E2CCA" w:rsidP="004E5452">
            <w:pPr>
              <w:rPr>
                <w:sz w:val="18"/>
                <w:szCs w:val="18"/>
              </w:rPr>
            </w:pPr>
            <w:r w:rsidRPr="004E5452">
              <w:rPr>
                <w:sz w:val="18"/>
                <w:szCs w:val="18"/>
              </w:rPr>
              <w:t>55</w:t>
            </w:r>
          </w:p>
        </w:tc>
        <w:tc>
          <w:tcPr>
            <w:tcW w:w="0" w:type="auto"/>
          </w:tcPr>
          <w:p w:rsidR="000E2CCA" w:rsidRPr="004E5452" w:rsidRDefault="000E2CCA" w:rsidP="004E5452">
            <w:pPr>
              <w:rPr>
                <w:sz w:val="18"/>
                <w:szCs w:val="18"/>
              </w:rPr>
            </w:pPr>
            <w:r w:rsidRPr="004E5452">
              <w:rPr>
                <w:sz w:val="18"/>
                <w:szCs w:val="18"/>
              </w:rPr>
              <w:t>61</w:t>
            </w:r>
          </w:p>
        </w:tc>
      </w:tr>
      <w:tr w:rsidR="000E2CCA" w:rsidRPr="004E5452" w:rsidTr="00927F65">
        <w:trPr>
          <w:trHeight w:val="20"/>
          <w:jc w:val="center"/>
        </w:trPr>
        <w:tc>
          <w:tcPr>
            <w:tcW w:w="3572" w:type="dxa"/>
          </w:tcPr>
          <w:p w:rsidR="000E2CCA" w:rsidRPr="004E5452" w:rsidRDefault="000E2CCA" w:rsidP="004E5452">
            <w:pPr>
              <w:rPr>
                <w:sz w:val="18"/>
                <w:szCs w:val="18"/>
              </w:rPr>
            </w:pPr>
            <w:r w:rsidRPr="004E5452">
              <w:rPr>
                <w:sz w:val="18"/>
                <w:szCs w:val="18"/>
              </w:rPr>
              <w:t> </w:t>
            </w:r>
          </w:p>
        </w:tc>
        <w:tc>
          <w:tcPr>
            <w:tcW w:w="0" w:type="auto"/>
          </w:tcPr>
          <w:p w:rsidR="000E2CCA" w:rsidRPr="004E5452" w:rsidRDefault="000E2CCA" w:rsidP="004E5452">
            <w:pPr>
              <w:rPr>
                <w:sz w:val="18"/>
                <w:szCs w:val="18"/>
              </w:rPr>
            </w:pPr>
            <w:r w:rsidRPr="004E5452">
              <w:rPr>
                <w:sz w:val="18"/>
                <w:szCs w:val="18"/>
              </w:rPr>
              <w:t>6</w:t>
            </w:r>
          </w:p>
        </w:tc>
        <w:tc>
          <w:tcPr>
            <w:tcW w:w="1985" w:type="dxa"/>
          </w:tcPr>
          <w:p w:rsidR="000E2CCA" w:rsidRPr="004E5452" w:rsidRDefault="000E2CCA" w:rsidP="004E5452">
            <w:pPr>
              <w:rPr>
                <w:sz w:val="18"/>
                <w:szCs w:val="18"/>
              </w:rPr>
            </w:pPr>
            <w:r w:rsidRPr="004E5452">
              <w:rPr>
                <w:sz w:val="18"/>
                <w:szCs w:val="18"/>
              </w:rPr>
              <w:t>53</w:t>
            </w:r>
          </w:p>
        </w:tc>
        <w:tc>
          <w:tcPr>
            <w:tcW w:w="2871" w:type="dxa"/>
          </w:tcPr>
          <w:p w:rsidR="000E2CCA" w:rsidRPr="004E5452" w:rsidRDefault="000E2CCA" w:rsidP="004E5452">
            <w:pPr>
              <w:rPr>
                <w:sz w:val="18"/>
                <w:szCs w:val="18"/>
              </w:rPr>
            </w:pPr>
            <w:r w:rsidRPr="004E5452">
              <w:rPr>
                <w:sz w:val="18"/>
                <w:szCs w:val="18"/>
              </w:rPr>
              <w:t>57</w:t>
            </w:r>
          </w:p>
        </w:tc>
        <w:tc>
          <w:tcPr>
            <w:tcW w:w="0" w:type="auto"/>
          </w:tcPr>
          <w:p w:rsidR="000E2CCA" w:rsidRPr="004E5452" w:rsidRDefault="000E2CCA" w:rsidP="004E5452">
            <w:pPr>
              <w:rPr>
                <w:sz w:val="18"/>
                <w:szCs w:val="18"/>
              </w:rPr>
            </w:pPr>
            <w:r w:rsidRPr="004E5452">
              <w:rPr>
                <w:sz w:val="18"/>
                <w:szCs w:val="18"/>
              </w:rPr>
              <w:t>64</w:t>
            </w:r>
          </w:p>
        </w:tc>
        <w:tc>
          <w:tcPr>
            <w:tcW w:w="0" w:type="auto"/>
          </w:tcPr>
          <w:p w:rsidR="000E2CCA" w:rsidRPr="004E5452" w:rsidRDefault="000E2CCA" w:rsidP="004E5452">
            <w:pPr>
              <w:rPr>
                <w:sz w:val="18"/>
                <w:szCs w:val="18"/>
              </w:rPr>
            </w:pPr>
            <w:r w:rsidRPr="004E5452">
              <w:rPr>
                <w:sz w:val="18"/>
                <w:szCs w:val="18"/>
              </w:rPr>
              <w:t>69</w:t>
            </w:r>
          </w:p>
        </w:tc>
      </w:tr>
      <w:tr w:rsidR="000E2CCA" w:rsidRPr="004E5452" w:rsidTr="00927F65">
        <w:trPr>
          <w:trHeight w:val="20"/>
          <w:jc w:val="center"/>
        </w:trPr>
        <w:tc>
          <w:tcPr>
            <w:tcW w:w="3572" w:type="dxa"/>
          </w:tcPr>
          <w:p w:rsidR="000E2CCA" w:rsidRPr="004E5452" w:rsidRDefault="000E2CCA" w:rsidP="004E5452">
            <w:pPr>
              <w:rPr>
                <w:sz w:val="18"/>
                <w:szCs w:val="18"/>
              </w:rPr>
            </w:pPr>
            <w:r w:rsidRPr="004E5452">
              <w:rPr>
                <w:sz w:val="18"/>
                <w:szCs w:val="18"/>
              </w:rPr>
              <w:t> </w:t>
            </w:r>
          </w:p>
        </w:tc>
        <w:tc>
          <w:tcPr>
            <w:tcW w:w="0" w:type="auto"/>
          </w:tcPr>
          <w:p w:rsidR="000E2CCA" w:rsidRPr="004E5452" w:rsidRDefault="000E2CCA" w:rsidP="004E5452">
            <w:pPr>
              <w:rPr>
                <w:sz w:val="18"/>
                <w:szCs w:val="18"/>
              </w:rPr>
            </w:pPr>
            <w:r w:rsidRPr="004E5452">
              <w:rPr>
                <w:sz w:val="18"/>
                <w:szCs w:val="18"/>
              </w:rPr>
              <w:t>7</w:t>
            </w:r>
          </w:p>
        </w:tc>
        <w:tc>
          <w:tcPr>
            <w:tcW w:w="1985" w:type="dxa"/>
          </w:tcPr>
          <w:p w:rsidR="000E2CCA" w:rsidRPr="004E5452" w:rsidRDefault="000E2CCA" w:rsidP="004E5452">
            <w:pPr>
              <w:rPr>
                <w:sz w:val="18"/>
                <w:szCs w:val="18"/>
              </w:rPr>
            </w:pPr>
            <w:r w:rsidRPr="004E5452">
              <w:rPr>
                <w:sz w:val="18"/>
                <w:szCs w:val="18"/>
              </w:rPr>
              <w:t>58</w:t>
            </w:r>
          </w:p>
        </w:tc>
        <w:tc>
          <w:tcPr>
            <w:tcW w:w="2871" w:type="dxa"/>
          </w:tcPr>
          <w:p w:rsidR="000E2CCA" w:rsidRPr="004E5452" w:rsidRDefault="000E2CCA" w:rsidP="004E5452">
            <w:pPr>
              <w:rPr>
                <w:sz w:val="18"/>
                <w:szCs w:val="18"/>
              </w:rPr>
            </w:pPr>
            <w:r w:rsidRPr="004E5452">
              <w:rPr>
                <w:sz w:val="18"/>
                <w:szCs w:val="18"/>
              </w:rPr>
              <w:t>64</w:t>
            </w:r>
          </w:p>
        </w:tc>
        <w:tc>
          <w:tcPr>
            <w:tcW w:w="0" w:type="auto"/>
          </w:tcPr>
          <w:p w:rsidR="000E2CCA" w:rsidRPr="004E5452" w:rsidRDefault="000E2CCA" w:rsidP="004E5452">
            <w:pPr>
              <w:rPr>
                <w:sz w:val="18"/>
                <w:szCs w:val="18"/>
              </w:rPr>
            </w:pPr>
            <w:r w:rsidRPr="004E5452">
              <w:rPr>
                <w:sz w:val="18"/>
                <w:szCs w:val="18"/>
              </w:rPr>
              <w:t>70</w:t>
            </w:r>
          </w:p>
        </w:tc>
        <w:tc>
          <w:tcPr>
            <w:tcW w:w="0" w:type="auto"/>
          </w:tcPr>
          <w:p w:rsidR="000E2CCA" w:rsidRPr="004E5452" w:rsidRDefault="000E2CCA" w:rsidP="004E5452">
            <w:pPr>
              <w:rPr>
                <w:sz w:val="18"/>
                <w:szCs w:val="18"/>
              </w:rPr>
            </w:pPr>
            <w:r w:rsidRPr="004E5452">
              <w:rPr>
                <w:sz w:val="18"/>
                <w:szCs w:val="18"/>
              </w:rPr>
              <w:t>76</w:t>
            </w:r>
          </w:p>
        </w:tc>
      </w:tr>
      <w:tr w:rsidR="000E2CCA" w:rsidRPr="004E5452" w:rsidTr="00927F65">
        <w:trPr>
          <w:trHeight w:val="20"/>
          <w:jc w:val="center"/>
        </w:trPr>
        <w:tc>
          <w:tcPr>
            <w:tcW w:w="3572" w:type="dxa"/>
          </w:tcPr>
          <w:p w:rsidR="000E2CCA" w:rsidRPr="004E5452" w:rsidRDefault="000E2CCA" w:rsidP="004E5452">
            <w:pPr>
              <w:rPr>
                <w:sz w:val="18"/>
                <w:szCs w:val="18"/>
              </w:rPr>
            </w:pPr>
            <w:r w:rsidRPr="004E5452">
              <w:rPr>
                <w:sz w:val="18"/>
                <w:szCs w:val="18"/>
              </w:rPr>
              <w:t>11. Более 1500 до 2000 включительно</w:t>
            </w:r>
          </w:p>
        </w:tc>
        <w:tc>
          <w:tcPr>
            <w:tcW w:w="0" w:type="auto"/>
          </w:tcPr>
          <w:p w:rsidR="000E2CCA" w:rsidRPr="004E5452" w:rsidRDefault="000E2CCA" w:rsidP="004E5452">
            <w:pPr>
              <w:rPr>
                <w:sz w:val="18"/>
                <w:szCs w:val="18"/>
              </w:rPr>
            </w:pPr>
          </w:p>
        </w:tc>
        <w:tc>
          <w:tcPr>
            <w:tcW w:w="1985" w:type="dxa"/>
          </w:tcPr>
          <w:p w:rsidR="000E2CCA" w:rsidRPr="004E5452" w:rsidRDefault="000E2CCA" w:rsidP="004E5452">
            <w:pPr>
              <w:rPr>
                <w:sz w:val="18"/>
                <w:szCs w:val="18"/>
              </w:rPr>
            </w:pPr>
          </w:p>
        </w:tc>
        <w:tc>
          <w:tcPr>
            <w:tcW w:w="2871" w:type="dxa"/>
          </w:tcPr>
          <w:p w:rsidR="000E2CCA" w:rsidRPr="004E5452" w:rsidRDefault="000E2CCA" w:rsidP="004E5452">
            <w:pPr>
              <w:rPr>
                <w:sz w:val="18"/>
                <w:szCs w:val="18"/>
              </w:rPr>
            </w:pPr>
          </w:p>
        </w:tc>
        <w:tc>
          <w:tcPr>
            <w:tcW w:w="0" w:type="auto"/>
          </w:tcPr>
          <w:p w:rsidR="000E2CCA" w:rsidRPr="004E5452" w:rsidRDefault="000E2CCA" w:rsidP="004E5452">
            <w:pPr>
              <w:rPr>
                <w:sz w:val="18"/>
                <w:szCs w:val="18"/>
              </w:rPr>
            </w:pPr>
          </w:p>
        </w:tc>
        <w:tc>
          <w:tcPr>
            <w:tcW w:w="0" w:type="auto"/>
          </w:tcPr>
          <w:p w:rsidR="000E2CCA" w:rsidRPr="004E5452" w:rsidRDefault="000E2CCA" w:rsidP="004E5452">
            <w:pPr>
              <w:rPr>
                <w:sz w:val="18"/>
                <w:szCs w:val="18"/>
              </w:rPr>
            </w:pPr>
          </w:p>
        </w:tc>
      </w:tr>
      <w:tr w:rsidR="000E2CCA" w:rsidRPr="004E5452" w:rsidTr="00927F65">
        <w:trPr>
          <w:trHeight w:val="20"/>
          <w:jc w:val="center"/>
        </w:trPr>
        <w:tc>
          <w:tcPr>
            <w:tcW w:w="3572" w:type="dxa"/>
          </w:tcPr>
          <w:p w:rsidR="000E2CCA" w:rsidRPr="004E5452" w:rsidRDefault="000E2CCA" w:rsidP="004E5452">
            <w:pPr>
              <w:rPr>
                <w:sz w:val="18"/>
                <w:szCs w:val="18"/>
              </w:rPr>
            </w:pPr>
            <w:r w:rsidRPr="004E5452">
              <w:rPr>
                <w:sz w:val="18"/>
                <w:szCs w:val="18"/>
              </w:rPr>
              <w:t> </w:t>
            </w:r>
          </w:p>
        </w:tc>
        <w:tc>
          <w:tcPr>
            <w:tcW w:w="0" w:type="auto"/>
          </w:tcPr>
          <w:p w:rsidR="000E2CCA" w:rsidRPr="004E5452" w:rsidRDefault="000E2CCA" w:rsidP="004E5452">
            <w:pPr>
              <w:rPr>
                <w:sz w:val="18"/>
                <w:szCs w:val="18"/>
              </w:rPr>
            </w:pPr>
            <w:r w:rsidRPr="004E5452">
              <w:rPr>
                <w:sz w:val="18"/>
                <w:szCs w:val="18"/>
              </w:rPr>
              <w:t>3</w:t>
            </w:r>
          </w:p>
        </w:tc>
        <w:tc>
          <w:tcPr>
            <w:tcW w:w="1985" w:type="dxa"/>
          </w:tcPr>
          <w:p w:rsidR="000E2CCA" w:rsidRPr="004E5452" w:rsidRDefault="000E2CCA" w:rsidP="004E5452">
            <w:pPr>
              <w:rPr>
                <w:sz w:val="18"/>
                <w:szCs w:val="18"/>
              </w:rPr>
            </w:pPr>
            <w:r w:rsidRPr="004E5452">
              <w:rPr>
                <w:sz w:val="18"/>
                <w:szCs w:val="18"/>
              </w:rPr>
              <w:t>36</w:t>
            </w:r>
          </w:p>
        </w:tc>
        <w:tc>
          <w:tcPr>
            <w:tcW w:w="2871" w:type="dxa"/>
          </w:tcPr>
          <w:p w:rsidR="000E2CCA" w:rsidRPr="004E5452" w:rsidRDefault="000E2CCA" w:rsidP="004E5452">
            <w:pPr>
              <w:rPr>
                <w:sz w:val="18"/>
                <w:szCs w:val="18"/>
              </w:rPr>
            </w:pPr>
            <w:r w:rsidRPr="004E5452">
              <w:rPr>
                <w:sz w:val="18"/>
                <w:szCs w:val="18"/>
              </w:rPr>
              <w:t>41</w:t>
            </w:r>
          </w:p>
        </w:tc>
        <w:tc>
          <w:tcPr>
            <w:tcW w:w="0" w:type="auto"/>
          </w:tcPr>
          <w:p w:rsidR="000E2CCA" w:rsidRPr="004E5452" w:rsidRDefault="000E2CCA" w:rsidP="004E5452">
            <w:pPr>
              <w:rPr>
                <w:sz w:val="18"/>
                <w:szCs w:val="18"/>
              </w:rPr>
            </w:pPr>
            <w:r w:rsidRPr="004E5452">
              <w:rPr>
                <w:sz w:val="18"/>
                <w:szCs w:val="18"/>
              </w:rPr>
              <w:t>46</w:t>
            </w:r>
          </w:p>
        </w:tc>
        <w:tc>
          <w:tcPr>
            <w:tcW w:w="0" w:type="auto"/>
          </w:tcPr>
          <w:p w:rsidR="000E2CCA" w:rsidRPr="004E5452" w:rsidRDefault="000E2CCA" w:rsidP="004E5452">
            <w:pPr>
              <w:rPr>
                <w:sz w:val="18"/>
                <w:szCs w:val="18"/>
              </w:rPr>
            </w:pPr>
            <w:r w:rsidRPr="004E5452">
              <w:rPr>
                <w:sz w:val="18"/>
                <w:szCs w:val="18"/>
              </w:rPr>
              <w:t>51</w:t>
            </w:r>
          </w:p>
        </w:tc>
      </w:tr>
      <w:tr w:rsidR="000E2CCA" w:rsidRPr="004E5452" w:rsidTr="00927F65">
        <w:trPr>
          <w:trHeight w:val="20"/>
          <w:jc w:val="center"/>
        </w:trPr>
        <w:tc>
          <w:tcPr>
            <w:tcW w:w="3572" w:type="dxa"/>
          </w:tcPr>
          <w:p w:rsidR="000E2CCA" w:rsidRPr="004E5452" w:rsidRDefault="000E2CCA" w:rsidP="004E5452">
            <w:pPr>
              <w:rPr>
                <w:sz w:val="18"/>
                <w:szCs w:val="18"/>
              </w:rPr>
            </w:pPr>
            <w:r w:rsidRPr="004E5452">
              <w:rPr>
                <w:sz w:val="18"/>
                <w:szCs w:val="18"/>
              </w:rPr>
              <w:t> </w:t>
            </w:r>
          </w:p>
        </w:tc>
        <w:tc>
          <w:tcPr>
            <w:tcW w:w="0" w:type="auto"/>
          </w:tcPr>
          <w:p w:rsidR="000E2CCA" w:rsidRPr="004E5452" w:rsidRDefault="000E2CCA" w:rsidP="004E5452">
            <w:pPr>
              <w:rPr>
                <w:sz w:val="18"/>
                <w:szCs w:val="18"/>
              </w:rPr>
            </w:pPr>
            <w:r w:rsidRPr="004E5452">
              <w:rPr>
                <w:sz w:val="18"/>
                <w:szCs w:val="18"/>
              </w:rPr>
              <w:t>4</w:t>
            </w:r>
          </w:p>
        </w:tc>
        <w:tc>
          <w:tcPr>
            <w:tcW w:w="1985" w:type="dxa"/>
          </w:tcPr>
          <w:p w:rsidR="000E2CCA" w:rsidRPr="004E5452" w:rsidRDefault="000E2CCA" w:rsidP="004E5452">
            <w:pPr>
              <w:rPr>
                <w:sz w:val="18"/>
                <w:szCs w:val="18"/>
              </w:rPr>
            </w:pPr>
            <w:r w:rsidRPr="004E5452">
              <w:rPr>
                <w:sz w:val="18"/>
                <w:szCs w:val="18"/>
              </w:rPr>
              <w:t>42</w:t>
            </w:r>
          </w:p>
        </w:tc>
        <w:tc>
          <w:tcPr>
            <w:tcW w:w="2871" w:type="dxa"/>
          </w:tcPr>
          <w:p w:rsidR="000E2CCA" w:rsidRPr="004E5452" w:rsidRDefault="000E2CCA" w:rsidP="004E5452">
            <w:pPr>
              <w:rPr>
                <w:sz w:val="18"/>
                <w:szCs w:val="18"/>
              </w:rPr>
            </w:pPr>
            <w:r w:rsidRPr="004E5452">
              <w:rPr>
                <w:sz w:val="18"/>
                <w:szCs w:val="18"/>
              </w:rPr>
              <w:t>47</w:t>
            </w:r>
          </w:p>
        </w:tc>
        <w:tc>
          <w:tcPr>
            <w:tcW w:w="0" w:type="auto"/>
          </w:tcPr>
          <w:p w:rsidR="000E2CCA" w:rsidRPr="004E5452" w:rsidRDefault="000E2CCA" w:rsidP="004E5452">
            <w:pPr>
              <w:rPr>
                <w:sz w:val="18"/>
                <w:szCs w:val="18"/>
              </w:rPr>
            </w:pPr>
            <w:r w:rsidRPr="004E5452">
              <w:rPr>
                <w:sz w:val="18"/>
                <w:szCs w:val="18"/>
              </w:rPr>
              <w:t>52</w:t>
            </w:r>
          </w:p>
        </w:tc>
        <w:tc>
          <w:tcPr>
            <w:tcW w:w="0" w:type="auto"/>
          </w:tcPr>
          <w:p w:rsidR="000E2CCA" w:rsidRPr="004E5452" w:rsidRDefault="000E2CCA" w:rsidP="004E5452">
            <w:pPr>
              <w:rPr>
                <w:sz w:val="18"/>
                <w:szCs w:val="18"/>
              </w:rPr>
            </w:pPr>
            <w:r w:rsidRPr="004E5452">
              <w:rPr>
                <w:sz w:val="18"/>
                <w:szCs w:val="18"/>
              </w:rPr>
              <w:t>58</w:t>
            </w:r>
          </w:p>
        </w:tc>
      </w:tr>
      <w:tr w:rsidR="000E2CCA" w:rsidRPr="004E5452" w:rsidTr="00927F65">
        <w:trPr>
          <w:trHeight w:val="20"/>
          <w:jc w:val="center"/>
        </w:trPr>
        <w:tc>
          <w:tcPr>
            <w:tcW w:w="3572" w:type="dxa"/>
          </w:tcPr>
          <w:p w:rsidR="000E2CCA" w:rsidRPr="004E5452" w:rsidRDefault="000E2CCA" w:rsidP="004E5452">
            <w:pPr>
              <w:rPr>
                <w:sz w:val="18"/>
                <w:szCs w:val="18"/>
              </w:rPr>
            </w:pPr>
            <w:r w:rsidRPr="004E5452">
              <w:rPr>
                <w:sz w:val="18"/>
                <w:szCs w:val="18"/>
              </w:rPr>
              <w:t> </w:t>
            </w:r>
          </w:p>
        </w:tc>
        <w:tc>
          <w:tcPr>
            <w:tcW w:w="0" w:type="auto"/>
          </w:tcPr>
          <w:p w:rsidR="000E2CCA" w:rsidRPr="004E5452" w:rsidRDefault="000E2CCA" w:rsidP="004E5452">
            <w:pPr>
              <w:rPr>
                <w:sz w:val="18"/>
                <w:szCs w:val="18"/>
              </w:rPr>
            </w:pPr>
            <w:r w:rsidRPr="004E5452">
              <w:rPr>
                <w:sz w:val="18"/>
                <w:szCs w:val="18"/>
              </w:rPr>
              <w:t>5</w:t>
            </w:r>
          </w:p>
        </w:tc>
        <w:tc>
          <w:tcPr>
            <w:tcW w:w="1985" w:type="dxa"/>
          </w:tcPr>
          <w:p w:rsidR="000E2CCA" w:rsidRPr="004E5452" w:rsidRDefault="000E2CCA" w:rsidP="004E5452">
            <w:pPr>
              <w:rPr>
                <w:sz w:val="18"/>
                <w:szCs w:val="18"/>
              </w:rPr>
            </w:pPr>
            <w:r w:rsidRPr="004E5452">
              <w:rPr>
                <w:sz w:val="18"/>
                <w:szCs w:val="18"/>
              </w:rPr>
              <w:t>46</w:t>
            </w:r>
          </w:p>
        </w:tc>
        <w:tc>
          <w:tcPr>
            <w:tcW w:w="2871" w:type="dxa"/>
          </w:tcPr>
          <w:p w:rsidR="000E2CCA" w:rsidRPr="004E5452" w:rsidRDefault="000E2CCA" w:rsidP="004E5452">
            <w:pPr>
              <w:rPr>
                <w:sz w:val="18"/>
                <w:szCs w:val="18"/>
              </w:rPr>
            </w:pPr>
            <w:r w:rsidRPr="004E5452">
              <w:rPr>
                <w:sz w:val="18"/>
                <w:szCs w:val="18"/>
              </w:rPr>
              <w:t>52</w:t>
            </w:r>
          </w:p>
        </w:tc>
        <w:tc>
          <w:tcPr>
            <w:tcW w:w="0" w:type="auto"/>
          </w:tcPr>
          <w:p w:rsidR="000E2CCA" w:rsidRPr="004E5452" w:rsidRDefault="000E2CCA" w:rsidP="004E5452">
            <w:pPr>
              <w:rPr>
                <w:sz w:val="18"/>
                <w:szCs w:val="18"/>
              </w:rPr>
            </w:pPr>
            <w:r w:rsidRPr="004E5452">
              <w:rPr>
                <w:sz w:val="18"/>
                <w:szCs w:val="18"/>
              </w:rPr>
              <w:t>57</w:t>
            </w:r>
          </w:p>
        </w:tc>
        <w:tc>
          <w:tcPr>
            <w:tcW w:w="0" w:type="auto"/>
          </w:tcPr>
          <w:p w:rsidR="000E2CCA" w:rsidRPr="004E5452" w:rsidRDefault="000E2CCA" w:rsidP="004E5452">
            <w:pPr>
              <w:rPr>
                <w:sz w:val="18"/>
                <w:szCs w:val="18"/>
              </w:rPr>
            </w:pPr>
            <w:r w:rsidRPr="004E5452">
              <w:rPr>
                <w:sz w:val="18"/>
                <w:szCs w:val="18"/>
              </w:rPr>
              <w:t>63</w:t>
            </w:r>
          </w:p>
        </w:tc>
      </w:tr>
      <w:tr w:rsidR="000E2CCA" w:rsidRPr="004E5452" w:rsidTr="00927F65">
        <w:trPr>
          <w:trHeight w:val="20"/>
          <w:jc w:val="center"/>
        </w:trPr>
        <w:tc>
          <w:tcPr>
            <w:tcW w:w="3572" w:type="dxa"/>
          </w:tcPr>
          <w:p w:rsidR="000E2CCA" w:rsidRPr="004E5452" w:rsidRDefault="000E2CCA" w:rsidP="004E5452">
            <w:pPr>
              <w:rPr>
                <w:sz w:val="18"/>
                <w:szCs w:val="18"/>
              </w:rPr>
            </w:pPr>
            <w:r w:rsidRPr="004E5452">
              <w:rPr>
                <w:sz w:val="18"/>
                <w:szCs w:val="18"/>
              </w:rPr>
              <w:t> </w:t>
            </w:r>
          </w:p>
        </w:tc>
        <w:tc>
          <w:tcPr>
            <w:tcW w:w="0" w:type="auto"/>
          </w:tcPr>
          <w:p w:rsidR="000E2CCA" w:rsidRPr="004E5452" w:rsidRDefault="000E2CCA" w:rsidP="004E5452">
            <w:pPr>
              <w:rPr>
                <w:sz w:val="18"/>
                <w:szCs w:val="18"/>
              </w:rPr>
            </w:pPr>
            <w:r w:rsidRPr="004E5452">
              <w:rPr>
                <w:sz w:val="18"/>
                <w:szCs w:val="18"/>
              </w:rPr>
              <w:t>6</w:t>
            </w:r>
          </w:p>
        </w:tc>
        <w:tc>
          <w:tcPr>
            <w:tcW w:w="1985" w:type="dxa"/>
          </w:tcPr>
          <w:p w:rsidR="000E2CCA" w:rsidRPr="004E5452" w:rsidRDefault="000E2CCA" w:rsidP="004E5452">
            <w:pPr>
              <w:rPr>
                <w:sz w:val="18"/>
                <w:szCs w:val="18"/>
              </w:rPr>
            </w:pPr>
            <w:r w:rsidRPr="004E5452">
              <w:rPr>
                <w:sz w:val="18"/>
                <w:szCs w:val="18"/>
              </w:rPr>
              <w:t>54</w:t>
            </w:r>
          </w:p>
        </w:tc>
        <w:tc>
          <w:tcPr>
            <w:tcW w:w="2871" w:type="dxa"/>
          </w:tcPr>
          <w:p w:rsidR="000E2CCA" w:rsidRPr="004E5452" w:rsidRDefault="000E2CCA" w:rsidP="004E5452">
            <w:pPr>
              <w:rPr>
                <w:sz w:val="18"/>
                <w:szCs w:val="18"/>
              </w:rPr>
            </w:pPr>
            <w:r w:rsidRPr="004E5452">
              <w:rPr>
                <w:sz w:val="18"/>
                <w:szCs w:val="18"/>
              </w:rPr>
              <w:t>59</w:t>
            </w:r>
          </w:p>
        </w:tc>
        <w:tc>
          <w:tcPr>
            <w:tcW w:w="0" w:type="auto"/>
          </w:tcPr>
          <w:p w:rsidR="000E2CCA" w:rsidRPr="004E5452" w:rsidRDefault="000E2CCA" w:rsidP="004E5452">
            <w:pPr>
              <w:rPr>
                <w:sz w:val="18"/>
                <w:szCs w:val="18"/>
              </w:rPr>
            </w:pPr>
            <w:r w:rsidRPr="004E5452">
              <w:rPr>
                <w:sz w:val="18"/>
                <w:szCs w:val="18"/>
              </w:rPr>
              <w:t>66</w:t>
            </w:r>
          </w:p>
        </w:tc>
        <w:tc>
          <w:tcPr>
            <w:tcW w:w="0" w:type="auto"/>
          </w:tcPr>
          <w:p w:rsidR="000E2CCA" w:rsidRPr="004E5452" w:rsidRDefault="000E2CCA" w:rsidP="004E5452">
            <w:pPr>
              <w:rPr>
                <w:sz w:val="18"/>
                <w:szCs w:val="18"/>
              </w:rPr>
            </w:pPr>
            <w:r w:rsidRPr="004E5452">
              <w:rPr>
                <w:sz w:val="18"/>
                <w:szCs w:val="18"/>
              </w:rPr>
              <w:t>71</w:t>
            </w:r>
          </w:p>
        </w:tc>
      </w:tr>
      <w:tr w:rsidR="000E2CCA" w:rsidRPr="004E5452" w:rsidTr="00927F65">
        <w:trPr>
          <w:trHeight w:val="20"/>
          <w:jc w:val="center"/>
        </w:trPr>
        <w:tc>
          <w:tcPr>
            <w:tcW w:w="3572" w:type="dxa"/>
          </w:tcPr>
          <w:p w:rsidR="000E2CCA" w:rsidRPr="004E5452" w:rsidRDefault="000E2CCA" w:rsidP="004E5452">
            <w:pPr>
              <w:rPr>
                <w:sz w:val="18"/>
                <w:szCs w:val="18"/>
              </w:rPr>
            </w:pPr>
            <w:r w:rsidRPr="004E5452">
              <w:rPr>
                <w:sz w:val="18"/>
                <w:szCs w:val="18"/>
              </w:rPr>
              <w:t> </w:t>
            </w:r>
          </w:p>
        </w:tc>
        <w:tc>
          <w:tcPr>
            <w:tcW w:w="0" w:type="auto"/>
          </w:tcPr>
          <w:p w:rsidR="000E2CCA" w:rsidRPr="004E5452" w:rsidRDefault="000E2CCA" w:rsidP="004E5452">
            <w:pPr>
              <w:rPr>
                <w:sz w:val="18"/>
                <w:szCs w:val="18"/>
              </w:rPr>
            </w:pPr>
            <w:r w:rsidRPr="004E5452">
              <w:rPr>
                <w:sz w:val="18"/>
                <w:szCs w:val="18"/>
              </w:rPr>
              <w:t>7</w:t>
            </w:r>
          </w:p>
        </w:tc>
        <w:tc>
          <w:tcPr>
            <w:tcW w:w="1985" w:type="dxa"/>
          </w:tcPr>
          <w:p w:rsidR="000E2CCA" w:rsidRPr="004E5452" w:rsidRDefault="000E2CCA" w:rsidP="004E5452">
            <w:pPr>
              <w:rPr>
                <w:sz w:val="18"/>
                <w:szCs w:val="18"/>
              </w:rPr>
            </w:pPr>
            <w:r w:rsidRPr="004E5452">
              <w:rPr>
                <w:sz w:val="18"/>
                <w:szCs w:val="18"/>
              </w:rPr>
              <w:t>60</w:t>
            </w:r>
          </w:p>
        </w:tc>
        <w:tc>
          <w:tcPr>
            <w:tcW w:w="2871" w:type="dxa"/>
          </w:tcPr>
          <w:p w:rsidR="000E2CCA" w:rsidRPr="004E5452" w:rsidRDefault="000E2CCA" w:rsidP="004E5452">
            <w:pPr>
              <w:rPr>
                <w:sz w:val="18"/>
                <w:szCs w:val="18"/>
              </w:rPr>
            </w:pPr>
            <w:r w:rsidRPr="004E5452">
              <w:rPr>
                <w:sz w:val="18"/>
                <w:szCs w:val="18"/>
              </w:rPr>
              <w:t>66</w:t>
            </w:r>
          </w:p>
        </w:tc>
        <w:tc>
          <w:tcPr>
            <w:tcW w:w="0" w:type="auto"/>
          </w:tcPr>
          <w:p w:rsidR="000E2CCA" w:rsidRPr="004E5452" w:rsidRDefault="000E2CCA" w:rsidP="004E5452">
            <w:pPr>
              <w:rPr>
                <w:sz w:val="18"/>
                <w:szCs w:val="18"/>
              </w:rPr>
            </w:pPr>
            <w:r w:rsidRPr="004E5452">
              <w:rPr>
                <w:sz w:val="18"/>
                <w:szCs w:val="18"/>
              </w:rPr>
              <w:t>74</w:t>
            </w:r>
          </w:p>
        </w:tc>
        <w:tc>
          <w:tcPr>
            <w:tcW w:w="0" w:type="auto"/>
          </w:tcPr>
          <w:p w:rsidR="000E2CCA" w:rsidRPr="004E5452" w:rsidRDefault="000E2CCA" w:rsidP="004E5452">
            <w:pPr>
              <w:rPr>
                <w:sz w:val="18"/>
                <w:szCs w:val="18"/>
              </w:rPr>
            </w:pPr>
            <w:r w:rsidRPr="004E5452">
              <w:rPr>
                <w:sz w:val="18"/>
                <w:szCs w:val="18"/>
              </w:rPr>
              <w:t>80</w:t>
            </w:r>
          </w:p>
        </w:tc>
      </w:tr>
    </w:tbl>
    <w:p w:rsidR="000E2CCA" w:rsidRPr="004E5452" w:rsidRDefault="000E2CCA" w:rsidP="004E5452">
      <w:pPr>
        <w:rPr>
          <w:sz w:val="20"/>
          <w:szCs w:val="20"/>
        </w:rPr>
      </w:pPr>
    </w:p>
    <w:p w:rsidR="000E2CCA" w:rsidRPr="004E5452" w:rsidRDefault="000E2CCA" w:rsidP="004E5452">
      <w:pPr>
        <w:rPr>
          <w:sz w:val="20"/>
          <w:szCs w:val="20"/>
        </w:rPr>
      </w:pPr>
      <w:r w:rsidRPr="004E5452">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0E2CCA" w:rsidRPr="004E5452" w:rsidRDefault="000E2CCA" w:rsidP="004E5452">
      <w:pPr>
        <w:jc w:val="both"/>
        <w:rPr>
          <w:sz w:val="20"/>
          <w:szCs w:val="20"/>
        </w:rPr>
      </w:pPr>
      <w:r w:rsidRPr="004E5452">
        <w:rPr>
          <w:sz w:val="20"/>
          <w:szCs w:val="20"/>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0E2CCA" w:rsidRPr="004E5452" w:rsidRDefault="000E2CCA" w:rsidP="004E5452">
      <w:pPr>
        <w:rPr>
          <w:sz w:val="20"/>
          <w:szCs w:val="20"/>
        </w:rPr>
        <w:sectPr w:rsidR="000E2CCA" w:rsidRPr="004E5452" w:rsidSect="00486441">
          <w:pgSz w:w="16838" w:h="11906" w:orient="landscape" w:code="9"/>
          <w:pgMar w:top="1701" w:right="1134" w:bottom="851" w:left="1134" w:header="720" w:footer="720" w:gutter="0"/>
          <w:cols w:space="720"/>
          <w:docGrid w:linePitch="326"/>
        </w:sectPr>
      </w:pPr>
    </w:p>
    <w:p w:rsidR="000E2CCA" w:rsidRPr="004E5452" w:rsidRDefault="000E2CCA" w:rsidP="004E5452">
      <w:pPr>
        <w:ind w:firstLine="567"/>
        <w:jc w:val="both"/>
      </w:pPr>
      <w:r w:rsidRPr="004E5452">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0E2CCA" w:rsidRPr="004E5452" w:rsidRDefault="000E2CCA" w:rsidP="004E5452">
      <w:pPr>
        <w:ind w:firstLine="567"/>
        <w:jc w:val="both"/>
      </w:pPr>
      <w:r w:rsidRPr="004E5452">
        <w:t>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ниже (Таблица 67)</w:t>
      </w:r>
    </w:p>
    <w:p w:rsidR="000E2CCA" w:rsidRPr="004E5452" w:rsidRDefault="000E2CCA" w:rsidP="004E5452">
      <w:pPr>
        <w:keepNext/>
        <w:spacing w:before="120" w:after="120"/>
        <w:jc w:val="right"/>
        <w:rPr>
          <w:b/>
          <w:bCs/>
          <w:sz w:val="22"/>
          <w:szCs w:val="20"/>
        </w:rPr>
      </w:pPr>
      <w:bookmarkStart w:id="374" w:name="_Ref375751764"/>
      <w:r w:rsidRPr="004E5452">
        <w:rPr>
          <w:b/>
          <w:bCs/>
          <w:sz w:val="22"/>
          <w:szCs w:val="20"/>
        </w:rPr>
        <w:t xml:space="preserve">Таблица </w:t>
      </w:r>
      <w:bookmarkEnd w:id="374"/>
      <w:r w:rsidRPr="004E5452">
        <w:rPr>
          <w:b/>
          <w:bCs/>
          <w:sz w:val="22"/>
          <w:szCs w:val="20"/>
        </w:rPr>
        <w:t>67</w:t>
      </w:r>
    </w:p>
    <w:p w:rsidR="000E2CCA" w:rsidRPr="004E5452" w:rsidRDefault="000E2CCA" w:rsidP="004E5452">
      <w:pPr>
        <w:keepNext/>
        <w:keepLines/>
        <w:jc w:val="center"/>
        <w:rPr>
          <w:b/>
          <w:sz w:val="22"/>
          <w:szCs w:val="22"/>
        </w:rPr>
      </w:pPr>
      <w:r w:rsidRPr="004E5452">
        <w:rPr>
          <w:b/>
          <w:sz w:val="22"/>
          <w:szCs w:val="22"/>
        </w:rPr>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2"/>
        <w:gridCol w:w="3878"/>
      </w:tblGrid>
      <w:tr w:rsidR="000E2CCA" w:rsidRPr="004E5452" w:rsidTr="00927F65">
        <w:trPr>
          <w:tblHeader/>
          <w:jc w:val="center"/>
        </w:trPr>
        <w:tc>
          <w:tcPr>
            <w:tcW w:w="2974" w:type="pct"/>
          </w:tcPr>
          <w:p w:rsidR="000E2CCA" w:rsidRPr="004E5452" w:rsidRDefault="000E2CCA" w:rsidP="004E5452">
            <w:pPr>
              <w:jc w:val="center"/>
              <w:rPr>
                <w:b/>
                <w:sz w:val="20"/>
                <w:szCs w:val="20"/>
              </w:rPr>
            </w:pPr>
            <w:r w:rsidRPr="004E5452">
              <w:rPr>
                <w:b/>
                <w:sz w:val="20"/>
                <w:szCs w:val="20"/>
              </w:rPr>
              <w:t>Линии связи</w:t>
            </w:r>
          </w:p>
        </w:tc>
        <w:tc>
          <w:tcPr>
            <w:tcW w:w="2026" w:type="pct"/>
          </w:tcPr>
          <w:p w:rsidR="000E2CCA" w:rsidRPr="004E5452" w:rsidRDefault="000E2CCA" w:rsidP="004E5452">
            <w:pPr>
              <w:jc w:val="center"/>
              <w:rPr>
                <w:b/>
                <w:sz w:val="20"/>
                <w:szCs w:val="20"/>
              </w:rPr>
            </w:pPr>
            <w:r w:rsidRPr="004E5452">
              <w:rPr>
                <w:b/>
                <w:sz w:val="20"/>
                <w:szCs w:val="20"/>
              </w:rPr>
              <w:t>Ширина полос земель, м</w:t>
            </w:r>
          </w:p>
        </w:tc>
      </w:tr>
      <w:tr w:rsidR="000E2CCA" w:rsidRPr="004E5452" w:rsidTr="00927F65">
        <w:trPr>
          <w:jc w:val="center"/>
        </w:trPr>
        <w:tc>
          <w:tcPr>
            <w:tcW w:w="2974" w:type="pct"/>
          </w:tcPr>
          <w:p w:rsidR="000E2CCA" w:rsidRPr="004E5452" w:rsidRDefault="000E2CCA" w:rsidP="004E5452">
            <w:pPr>
              <w:rPr>
                <w:sz w:val="20"/>
                <w:szCs w:val="20"/>
              </w:rPr>
            </w:pPr>
            <w:r w:rsidRPr="004E5452">
              <w:rPr>
                <w:sz w:val="20"/>
                <w:szCs w:val="20"/>
              </w:rPr>
              <w:t>Кабельные линии</w:t>
            </w:r>
          </w:p>
          <w:p w:rsidR="000E2CCA" w:rsidRPr="004E5452" w:rsidRDefault="000E2CCA" w:rsidP="004E5452">
            <w:pPr>
              <w:rPr>
                <w:sz w:val="20"/>
                <w:szCs w:val="20"/>
              </w:rPr>
            </w:pPr>
            <w:r w:rsidRPr="004E5452">
              <w:rPr>
                <w:sz w:val="20"/>
                <w:szCs w:val="20"/>
              </w:rPr>
              <w:t>Полоса земли для прокладки кабелей (по всей длине трассы):</w:t>
            </w:r>
          </w:p>
          <w:p w:rsidR="000E2CCA" w:rsidRPr="004E5452" w:rsidRDefault="000E2CCA" w:rsidP="004E5452">
            <w:pPr>
              <w:rPr>
                <w:sz w:val="20"/>
                <w:szCs w:val="20"/>
              </w:rPr>
            </w:pPr>
            <w:r w:rsidRPr="004E5452">
              <w:rPr>
                <w:sz w:val="20"/>
                <w:szCs w:val="20"/>
              </w:rPr>
              <w:t>для линий связи (кроме линий радиофикации)</w:t>
            </w:r>
          </w:p>
          <w:p w:rsidR="000E2CCA" w:rsidRPr="004E5452" w:rsidRDefault="000E2CCA" w:rsidP="004E5452">
            <w:pPr>
              <w:rPr>
                <w:sz w:val="20"/>
                <w:szCs w:val="20"/>
              </w:rPr>
            </w:pPr>
            <w:r w:rsidRPr="004E5452">
              <w:rPr>
                <w:sz w:val="20"/>
                <w:szCs w:val="20"/>
              </w:rPr>
              <w:t>для линий радиофикации</w:t>
            </w:r>
          </w:p>
        </w:tc>
        <w:tc>
          <w:tcPr>
            <w:tcW w:w="2026" w:type="pct"/>
          </w:tcPr>
          <w:p w:rsidR="000E2CCA" w:rsidRPr="004E5452" w:rsidRDefault="000E2CCA" w:rsidP="004E5452">
            <w:pPr>
              <w:rPr>
                <w:sz w:val="20"/>
                <w:szCs w:val="20"/>
              </w:rPr>
            </w:pPr>
          </w:p>
          <w:p w:rsidR="000E2CCA" w:rsidRPr="004E5452" w:rsidRDefault="000E2CCA" w:rsidP="004E5452">
            <w:pPr>
              <w:rPr>
                <w:sz w:val="20"/>
                <w:szCs w:val="20"/>
              </w:rPr>
            </w:pPr>
          </w:p>
          <w:p w:rsidR="000E2CCA" w:rsidRPr="004E5452" w:rsidRDefault="000E2CCA" w:rsidP="004E5452">
            <w:pPr>
              <w:rPr>
                <w:sz w:val="20"/>
                <w:szCs w:val="20"/>
              </w:rPr>
            </w:pPr>
          </w:p>
          <w:p w:rsidR="000E2CCA" w:rsidRPr="004E5452" w:rsidRDefault="000E2CCA" w:rsidP="004E5452">
            <w:pPr>
              <w:rPr>
                <w:sz w:val="20"/>
                <w:szCs w:val="20"/>
              </w:rPr>
            </w:pPr>
            <w:r w:rsidRPr="004E5452">
              <w:rPr>
                <w:sz w:val="20"/>
                <w:szCs w:val="20"/>
              </w:rPr>
              <w:t>6</w:t>
            </w:r>
          </w:p>
          <w:p w:rsidR="000E2CCA" w:rsidRPr="004E5452" w:rsidRDefault="000E2CCA" w:rsidP="004E5452">
            <w:pPr>
              <w:rPr>
                <w:sz w:val="20"/>
                <w:szCs w:val="20"/>
              </w:rPr>
            </w:pPr>
            <w:r w:rsidRPr="004E5452">
              <w:rPr>
                <w:sz w:val="20"/>
                <w:szCs w:val="20"/>
              </w:rPr>
              <w:t>5</w:t>
            </w:r>
          </w:p>
        </w:tc>
      </w:tr>
      <w:tr w:rsidR="000E2CCA" w:rsidRPr="004E5452" w:rsidTr="00927F65">
        <w:trPr>
          <w:jc w:val="center"/>
        </w:trPr>
        <w:tc>
          <w:tcPr>
            <w:tcW w:w="2974" w:type="pct"/>
          </w:tcPr>
          <w:p w:rsidR="000E2CCA" w:rsidRPr="004E5452" w:rsidRDefault="000E2CCA" w:rsidP="004E5452">
            <w:pPr>
              <w:rPr>
                <w:sz w:val="20"/>
                <w:szCs w:val="20"/>
              </w:rPr>
            </w:pPr>
            <w:r w:rsidRPr="004E5452">
              <w:rPr>
                <w:sz w:val="20"/>
                <w:szCs w:val="20"/>
              </w:rPr>
              <w:t>Воздушные линии</w:t>
            </w:r>
          </w:p>
          <w:p w:rsidR="000E2CCA" w:rsidRPr="004E5452" w:rsidRDefault="000E2CCA" w:rsidP="004E5452">
            <w:pPr>
              <w:rPr>
                <w:sz w:val="20"/>
                <w:szCs w:val="20"/>
              </w:rPr>
            </w:pPr>
            <w:r w:rsidRPr="004E5452">
              <w:rPr>
                <w:sz w:val="20"/>
                <w:szCs w:val="20"/>
              </w:rPr>
              <w:t>Полоса земли для установки опор и подвески проводов (по всей длине трассы)</w:t>
            </w:r>
          </w:p>
        </w:tc>
        <w:tc>
          <w:tcPr>
            <w:tcW w:w="2026" w:type="pct"/>
          </w:tcPr>
          <w:p w:rsidR="000E2CCA" w:rsidRPr="004E5452" w:rsidRDefault="000E2CCA" w:rsidP="004E5452">
            <w:pPr>
              <w:rPr>
                <w:sz w:val="20"/>
                <w:szCs w:val="20"/>
              </w:rPr>
            </w:pPr>
          </w:p>
          <w:p w:rsidR="000E2CCA" w:rsidRPr="004E5452" w:rsidRDefault="000E2CCA" w:rsidP="004E5452">
            <w:pPr>
              <w:rPr>
                <w:sz w:val="20"/>
                <w:szCs w:val="20"/>
              </w:rPr>
            </w:pPr>
          </w:p>
          <w:p w:rsidR="000E2CCA" w:rsidRPr="004E5452" w:rsidRDefault="000E2CCA" w:rsidP="004E5452">
            <w:pPr>
              <w:rPr>
                <w:sz w:val="20"/>
                <w:szCs w:val="20"/>
              </w:rPr>
            </w:pPr>
            <w:r w:rsidRPr="004E5452">
              <w:rPr>
                <w:sz w:val="20"/>
                <w:szCs w:val="20"/>
              </w:rPr>
              <w:t>6</w:t>
            </w:r>
          </w:p>
        </w:tc>
      </w:tr>
    </w:tbl>
    <w:p w:rsidR="000E2CCA" w:rsidRPr="004E5452" w:rsidRDefault="000E2CCA" w:rsidP="004E5452">
      <w:pPr>
        <w:rPr>
          <w:sz w:val="20"/>
          <w:szCs w:val="20"/>
        </w:rPr>
      </w:pPr>
      <w:r w:rsidRPr="004E5452">
        <w:rPr>
          <w:sz w:val="20"/>
          <w:szCs w:val="20"/>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0E2CCA" w:rsidRPr="004E5452" w:rsidRDefault="000E2CCA" w:rsidP="004E5452">
      <w:pPr>
        <w:ind w:firstLine="567"/>
        <w:jc w:val="both"/>
      </w:pPr>
      <w:r w:rsidRPr="004E5452">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0E2CCA" w:rsidRPr="004E5452" w:rsidRDefault="000E2CCA" w:rsidP="004E5452">
      <w:pPr>
        <w:ind w:firstLine="567"/>
        <w:jc w:val="both"/>
      </w:pPr>
      <w:r w:rsidRPr="004E5452">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(Таблица 68)</w:t>
      </w:r>
    </w:p>
    <w:p w:rsidR="000E2CCA" w:rsidRPr="004E5452" w:rsidRDefault="000E2CCA" w:rsidP="004E5452">
      <w:pPr>
        <w:keepNext/>
        <w:spacing w:before="120" w:after="120"/>
        <w:jc w:val="right"/>
        <w:rPr>
          <w:b/>
          <w:bCs/>
          <w:sz w:val="22"/>
          <w:szCs w:val="20"/>
        </w:rPr>
      </w:pPr>
      <w:bookmarkStart w:id="375" w:name="_Ref375751774"/>
      <w:r w:rsidRPr="004E5452">
        <w:rPr>
          <w:b/>
          <w:bCs/>
          <w:sz w:val="22"/>
          <w:szCs w:val="20"/>
        </w:rPr>
        <w:t xml:space="preserve">Таблица </w:t>
      </w:r>
      <w:bookmarkEnd w:id="375"/>
      <w:r w:rsidRPr="004E5452">
        <w:rPr>
          <w:b/>
          <w:bCs/>
          <w:sz w:val="22"/>
          <w:szCs w:val="20"/>
        </w:rPr>
        <w:t>68</w:t>
      </w:r>
    </w:p>
    <w:p w:rsidR="000E2CCA" w:rsidRPr="004E5452" w:rsidRDefault="000E2CCA" w:rsidP="004E5452">
      <w:pPr>
        <w:keepNext/>
        <w:keepLines/>
        <w:jc w:val="center"/>
        <w:rPr>
          <w:b/>
          <w:sz w:val="22"/>
          <w:szCs w:val="22"/>
        </w:rPr>
      </w:pPr>
      <w:r w:rsidRPr="004E5452">
        <w:rPr>
          <w:b/>
          <w:sz w:val="22"/>
          <w:szCs w:val="22"/>
        </w:rPr>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5"/>
        <w:gridCol w:w="1148"/>
        <w:gridCol w:w="766"/>
        <w:gridCol w:w="923"/>
        <w:gridCol w:w="1378"/>
        <w:gridCol w:w="1238"/>
        <w:gridCol w:w="1342"/>
      </w:tblGrid>
      <w:tr w:rsidR="000E2CCA" w:rsidRPr="004E5452" w:rsidTr="00927F65">
        <w:tc>
          <w:tcPr>
            <w:tcW w:w="1450" w:type="pct"/>
            <w:vMerge w:val="restart"/>
          </w:tcPr>
          <w:p w:rsidR="000E2CCA" w:rsidRPr="004E5452" w:rsidRDefault="000E2CCA" w:rsidP="004E5452">
            <w:pPr>
              <w:jc w:val="center"/>
              <w:rPr>
                <w:b/>
                <w:sz w:val="20"/>
                <w:szCs w:val="20"/>
              </w:rPr>
            </w:pPr>
            <w:r w:rsidRPr="004E5452">
              <w:rPr>
                <w:b/>
                <w:sz w:val="20"/>
                <w:szCs w:val="20"/>
              </w:rPr>
              <w:t>Опоры воздушных линий электропередачи</w:t>
            </w:r>
          </w:p>
        </w:tc>
        <w:tc>
          <w:tcPr>
            <w:tcW w:w="3550" w:type="pct"/>
            <w:gridSpan w:val="6"/>
          </w:tcPr>
          <w:p w:rsidR="000E2CCA" w:rsidRPr="004E5452" w:rsidRDefault="000E2CCA" w:rsidP="004E5452">
            <w:pPr>
              <w:jc w:val="center"/>
              <w:rPr>
                <w:b/>
                <w:sz w:val="20"/>
                <w:szCs w:val="20"/>
              </w:rPr>
            </w:pPr>
            <w:r w:rsidRPr="004E5452">
              <w:rPr>
                <w:b/>
                <w:sz w:val="20"/>
                <w:szCs w:val="20"/>
              </w:rPr>
              <w:t>Ширина полос предоставляемых земель, м,</w:t>
            </w:r>
          </w:p>
          <w:p w:rsidR="000E2CCA" w:rsidRPr="004E5452" w:rsidRDefault="000E2CCA" w:rsidP="004E5452">
            <w:pPr>
              <w:jc w:val="center"/>
              <w:rPr>
                <w:b/>
                <w:sz w:val="20"/>
                <w:szCs w:val="20"/>
              </w:rPr>
            </w:pPr>
            <w:r w:rsidRPr="004E5452">
              <w:rPr>
                <w:b/>
                <w:sz w:val="20"/>
                <w:szCs w:val="20"/>
              </w:rPr>
              <w:t>при напряжении линии, кВ</w:t>
            </w:r>
          </w:p>
        </w:tc>
      </w:tr>
      <w:tr w:rsidR="000E2CCA" w:rsidRPr="004E5452" w:rsidTr="00927F65">
        <w:tc>
          <w:tcPr>
            <w:tcW w:w="1450" w:type="pct"/>
            <w:vMerge/>
          </w:tcPr>
          <w:p w:rsidR="000E2CCA" w:rsidRPr="004E5452" w:rsidRDefault="000E2CCA" w:rsidP="004E5452">
            <w:pPr>
              <w:jc w:val="center"/>
              <w:rPr>
                <w:b/>
                <w:sz w:val="20"/>
                <w:szCs w:val="20"/>
              </w:rPr>
            </w:pPr>
          </w:p>
        </w:tc>
        <w:tc>
          <w:tcPr>
            <w:tcW w:w="600" w:type="pct"/>
          </w:tcPr>
          <w:p w:rsidR="000E2CCA" w:rsidRPr="004E5452" w:rsidRDefault="000E2CCA" w:rsidP="004E5452">
            <w:pPr>
              <w:jc w:val="center"/>
              <w:rPr>
                <w:b/>
                <w:sz w:val="20"/>
                <w:szCs w:val="20"/>
              </w:rPr>
            </w:pPr>
            <w:r w:rsidRPr="004E5452">
              <w:rPr>
                <w:b/>
                <w:sz w:val="20"/>
                <w:szCs w:val="20"/>
              </w:rPr>
              <w:t>0,38-20</w:t>
            </w:r>
          </w:p>
        </w:tc>
        <w:tc>
          <w:tcPr>
            <w:tcW w:w="400" w:type="pct"/>
          </w:tcPr>
          <w:p w:rsidR="000E2CCA" w:rsidRPr="004E5452" w:rsidRDefault="000E2CCA" w:rsidP="004E5452">
            <w:pPr>
              <w:jc w:val="center"/>
              <w:rPr>
                <w:b/>
                <w:sz w:val="20"/>
                <w:szCs w:val="20"/>
              </w:rPr>
            </w:pPr>
            <w:r w:rsidRPr="004E5452">
              <w:rPr>
                <w:b/>
                <w:sz w:val="20"/>
                <w:szCs w:val="20"/>
              </w:rPr>
              <w:t>35</w:t>
            </w:r>
          </w:p>
        </w:tc>
        <w:tc>
          <w:tcPr>
            <w:tcW w:w="482" w:type="pct"/>
          </w:tcPr>
          <w:p w:rsidR="000E2CCA" w:rsidRPr="004E5452" w:rsidRDefault="000E2CCA" w:rsidP="004E5452">
            <w:pPr>
              <w:jc w:val="center"/>
              <w:rPr>
                <w:b/>
                <w:sz w:val="20"/>
                <w:szCs w:val="20"/>
              </w:rPr>
            </w:pPr>
            <w:r w:rsidRPr="004E5452">
              <w:rPr>
                <w:b/>
                <w:sz w:val="20"/>
                <w:szCs w:val="20"/>
              </w:rPr>
              <w:t>110</w:t>
            </w:r>
          </w:p>
        </w:tc>
        <w:tc>
          <w:tcPr>
            <w:tcW w:w="720" w:type="pct"/>
          </w:tcPr>
          <w:p w:rsidR="000E2CCA" w:rsidRPr="004E5452" w:rsidRDefault="000E2CCA" w:rsidP="004E5452">
            <w:pPr>
              <w:jc w:val="center"/>
              <w:rPr>
                <w:b/>
                <w:sz w:val="20"/>
                <w:szCs w:val="20"/>
              </w:rPr>
            </w:pPr>
            <w:r w:rsidRPr="004E5452">
              <w:rPr>
                <w:b/>
                <w:sz w:val="20"/>
                <w:szCs w:val="20"/>
              </w:rPr>
              <w:t>150-220</w:t>
            </w:r>
          </w:p>
        </w:tc>
        <w:tc>
          <w:tcPr>
            <w:tcW w:w="647" w:type="pct"/>
          </w:tcPr>
          <w:p w:rsidR="000E2CCA" w:rsidRPr="004E5452" w:rsidRDefault="000E2CCA" w:rsidP="004E5452">
            <w:pPr>
              <w:jc w:val="center"/>
              <w:rPr>
                <w:b/>
                <w:sz w:val="20"/>
                <w:szCs w:val="20"/>
              </w:rPr>
            </w:pPr>
            <w:r w:rsidRPr="004E5452">
              <w:rPr>
                <w:b/>
                <w:sz w:val="20"/>
                <w:szCs w:val="20"/>
              </w:rPr>
              <w:t>330</w:t>
            </w:r>
          </w:p>
        </w:tc>
        <w:tc>
          <w:tcPr>
            <w:tcW w:w="701" w:type="pct"/>
          </w:tcPr>
          <w:p w:rsidR="000E2CCA" w:rsidRPr="004E5452" w:rsidRDefault="000E2CCA" w:rsidP="004E5452">
            <w:pPr>
              <w:jc w:val="center"/>
              <w:rPr>
                <w:b/>
                <w:sz w:val="20"/>
                <w:szCs w:val="20"/>
              </w:rPr>
            </w:pPr>
            <w:r w:rsidRPr="004E5452">
              <w:rPr>
                <w:b/>
                <w:sz w:val="20"/>
                <w:szCs w:val="20"/>
              </w:rPr>
              <w:t>500</w:t>
            </w:r>
          </w:p>
        </w:tc>
      </w:tr>
      <w:tr w:rsidR="000E2CCA" w:rsidRPr="004E5452" w:rsidTr="00927F65">
        <w:tc>
          <w:tcPr>
            <w:tcW w:w="1450" w:type="pct"/>
          </w:tcPr>
          <w:p w:rsidR="000E2CCA" w:rsidRPr="004E5452" w:rsidRDefault="000E2CCA" w:rsidP="004E5452">
            <w:pPr>
              <w:rPr>
                <w:sz w:val="20"/>
                <w:szCs w:val="20"/>
              </w:rPr>
            </w:pPr>
            <w:r w:rsidRPr="004E5452">
              <w:rPr>
                <w:sz w:val="20"/>
                <w:szCs w:val="20"/>
              </w:rPr>
              <w:t xml:space="preserve">1. Железобетонные </w:t>
            </w:r>
          </w:p>
        </w:tc>
        <w:tc>
          <w:tcPr>
            <w:tcW w:w="3550" w:type="pct"/>
            <w:gridSpan w:val="6"/>
          </w:tcPr>
          <w:p w:rsidR="000E2CCA" w:rsidRPr="004E5452" w:rsidRDefault="000E2CCA" w:rsidP="004E5452">
            <w:pPr>
              <w:rPr>
                <w:sz w:val="20"/>
                <w:szCs w:val="20"/>
              </w:rPr>
            </w:pPr>
          </w:p>
        </w:tc>
      </w:tr>
      <w:tr w:rsidR="000E2CCA" w:rsidRPr="004E5452" w:rsidTr="00927F65">
        <w:tc>
          <w:tcPr>
            <w:tcW w:w="1450" w:type="pct"/>
          </w:tcPr>
          <w:p w:rsidR="000E2CCA" w:rsidRPr="004E5452" w:rsidRDefault="000E2CCA" w:rsidP="004E5452">
            <w:pPr>
              <w:rPr>
                <w:sz w:val="20"/>
                <w:szCs w:val="20"/>
              </w:rPr>
            </w:pPr>
            <w:r w:rsidRPr="004E5452">
              <w:rPr>
                <w:sz w:val="20"/>
                <w:szCs w:val="20"/>
              </w:rPr>
              <w:t>1.1. Одноцепные</w:t>
            </w:r>
          </w:p>
        </w:tc>
        <w:tc>
          <w:tcPr>
            <w:tcW w:w="600" w:type="pct"/>
          </w:tcPr>
          <w:p w:rsidR="000E2CCA" w:rsidRPr="004E5452" w:rsidRDefault="000E2CCA" w:rsidP="004E5452">
            <w:pPr>
              <w:rPr>
                <w:sz w:val="20"/>
                <w:szCs w:val="20"/>
              </w:rPr>
            </w:pPr>
            <w:r w:rsidRPr="004E5452">
              <w:rPr>
                <w:sz w:val="20"/>
                <w:szCs w:val="20"/>
              </w:rPr>
              <w:t>8</w:t>
            </w:r>
          </w:p>
        </w:tc>
        <w:tc>
          <w:tcPr>
            <w:tcW w:w="400" w:type="pct"/>
          </w:tcPr>
          <w:p w:rsidR="000E2CCA" w:rsidRPr="004E5452" w:rsidRDefault="000E2CCA" w:rsidP="004E5452">
            <w:pPr>
              <w:rPr>
                <w:sz w:val="20"/>
                <w:szCs w:val="20"/>
              </w:rPr>
            </w:pPr>
            <w:r w:rsidRPr="004E5452">
              <w:rPr>
                <w:sz w:val="20"/>
                <w:szCs w:val="20"/>
              </w:rPr>
              <w:t>9(11)</w:t>
            </w:r>
          </w:p>
        </w:tc>
        <w:tc>
          <w:tcPr>
            <w:tcW w:w="482" w:type="pct"/>
          </w:tcPr>
          <w:p w:rsidR="000E2CCA" w:rsidRPr="004E5452" w:rsidRDefault="000E2CCA" w:rsidP="004E5452">
            <w:pPr>
              <w:rPr>
                <w:sz w:val="20"/>
                <w:szCs w:val="20"/>
              </w:rPr>
            </w:pPr>
            <w:r w:rsidRPr="004E5452">
              <w:rPr>
                <w:sz w:val="20"/>
                <w:szCs w:val="20"/>
              </w:rPr>
              <w:t>10(12)</w:t>
            </w:r>
          </w:p>
        </w:tc>
        <w:tc>
          <w:tcPr>
            <w:tcW w:w="720" w:type="pct"/>
          </w:tcPr>
          <w:p w:rsidR="000E2CCA" w:rsidRPr="004E5452" w:rsidRDefault="000E2CCA" w:rsidP="004E5452">
            <w:pPr>
              <w:rPr>
                <w:sz w:val="20"/>
                <w:szCs w:val="20"/>
              </w:rPr>
            </w:pPr>
            <w:r w:rsidRPr="004E5452">
              <w:rPr>
                <w:sz w:val="20"/>
                <w:szCs w:val="20"/>
              </w:rPr>
              <w:t>12(16)</w:t>
            </w:r>
          </w:p>
        </w:tc>
        <w:tc>
          <w:tcPr>
            <w:tcW w:w="647" w:type="pct"/>
          </w:tcPr>
          <w:p w:rsidR="000E2CCA" w:rsidRPr="004E5452" w:rsidRDefault="000E2CCA" w:rsidP="004E5452">
            <w:pPr>
              <w:rPr>
                <w:sz w:val="20"/>
                <w:szCs w:val="20"/>
              </w:rPr>
            </w:pPr>
            <w:r w:rsidRPr="004E5452">
              <w:rPr>
                <w:sz w:val="20"/>
                <w:szCs w:val="20"/>
              </w:rPr>
              <w:t>(21)</w:t>
            </w:r>
          </w:p>
        </w:tc>
        <w:tc>
          <w:tcPr>
            <w:tcW w:w="701" w:type="pct"/>
          </w:tcPr>
          <w:p w:rsidR="000E2CCA" w:rsidRPr="004E5452" w:rsidRDefault="000E2CCA" w:rsidP="004E5452">
            <w:pPr>
              <w:rPr>
                <w:sz w:val="20"/>
                <w:szCs w:val="20"/>
              </w:rPr>
            </w:pPr>
            <w:r w:rsidRPr="004E5452">
              <w:rPr>
                <w:sz w:val="20"/>
                <w:szCs w:val="20"/>
              </w:rPr>
              <w:t>15</w:t>
            </w:r>
          </w:p>
        </w:tc>
      </w:tr>
      <w:tr w:rsidR="000E2CCA" w:rsidRPr="004E5452" w:rsidTr="00927F65">
        <w:tc>
          <w:tcPr>
            <w:tcW w:w="1450" w:type="pct"/>
          </w:tcPr>
          <w:p w:rsidR="000E2CCA" w:rsidRPr="004E5452" w:rsidRDefault="000E2CCA" w:rsidP="004E5452">
            <w:pPr>
              <w:rPr>
                <w:sz w:val="20"/>
                <w:szCs w:val="20"/>
              </w:rPr>
            </w:pPr>
            <w:r w:rsidRPr="004E5452">
              <w:rPr>
                <w:sz w:val="20"/>
                <w:szCs w:val="20"/>
              </w:rPr>
              <w:t>1.2. Двухцепные</w:t>
            </w:r>
          </w:p>
        </w:tc>
        <w:tc>
          <w:tcPr>
            <w:tcW w:w="600" w:type="pct"/>
          </w:tcPr>
          <w:p w:rsidR="000E2CCA" w:rsidRPr="004E5452" w:rsidRDefault="000E2CCA" w:rsidP="004E5452">
            <w:pPr>
              <w:rPr>
                <w:sz w:val="20"/>
                <w:szCs w:val="20"/>
              </w:rPr>
            </w:pPr>
            <w:r w:rsidRPr="004E5452">
              <w:rPr>
                <w:sz w:val="20"/>
                <w:szCs w:val="20"/>
              </w:rPr>
              <w:t>8</w:t>
            </w:r>
          </w:p>
        </w:tc>
        <w:tc>
          <w:tcPr>
            <w:tcW w:w="400" w:type="pct"/>
          </w:tcPr>
          <w:p w:rsidR="000E2CCA" w:rsidRPr="004E5452" w:rsidRDefault="000E2CCA" w:rsidP="004E5452">
            <w:pPr>
              <w:rPr>
                <w:sz w:val="20"/>
                <w:szCs w:val="20"/>
              </w:rPr>
            </w:pPr>
            <w:r w:rsidRPr="004E5452">
              <w:rPr>
                <w:sz w:val="20"/>
                <w:szCs w:val="20"/>
              </w:rPr>
              <w:t>10</w:t>
            </w:r>
          </w:p>
        </w:tc>
        <w:tc>
          <w:tcPr>
            <w:tcW w:w="482" w:type="pct"/>
          </w:tcPr>
          <w:p w:rsidR="000E2CCA" w:rsidRPr="004E5452" w:rsidRDefault="000E2CCA" w:rsidP="004E5452">
            <w:pPr>
              <w:rPr>
                <w:sz w:val="20"/>
                <w:szCs w:val="20"/>
              </w:rPr>
            </w:pPr>
            <w:r w:rsidRPr="004E5452">
              <w:rPr>
                <w:sz w:val="20"/>
                <w:szCs w:val="20"/>
              </w:rPr>
              <w:t>12</w:t>
            </w:r>
          </w:p>
        </w:tc>
        <w:tc>
          <w:tcPr>
            <w:tcW w:w="720" w:type="pct"/>
          </w:tcPr>
          <w:p w:rsidR="000E2CCA" w:rsidRPr="004E5452" w:rsidRDefault="000E2CCA" w:rsidP="004E5452">
            <w:pPr>
              <w:rPr>
                <w:sz w:val="20"/>
                <w:szCs w:val="20"/>
              </w:rPr>
            </w:pPr>
            <w:r w:rsidRPr="004E5452">
              <w:rPr>
                <w:sz w:val="20"/>
                <w:szCs w:val="20"/>
              </w:rPr>
              <w:t>24(32)</w:t>
            </w:r>
          </w:p>
        </w:tc>
        <w:tc>
          <w:tcPr>
            <w:tcW w:w="647" w:type="pct"/>
          </w:tcPr>
          <w:p w:rsidR="000E2CCA" w:rsidRPr="004E5452" w:rsidRDefault="000E2CCA" w:rsidP="004E5452">
            <w:pPr>
              <w:rPr>
                <w:sz w:val="20"/>
                <w:szCs w:val="20"/>
              </w:rPr>
            </w:pPr>
            <w:r w:rsidRPr="004E5452">
              <w:rPr>
                <w:sz w:val="20"/>
                <w:szCs w:val="20"/>
              </w:rPr>
              <w:t>28</w:t>
            </w:r>
          </w:p>
        </w:tc>
        <w:tc>
          <w:tcPr>
            <w:tcW w:w="701" w:type="pct"/>
          </w:tcPr>
          <w:p w:rsidR="000E2CCA" w:rsidRPr="004E5452" w:rsidRDefault="000E2CCA" w:rsidP="004E5452">
            <w:pPr>
              <w:rPr>
                <w:sz w:val="20"/>
                <w:szCs w:val="20"/>
              </w:rPr>
            </w:pPr>
            <w:r w:rsidRPr="004E5452">
              <w:rPr>
                <w:sz w:val="20"/>
                <w:szCs w:val="20"/>
              </w:rPr>
              <w:t>-</w:t>
            </w:r>
          </w:p>
        </w:tc>
      </w:tr>
      <w:tr w:rsidR="000E2CCA" w:rsidRPr="004E5452" w:rsidTr="00927F65">
        <w:tc>
          <w:tcPr>
            <w:tcW w:w="1450" w:type="pct"/>
          </w:tcPr>
          <w:p w:rsidR="000E2CCA" w:rsidRPr="004E5452" w:rsidRDefault="000E2CCA" w:rsidP="004E5452">
            <w:pPr>
              <w:rPr>
                <w:sz w:val="20"/>
                <w:szCs w:val="20"/>
              </w:rPr>
            </w:pPr>
            <w:r w:rsidRPr="004E5452">
              <w:rPr>
                <w:sz w:val="20"/>
                <w:szCs w:val="20"/>
              </w:rPr>
              <w:t xml:space="preserve">2. Стальные </w:t>
            </w:r>
          </w:p>
        </w:tc>
        <w:tc>
          <w:tcPr>
            <w:tcW w:w="3550" w:type="pct"/>
            <w:gridSpan w:val="6"/>
          </w:tcPr>
          <w:p w:rsidR="000E2CCA" w:rsidRPr="004E5452" w:rsidRDefault="000E2CCA" w:rsidP="004E5452">
            <w:pPr>
              <w:rPr>
                <w:sz w:val="20"/>
                <w:szCs w:val="20"/>
              </w:rPr>
            </w:pPr>
          </w:p>
        </w:tc>
      </w:tr>
      <w:tr w:rsidR="000E2CCA" w:rsidRPr="004E5452" w:rsidTr="00927F65">
        <w:tc>
          <w:tcPr>
            <w:tcW w:w="1450" w:type="pct"/>
          </w:tcPr>
          <w:p w:rsidR="000E2CCA" w:rsidRPr="004E5452" w:rsidRDefault="000E2CCA" w:rsidP="004E5452">
            <w:pPr>
              <w:rPr>
                <w:sz w:val="20"/>
                <w:szCs w:val="20"/>
              </w:rPr>
            </w:pPr>
            <w:r w:rsidRPr="004E5452">
              <w:rPr>
                <w:sz w:val="20"/>
                <w:szCs w:val="20"/>
              </w:rPr>
              <w:t>2.1. Одноцепные</w:t>
            </w:r>
          </w:p>
        </w:tc>
        <w:tc>
          <w:tcPr>
            <w:tcW w:w="600" w:type="pct"/>
          </w:tcPr>
          <w:p w:rsidR="000E2CCA" w:rsidRPr="004E5452" w:rsidRDefault="000E2CCA" w:rsidP="004E5452">
            <w:pPr>
              <w:rPr>
                <w:sz w:val="20"/>
                <w:szCs w:val="20"/>
              </w:rPr>
            </w:pPr>
            <w:r w:rsidRPr="004E5452">
              <w:rPr>
                <w:sz w:val="20"/>
                <w:szCs w:val="20"/>
              </w:rPr>
              <w:t>8</w:t>
            </w:r>
          </w:p>
        </w:tc>
        <w:tc>
          <w:tcPr>
            <w:tcW w:w="400" w:type="pct"/>
          </w:tcPr>
          <w:p w:rsidR="000E2CCA" w:rsidRPr="004E5452" w:rsidRDefault="000E2CCA" w:rsidP="004E5452">
            <w:pPr>
              <w:rPr>
                <w:sz w:val="20"/>
                <w:szCs w:val="20"/>
              </w:rPr>
            </w:pPr>
            <w:r w:rsidRPr="004E5452">
              <w:rPr>
                <w:sz w:val="20"/>
                <w:szCs w:val="20"/>
              </w:rPr>
              <w:t>11</w:t>
            </w:r>
          </w:p>
        </w:tc>
        <w:tc>
          <w:tcPr>
            <w:tcW w:w="482" w:type="pct"/>
          </w:tcPr>
          <w:p w:rsidR="000E2CCA" w:rsidRPr="004E5452" w:rsidRDefault="000E2CCA" w:rsidP="004E5452">
            <w:pPr>
              <w:rPr>
                <w:sz w:val="20"/>
                <w:szCs w:val="20"/>
              </w:rPr>
            </w:pPr>
            <w:r w:rsidRPr="004E5452">
              <w:rPr>
                <w:sz w:val="20"/>
                <w:szCs w:val="20"/>
              </w:rPr>
              <w:t>12</w:t>
            </w:r>
          </w:p>
        </w:tc>
        <w:tc>
          <w:tcPr>
            <w:tcW w:w="720" w:type="pct"/>
          </w:tcPr>
          <w:p w:rsidR="000E2CCA" w:rsidRPr="004E5452" w:rsidRDefault="000E2CCA" w:rsidP="004E5452">
            <w:pPr>
              <w:rPr>
                <w:sz w:val="20"/>
                <w:szCs w:val="20"/>
              </w:rPr>
            </w:pPr>
            <w:r w:rsidRPr="004E5452">
              <w:rPr>
                <w:sz w:val="20"/>
                <w:szCs w:val="20"/>
              </w:rPr>
              <w:t>15</w:t>
            </w:r>
          </w:p>
        </w:tc>
        <w:tc>
          <w:tcPr>
            <w:tcW w:w="647" w:type="pct"/>
          </w:tcPr>
          <w:p w:rsidR="000E2CCA" w:rsidRPr="004E5452" w:rsidRDefault="000E2CCA" w:rsidP="004E5452">
            <w:pPr>
              <w:rPr>
                <w:sz w:val="20"/>
                <w:szCs w:val="20"/>
              </w:rPr>
            </w:pPr>
            <w:r w:rsidRPr="004E5452">
              <w:rPr>
                <w:sz w:val="20"/>
                <w:szCs w:val="20"/>
              </w:rPr>
              <w:t>18(21)</w:t>
            </w:r>
          </w:p>
        </w:tc>
        <w:tc>
          <w:tcPr>
            <w:tcW w:w="701" w:type="pct"/>
          </w:tcPr>
          <w:p w:rsidR="000E2CCA" w:rsidRPr="004E5452" w:rsidRDefault="000E2CCA" w:rsidP="004E5452">
            <w:pPr>
              <w:rPr>
                <w:sz w:val="20"/>
                <w:szCs w:val="20"/>
              </w:rPr>
            </w:pPr>
            <w:r w:rsidRPr="004E5452">
              <w:rPr>
                <w:sz w:val="20"/>
                <w:szCs w:val="20"/>
              </w:rPr>
              <w:t>15</w:t>
            </w:r>
          </w:p>
        </w:tc>
      </w:tr>
      <w:tr w:rsidR="000E2CCA" w:rsidRPr="004E5452" w:rsidTr="00927F65">
        <w:tc>
          <w:tcPr>
            <w:tcW w:w="1450" w:type="pct"/>
          </w:tcPr>
          <w:p w:rsidR="000E2CCA" w:rsidRPr="004E5452" w:rsidRDefault="000E2CCA" w:rsidP="004E5452">
            <w:pPr>
              <w:rPr>
                <w:sz w:val="20"/>
                <w:szCs w:val="20"/>
              </w:rPr>
            </w:pPr>
            <w:r w:rsidRPr="004E5452">
              <w:rPr>
                <w:sz w:val="20"/>
                <w:szCs w:val="20"/>
              </w:rPr>
              <w:t>2.2. Двухцепные</w:t>
            </w:r>
          </w:p>
        </w:tc>
        <w:tc>
          <w:tcPr>
            <w:tcW w:w="600" w:type="pct"/>
          </w:tcPr>
          <w:p w:rsidR="000E2CCA" w:rsidRPr="004E5452" w:rsidRDefault="000E2CCA" w:rsidP="004E5452">
            <w:pPr>
              <w:rPr>
                <w:sz w:val="20"/>
                <w:szCs w:val="20"/>
              </w:rPr>
            </w:pPr>
            <w:r w:rsidRPr="004E5452">
              <w:rPr>
                <w:sz w:val="20"/>
                <w:szCs w:val="20"/>
              </w:rPr>
              <w:t>8</w:t>
            </w:r>
          </w:p>
        </w:tc>
        <w:tc>
          <w:tcPr>
            <w:tcW w:w="400" w:type="pct"/>
          </w:tcPr>
          <w:p w:rsidR="000E2CCA" w:rsidRPr="004E5452" w:rsidRDefault="000E2CCA" w:rsidP="004E5452">
            <w:pPr>
              <w:rPr>
                <w:sz w:val="20"/>
                <w:szCs w:val="20"/>
              </w:rPr>
            </w:pPr>
            <w:r w:rsidRPr="004E5452">
              <w:rPr>
                <w:sz w:val="20"/>
                <w:szCs w:val="20"/>
              </w:rPr>
              <w:t>11</w:t>
            </w:r>
          </w:p>
        </w:tc>
        <w:tc>
          <w:tcPr>
            <w:tcW w:w="482" w:type="pct"/>
          </w:tcPr>
          <w:p w:rsidR="000E2CCA" w:rsidRPr="004E5452" w:rsidRDefault="000E2CCA" w:rsidP="004E5452">
            <w:pPr>
              <w:rPr>
                <w:sz w:val="20"/>
                <w:szCs w:val="20"/>
              </w:rPr>
            </w:pPr>
            <w:r w:rsidRPr="004E5452">
              <w:rPr>
                <w:sz w:val="20"/>
                <w:szCs w:val="20"/>
              </w:rPr>
              <w:t>14</w:t>
            </w:r>
          </w:p>
        </w:tc>
        <w:tc>
          <w:tcPr>
            <w:tcW w:w="720" w:type="pct"/>
          </w:tcPr>
          <w:p w:rsidR="000E2CCA" w:rsidRPr="004E5452" w:rsidRDefault="000E2CCA" w:rsidP="004E5452">
            <w:pPr>
              <w:rPr>
                <w:sz w:val="20"/>
                <w:szCs w:val="20"/>
              </w:rPr>
            </w:pPr>
            <w:r w:rsidRPr="004E5452">
              <w:rPr>
                <w:sz w:val="20"/>
                <w:szCs w:val="20"/>
              </w:rPr>
              <w:t>18</w:t>
            </w:r>
          </w:p>
        </w:tc>
        <w:tc>
          <w:tcPr>
            <w:tcW w:w="647" w:type="pct"/>
          </w:tcPr>
          <w:p w:rsidR="000E2CCA" w:rsidRPr="004E5452" w:rsidRDefault="000E2CCA" w:rsidP="004E5452">
            <w:pPr>
              <w:rPr>
                <w:sz w:val="20"/>
                <w:szCs w:val="20"/>
              </w:rPr>
            </w:pPr>
            <w:r w:rsidRPr="004E5452">
              <w:rPr>
                <w:sz w:val="20"/>
                <w:szCs w:val="20"/>
              </w:rPr>
              <w:t>22</w:t>
            </w:r>
          </w:p>
        </w:tc>
        <w:tc>
          <w:tcPr>
            <w:tcW w:w="701" w:type="pct"/>
          </w:tcPr>
          <w:p w:rsidR="000E2CCA" w:rsidRPr="004E5452" w:rsidRDefault="000E2CCA" w:rsidP="004E5452">
            <w:pPr>
              <w:rPr>
                <w:sz w:val="20"/>
                <w:szCs w:val="20"/>
              </w:rPr>
            </w:pPr>
            <w:r w:rsidRPr="004E5452">
              <w:rPr>
                <w:sz w:val="20"/>
                <w:szCs w:val="20"/>
              </w:rPr>
              <w:t>-</w:t>
            </w:r>
          </w:p>
        </w:tc>
      </w:tr>
      <w:tr w:rsidR="000E2CCA" w:rsidRPr="004E5452" w:rsidTr="00927F65">
        <w:tc>
          <w:tcPr>
            <w:tcW w:w="1450" w:type="pct"/>
          </w:tcPr>
          <w:p w:rsidR="000E2CCA" w:rsidRPr="004E5452" w:rsidRDefault="000E2CCA" w:rsidP="004E5452">
            <w:pPr>
              <w:rPr>
                <w:sz w:val="20"/>
                <w:szCs w:val="20"/>
              </w:rPr>
            </w:pPr>
            <w:r w:rsidRPr="004E5452">
              <w:rPr>
                <w:sz w:val="20"/>
                <w:szCs w:val="20"/>
              </w:rPr>
              <w:t xml:space="preserve">3. Деревянные </w:t>
            </w:r>
          </w:p>
        </w:tc>
        <w:tc>
          <w:tcPr>
            <w:tcW w:w="3550" w:type="pct"/>
            <w:gridSpan w:val="6"/>
          </w:tcPr>
          <w:p w:rsidR="000E2CCA" w:rsidRPr="004E5452" w:rsidRDefault="000E2CCA" w:rsidP="004E5452">
            <w:pPr>
              <w:rPr>
                <w:sz w:val="20"/>
                <w:szCs w:val="20"/>
              </w:rPr>
            </w:pPr>
          </w:p>
        </w:tc>
      </w:tr>
      <w:tr w:rsidR="000E2CCA" w:rsidRPr="004E5452" w:rsidTr="00927F65">
        <w:tc>
          <w:tcPr>
            <w:tcW w:w="1450" w:type="pct"/>
          </w:tcPr>
          <w:p w:rsidR="000E2CCA" w:rsidRPr="004E5452" w:rsidRDefault="000E2CCA" w:rsidP="004E5452">
            <w:pPr>
              <w:rPr>
                <w:sz w:val="20"/>
                <w:szCs w:val="20"/>
              </w:rPr>
            </w:pPr>
            <w:r w:rsidRPr="004E5452">
              <w:rPr>
                <w:sz w:val="20"/>
                <w:szCs w:val="20"/>
              </w:rPr>
              <w:t>3.1. Одноцепные</w:t>
            </w:r>
          </w:p>
        </w:tc>
        <w:tc>
          <w:tcPr>
            <w:tcW w:w="600" w:type="pct"/>
          </w:tcPr>
          <w:p w:rsidR="000E2CCA" w:rsidRPr="004E5452" w:rsidRDefault="000E2CCA" w:rsidP="004E5452">
            <w:pPr>
              <w:rPr>
                <w:sz w:val="20"/>
                <w:szCs w:val="20"/>
              </w:rPr>
            </w:pPr>
            <w:r w:rsidRPr="004E5452">
              <w:rPr>
                <w:sz w:val="20"/>
                <w:szCs w:val="20"/>
              </w:rPr>
              <w:t>8</w:t>
            </w:r>
          </w:p>
        </w:tc>
        <w:tc>
          <w:tcPr>
            <w:tcW w:w="400" w:type="pct"/>
          </w:tcPr>
          <w:p w:rsidR="000E2CCA" w:rsidRPr="004E5452" w:rsidRDefault="000E2CCA" w:rsidP="004E5452">
            <w:pPr>
              <w:rPr>
                <w:sz w:val="20"/>
                <w:szCs w:val="20"/>
              </w:rPr>
            </w:pPr>
            <w:r w:rsidRPr="004E5452">
              <w:rPr>
                <w:sz w:val="20"/>
                <w:szCs w:val="20"/>
              </w:rPr>
              <w:t>10</w:t>
            </w:r>
          </w:p>
        </w:tc>
        <w:tc>
          <w:tcPr>
            <w:tcW w:w="482" w:type="pct"/>
          </w:tcPr>
          <w:p w:rsidR="000E2CCA" w:rsidRPr="004E5452" w:rsidRDefault="000E2CCA" w:rsidP="004E5452">
            <w:pPr>
              <w:rPr>
                <w:sz w:val="20"/>
                <w:szCs w:val="20"/>
              </w:rPr>
            </w:pPr>
            <w:r w:rsidRPr="004E5452">
              <w:rPr>
                <w:sz w:val="20"/>
                <w:szCs w:val="20"/>
              </w:rPr>
              <w:t>12</w:t>
            </w:r>
          </w:p>
        </w:tc>
        <w:tc>
          <w:tcPr>
            <w:tcW w:w="720" w:type="pct"/>
          </w:tcPr>
          <w:p w:rsidR="000E2CCA" w:rsidRPr="004E5452" w:rsidRDefault="000E2CCA" w:rsidP="004E5452">
            <w:pPr>
              <w:rPr>
                <w:sz w:val="20"/>
                <w:szCs w:val="20"/>
              </w:rPr>
            </w:pPr>
            <w:r w:rsidRPr="004E5452">
              <w:rPr>
                <w:sz w:val="20"/>
                <w:szCs w:val="20"/>
              </w:rPr>
              <w:t>15</w:t>
            </w:r>
          </w:p>
        </w:tc>
        <w:tc>
          <w:tcPr>
            <w:tcW w:w="647" w:type="pct"/>
          </w:tcPr>
          <w:p w:rsidR="000E2CCA" w:rsidRPr="004E5452" w:rsidRDefault="000E2CCA" w:rsidP="004E5452">
            <w:pPr>
              <w:rPr>
                <w:sz w:val="20"/>
                <w:szCs w:val="20"/>
              </w:rPr>
            </w:pPr>
            <w:r w:rsidRPr="004E5452">
              <w:rPr>
                <w:sz w:val="20"/>
                <w:szCs w:val="20"/>
              </w:rPr>
              <w:t>-</w:t>
            </w:r>
          </w:p>
        </w:tc>
        <w:tc>
          <w:tcPr>
            <w:tcW w:w="701" w:type="pct"/>
          </w:tcPr>
          <w:p w:rsidR="000E2CCA" w:rsidRPr="004E5452" w:rsidRDefault="000E2CCA" w:rsidP="004E5452">
            <w:pPr>
              <w:rPr>
                <w:sz w:val="20"/>
                <w:szCs w:val="20"/>
              </w:rPr>
            </w:pPr>
            <w:r w:rsidRPr="004E5452">
              <w:rPr>
                <w:sz w:val="20"/>
                <w:szCs w:val="20"/>
              </w:rPr>
              <w:t>-</w:t>
            </w:r>
          </w:p>
        </w:tc>
      </w:tr>
      <w:tr w:rsidR="000E2CCA" w:rsidRPr="004E5452" w:rsidTr="00927F65">
        <w:tc>
          <w:tcPr>
            <w:tcW w:w="1450" w:type="pct"/>
          </w:tcPr>
          <w:p w:rsidR="000E2CCA" w:rsidRPr="004E5452" w:rsidRDefault="000E2CCA" w:rsidP="004E5452">
            <w:pPr>
              <w:rPr>
                <w:sz w:val="20"/>
                <w:szCs w:val="20"/>
              </w:rPr>
            </w:pPr>
            <w:r w:rsidRPr="004E5452">
              <w:rPr>
                <w:sz w:val="20"/>
                <w:szCs w:val="20"/>
              </w:rPr>
              <w:t>3.2. Двухцепные</w:t>
            </w:r>
          </w:p>
        </w:tc>
        <w:tc>
          <w:tcPr>
            <w:tcW w:w="600" w:type="pct"/>
          </w:tcPr>
          <w:p w:rsidR="000E2CCA" w:rsidRPr="004E5452" w:rsidRDefault="000E2CCA" w:rsidP="004E5452">
            <w:pPr>
              <w:rPr>
                <w:sz w:val="20"/>
                <w:szCs w:val="20"/>
              </w:rPr>
            </w:pPr>
            <w:r w:rsidRPr="004E5452">
              <w:rPr>
                <w:sz w:val="20"/>
                <w:szCs w:val="20"/>
              </w:rPr>
              <w:t>8</w:t>
            </w:r>
          </w:p>
        </w:tc>
        <w:tc>
          <w:tcPr>
            <w:tcW w:w="400" w:type="pct"/>
          </w:tcPr>
          <w:p w:rsidR="000E2CCA" w:rsidRPr="004E5452" w:rsidRDefault="000E2CCA" w:rsidP="004E5452">
            <w:pPr>
              <w:rPr>
                <w:sz w:val="20"/>
                <w:szCs w:val="20"/>
              </w:rPr>
            </w:pPr>
            <w:r w:rsidRPr="004E5452">
              <w:rPr>
                <w:sz w:val="20"/>
                <w:szCs w:val="20"/>
              </w:rPr>
              <w:t>-</w:t>
            </w:r>
          </w:p>
        </w:tc>
        <w:tc>
          <w:tcPr>
            <w:tcW w:w="482" w:type="pct"/>
          </w:tcPr>
          <w:p w:rsidR="000E2CCA" w:rsidRPr="004E5452" w:rsidRDefault="000E2CCA" w:rsidP="004E5452">
            <w:pPr>
              <w:rPr>
                <w:sz w:val="20"/>
                <w:szCs w:val="20"/>
              </w:rPr>
            </w:pPr>
            <w:r w:rsidRPr="004E5452">
              <w:rPr>
                <w:sz w:val="20"/>
                <w:szCs w:val="20"/>
              </w:rPr>
              <w:t>-</w:t>
            </w:r>
          </w:p>
        </w:tc>
        <w:tc>
          <w:tcPr>
            <w:tcW w:w="720" w:type="pct"/>
          </w:tcPr>
          <w:p w:rsidR="000E2CCA" w:rsidRPr="004E5452" w:rsidRDefault="000E2CCA" w:rsidP="004E5452">
            <w:pPr>
              <w:rPr>
                <w:sz w:val="20"/>
                <w:szCs w:val="20"/>
              </w:rPr>
            </w:pPr>
            <w:r w:rsidRPr="004E5452">
              <w:rPr>
                <w:sz w:val="20"/>
                <w:szCs w:val="20"/>
              </w:rPr>
              <w:t>-</w:t>
            </w:r>
          </w:p>
        </w:tc>
        <w:tc>
          <w:tcPr>
            <w:tcW w:w="647" w:type="pct"/>
          </w:tcPr>
          <w:p w:rsidR="000E2CCA" w:rsidRPr="004E5452" w:rsidRDefault="000E2CCA" w:rsidP="004E5452">
            <w:pPr>
              <w:rPr>
                <w:sz w:val="20"/>
                <w:szCs w:val="20"/>
              </w:rPr>
            </w:pPr>
            <w:r w:rsidRPr="004E5452">
              <w:rPr>
                <w:sz w:val="20"/>
                <w:szCs w:val="20"/>
              </w:rPr>
              <w:t>-</w:t>
            </w:r>
          </w:p>
        </w:tc>
        <w:tc>
          <w:tcPr>
            <w:tcW w:w="701" w:type="pct"/>
          </w:tcPr>
          <w:p w:rsidR="000E2CCA" w:rsidRPr="004E5452" w:rsidRDefault="000E2CCA" w:rsidP="004E5452">
            <w:pPr>
              <w:rPr>
                <w:sz w:val="20"/>
                <w:szCs w:val="20"/>
              </w:rPr>
            </w:pPr>
            <w:r w:rsidRPr="004E5452">
              <w:rPr>
                <w:sz w:val="20"/>
                <w:szCs w:val="20"/>
              </w:rPr>
              <w:t>-</w:t>
            </w:r>
          </w:p>
        </w:tc>
      </w:tr>
      <w:tr w:rsidR="000E2CCA" w:rsidRPr="004E5452" w:rsidTr="00927F65">
        <w:tc>
          <w:tcPr>
            <w:tcW w:w="5000" w:type="pct"/>
            <w:gridSpan w:val="7"/>
          </w:tcPr>
          <w:p w:rsidR="000E2CCA" w:rsidRPr="004E5452" w:rsidRDefault="000E2CCA" w:rsidP="004E5452">
            <w:pPr>
              <w:rPr>
                <w:sz w:val="20"/>
                <w:szCs w:val="20"/>
              </w:rPr>
            </w:pPr>
            <w:r w:rsidRPr="004E5452">
              <w:rPr>
                <w:sz w:val="20"/>
                <w:szCs w:val="20"/>
              </w:rPr>
              <w:t xml:space="preserve">Примечания: </w:t>
            </w:r>
          </w:p>
          <w:p w:rsidR="000E2CCA" w:rsidRPr="004E5452" w:rsidRDefault="000E2CCA" w:rsidP="004E5452">
            <w:pPr>
              <w:rPr>
                <w:sz w:val="20"/>
                <w:szCs w:val="20"/>
              </w:rPr>
            </w:pPr>
            <w:r w:rsidRPr="004E5452">
              <w:rPr>
                <w:sz w:val="20"/>
                <w:szCs w:val="20"/>
              </w:rPr>
              <w:t xml:space="preserve">1) в скобках указана ширина полос земель для опор с горизонтальным расположением проводов; </w:t>
            </w:r>
          </w:p>
          <w:p w:rsidR="000E2CCA" w:rsidRPr="004E5452" w:rsidRDefault="000E2CCA" w:rsidP="004E5452">
            <w:pPr>
              <w:rPr>
                <w:sz w:val="20"/>
                <w:szCs w:val="20"/>
              </w:rPr>
            </w:pPr>
            <w:r w:rsidRPr="004E5452">
              <w:rPr>
                <w:sz w:val="20"/>
                <w:szCs w:val="20"/>
              </w:rPr>
              <w:t xml:space="preserve">2) для ВЛ 500 и 750 кВ ширина полосы 15 м является суммарной шириной трех раздельных полос по 5 м. </w:t>
            </w:r>
          </w:p>
        </w:tc>
      </w:tr>
    </w:tbl>
    <w:p w:rsidR="000E2CCA" w:rsidRPr="004E5452" w:rsidRDefault="000E2CCA" w:rsidP="004E5452"/>
    <w:p w:rsidR="000E2CCA" w:rsidRPr="004E5452" w:rsidRDefault="000E2CCA" w:rsidP="004E5452">
      <w:pPr>
        <w:ind w:firstLine="567"/>
        <w:jc w:val="both"/>
      </w:pPr>
      <w:r w:rsidRPr="004E5452">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0E2CCA" w:rsidRPr="004E5452" w:rsidRDefault="000E2CCA" w:rsidP="004E5452">
      <w:pPr>
        <w:ind w:firstLine="567"/>
        <w:jc w:val="both"/>
      </w:pPr>
      <w:r w:rsidRPr="004E5452">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0E2CCA" w:rsidRPr="004E5452" w:rsidRDefault="000E2CCA" w:rsidP="004E5452">
      <w:pPr>
        <w:ind w:firstLine="567"/>
        <w:jc w:val="both"/>
      </w:pPr>
      <w:r w:rsidRPr="004E5452">
        <w:t>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ниже (Таблица 69)</w:t>
      </w:r>
    </w:p>
    <w:p w:rsidR="000E2CCA" w:rsidRPr="004E5452" w:rsidRDefault="000E2CCA" w:rsidP="004E5452">
      <w:pPr>
        <w:keepNext/>
        <w:spacing w:before="120" w:after="120"/>
        <w:jc w:val="right"/>
        <w:rPr>
          <w:b/>
          <w:bCs/>
          <w:sz w:val="22"/>
          <w:szCs w:val="20"/>
        </w:rPr>
      </w:pPr>
      <w:bookmarkStart w:id="376" w:name="_Ref375751785"/>
      <w:r w:rsidRPr="004E5452">
        <w:rPr>
          <w:b/>
          <w:bCs/>
          <w:sz w:val="22"/>
          <w:szCs w:val="20"/>
        </w:rPr>
        <w:t xml:space="preserve">Таблица </w:t>
      </w:r>
      <w:bookmarkEnd w:id="376"/>
      <w:r w:rsidRPr="004E5452">
        <w:rPr>
          <w:b/>
          <w:bCs/>
          <w:sz w:val="22"/>
          <w:szCs w:val="20"/>
        </w:rPr>
        <w:t>69</w:t>
      </w:r>
    </w:p>
    <w:p w:rsidR="000E2CCA" w:rsidRPr="004E5452" w:rsidRDefault="000E2CCA" w:rsidP="004E5452">
      <w:pPr>
        <w:keepNext/>
        <w:keepLines/>
        <w:jc w:val="center"/>
        <w:rPr>
          <w:b/>
          <w:sz w:val="22"/>
          <w:szCs w:val="22"/>
        </w:rPr>
      </w:pPr>
      <w:r w:rsidRPr="004E5452">
        <w:rPr>
          <w:b/>
          <w:sz w:val="22"/>
          <w:szCs w:val="22"/>
        </w:rPr>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3"/>
        <w:gridCol w:w="772"/>
        <w:gridCol w:w="77"/>
        <w:gridCol w:w="697"/>
        <w:gridCol w:w="967"/>
        <w:gridCol w:w="1367"/>
        <w:gridCol w:w="963"/>
        <w:gridCol w:w="1344"/>
      </w:tblGrid>
      <w:tr w:rsidR="000E2CCA" w:rsidRPr="004E5452" w:rsidTr="00927F65">
        <w:tc>
          <w:tcPr>
            <w:tcW w:w="1768" w:type="pct"/>
            <w:vMerge w:val="restart"/>
            <w:vAlign w:val="center"/>
          </w:tcPr>
          <w:p w:rsidR="000E2CCA" w:rsidRPr="004E5452" w:rsidRDefault="000E2CCA" w:rsidP="004E5452">
            <w:pPr>
              <w:jc w:val="center"/>
              <w:rPr>
                <w:b/>
                <w:sz w:val="20"/>
                <w:szCs w:val="20"/>
              </w:rPr>
            </w:pPr>
            <w:r w:rsidRPr="004E5452">
              <w:rPr>
                <w:b/>
                <w:sz w:val="20"/>
                <w:szCs w:val="20"/>
              </w:rPr>
              <w:t>Опоры воздушных линий электропередачи</w:t>
            </w:r>
          </w:p>
        </w:tc>
        <w:tc>
          <w:tcPr>
            <w:tcW w:w="3232" w:type="pct"/>
            <w:gridSpan w:val="7"/>
          </w:tcPr>
          <w:p w:rsidR="000E2CCA" w:rsidRPr="004E5452" w:rsidRDefault="000E2CCA" w:rsidP="004E5452">
            <w:pPr>
              <w:jc w:val="center"/>
              <w:rPr>
                <w:b/>
                <w:sz w:val="20"/>
                <w:szCs w:val="20"/>
              </w:rPr>
            </w:pPr>
            <w:r w:rsidRPr="004E5452">
              <w:rPr>
                <w:b/>
                <w:sz w:val="20"/>
                <w:szCs w:val="20"/>
              </w:rPr>
              <w:t>Площади земельных участков в м2, предоставляемые для монтажа опор при напряжении линии, кВ</w:t>
            </w:r>
          </w:p>
        </w:tc>
      </w:tr>
      <w:tr w:rsidR="000E2CCA" w:rsidRPr="004E5452" w:rsidTr="00927F65">
        <w:tc>
          <w:tcPr>
            <w:tcW w:w="1768" w:type="pct"/>
            <w:vMerge/>
          </w:tcPr>
          <w:p w:rsidR="000E2CCA" w:rsidRPr="004E5452" w:rsidRDefault="000E2CCA" w:rsidP="004E5452">
            <w:pPr>
              <w:jc w:val="center"/>
              <w:rPr>
                <w:b/>
                <w:sz w:val="20"/>
                <w:szCs w:val="20"/>
              </w:rPr>
            </w:pPr>
          </w:p>
        </w:tc>
        <w:tc>
          <w:tcPr>
            <w:tcW w:w="444" w:type="pct"/>
            <w:gridSpan w:val="2"/>
            <w:vAlign w:val="center"/>
          </w:tcPr>
          <w:p w:rsidR="000E2CCA" w:rsidRPr="004E5452" w:rsidRDefault="000E2CCA" w:rsidP="004E5452">
            <w:pPr>
              <w:jc w:val="center"/>
              <w:rPr>
                <w:b/>
                <w:sz w:val="20"/>
                <w:szCs w:val="20"/>
              </w:rPr>
            </w:pPr>
            <w:r w:rsidRPr="004E5452">
              <w:rPr>
                <w:b/>
                <w:sz w:val="20"/>
                <w:szCs w:val="20"/>
              </w:rPr>
              <w:t>0,38-20</w:t>
            </w:r>
          </w:p>
        </w:tc>
        <w:tc>
          <w:tcPr>
            <w:tcW w:w="364" w:type="pct"/>
            <w:vAlign w:val="center"/>
          </w:tcPr>
          <w:p w:rsidR="000E2CCA" w:rsidRPr="004E5452" w:rsidRDefault="000E2CCA" w:rsidP="004E5452">
            <w:pPr>
              <w:jc w:val="center"/>
              <w:rPr>
                <w:b/>
                <w:sz w:val="20"/>
                <w:szCs w:val="20"/>
              </w:rPr>
            </w:pPr>
            <w:r w:rsidRPr="004E5452">
              <w:rPr>
                <w:b/>
                <w:sz w:val="20"/>
                <w:szCs w:val="20"/>
              </w:rPr>
              <w:t>35</w:t>
            </w:r>
          </w:p>
        </w:tc>
        <w:tc>
          <w:tcPr>
            <w:tcW w:w="505" w:type="pct"/>
            <w:vAlign w:val="center"/>
          </w:tcPr>
          <w:p w:rsidR="000E2CCA" w:rsidRPr="004E5452" w:rsidRDefault="000E2CCA" w:rsidP="004E5452">
            <w:pPr>
              <w:jc w:val="center"/>
              <w:rPr>
                <w:b/>
                <w:sz w:val="20"/>
                <w:szCs w:val="20"/>
              </w:rPr>
            </w:pPr>
            <w:r w:rsidRPr="004E5452">
              <w:rPr>
                <w:b/>
                <w:sz w:val="20"/>
                <w:szCs w:val="20"/>
              </w:rPr>
              <w:t>110</w:t>
            </w:r>
          </w:p>
        </w:tc>
        <w:tc>
          <w:tcPr>
            <w:tcW w:w="714" w:type="pct"/>
            <w:vAlign w:val="center"/>
          </w:tcPr>
          <w:p w:rsidR="000E2CCA" w:rsidRPr="004E5452" w:rsidRDefault="000E2CCA" w:rsidP="004E5452">
            <w:pPr>
              <w:jc w:val="center"/>
              <w:rPr>
                <w:b/>
                <w:sz w:val="20"/>
                <w:szCs w:val="20"/>
              </w:rPr>
            </w:pPr>
            <w:r w:rsidRPr="004E5452">
              <w:rPr>
                <w:b/>
                <w:sz w:val="20"/>
                <w:szCs w:val="20"/>
              </w:rPr>
              <w:t>150-220</w:t>
            </w:r>
          </w:p>
        </w:tc>
        <w:tc>
          <w:tcPr>
            <w:tcW w:w="503" w:type="pct"/>
            <w:vAlign w:val="center"/>
          </w:tcPr>
          <w:p w:rsidR="000E2CCA" w:rsidRPr="004E5452" w:rsidRDefault="000E2CCA" w:rsidP="004E5452">
            <w:pPr>
              <w:jc w:val="center"/>
              <w:rPr>
                <w:b/>
                <w:sz w:val="20"/>
                <w:szCs w:val="20"/>
              </w:rPr>
            </w:pPr>
            <w:r w:rsidRPr="004E5452">
              <w:rPr>
                <w:b/>
                <w:sz w:val="20"/>
                <w:szCs w:val="20"/>
              </w:rPr>
              <w:t>330</w:t>
            </w:r>
          </w:p>
        </w:tc>
        <w:tc>
          <w:tcPr>
            <w:tcW w:w="702" w:type="pct"/>
            <w:vAlign w:val="center"/>
          </w:tcPr>
          <w:p w:rsidR="000E2CCA" w:rsidRPr="004E5452" w:rsidRDefault="000E2CCA" w:rsidP="004E5452">
            <w:pPr>
              <w:jc w:val="center"/>
              <w:rPr>
                <w:b/>
                <w:sz w:val="20"/>
                <w:szCs w:val="20"/>
              </w:rPr>
            </w:pPr>
            <w:r w:rsidRPr="004E5452">
              <w:rPr>
                <w:b/>
                <w:sz w:val="20"/>
                <w:szCs w:val="20"/>
              </w:rPr>
              <w:t>500</w:t>
            </w:r>
          </w:p>
        </w:tc>
      </w:tr>
      <w:tr w:rsidR="000E2CCA" w:rsidRPr="004E5452" w:rsidTr="00927F65">
        <w:tc>
          <w:tcPr>
            <w:tcW w:w="1768" w:type="pct"/>
          </w:tcPr>
          <w:p w:rsidR="000E2CCA" w:rsidRPr="004E5452" w:rsidRDefault="000E2CCA" w:rsidP="004E5452">
            <w:pPr>
              <w:rPr>
                <w:sz w:val="20"/>
                <w:szCs w:val="20"/>
              </w:rPr>
            </w:pPr>
            <w:r w:rsidRPr="004E5452">
              <w:rPr>
                <w:sz w:val="20"/>
                <w:szCs w:val="20"/>
              </w:rPr>
              <w:t xml:space="preserve">1. Железобетонные </w:t>
            </w:r>
          </w:p>
        </w:tc>
        <w:tc>
          <w:tcPr>
            <w:tcW w:w="3232" w:type="pct"/>
            <w:gridSpan w:val="7"/>
            <w:vAlign w:val="center"/>
          </w:tcPr>
          <w:p w:rsidR="000E2CCA" w:rsidRPr="004E5452" w:rsidRDefault="000E2CCA" w:rsidP="004E5452">
            <w:pPr>
              <w:rPr>
                <w:sz w:val="20"/>
                <w:szCs w:val="20"/>
              </w:rPr>
            </w:pPr>
          </w:p>
        </w:tc>
      </w:tr>
      <w:tr w:rsidR="000E2CCA" w:rsidRPr="004E5452" w:rsidTr="00927F65">
        <w:tc>
          <w:tcPr>
            <w:tcW w:w="1768" w:type="pct"/>
          </w:tcPr>
          <w:p w:rsidR="000E2CCA" w:rsidRPr="004E5452" w:rsidRDefault="000E2CCA" w:rsidP="004E5452">
            <w:pPr>
              <w:rPr>
                <w:sz w:val="20"/>
                <w:szCs w:val="20"/>
              </w:rPr>
            </w:pPr>
            <w:r w:rsidRPr="004E5452">
              <w:rPr>
                <w:sz w:val="20"/>
                <w:szCs w:val="20"/>
              </w:rPr>
              <w:t xml:space="preserve">1.1. Свободностоящие с вертикальным расположением проводов </w:t>
            </w:r>
          </w:p>
        </w:tc>
        <w:tc>
          <w:tcPr>
            <w:tcW w:w="404" w:type="pct"/>
            <w:vAlign w:val="center"/>
          </w:tcPr>
          <w:p w:rsidR="000E2CCA" w:rsidRPr="004E5452" w:rsidRDefault="000E2CCA" w:rsidP="004E5452">
            <w:pPr>
              <w:rPr>
                <w:sz w:val="20"/>
                <w:szCs w:val="20"/>
              </w:rPr>
            </w:pPr>
            <w:r w:rsidRPr="004E5452">
              <w:rPr>
                <w:sz w:val="20"/>
                <w:szCs w:val="20"/>
              </w:rPr>
              <w:t>160</w:t>
            </w:r>
          </w:p>
        </w:tc>
        <w:tc>
          <w:tcPr>
            <w:tcW w:w="404" w:type="pct"/>
            <w:gridSpan w:val="2"/>
            <w:vAlign w:val="center"/>
          </w:tcPr>
          <w:p w:rsidR="000E2CCA" w:rsidRPr="004E5452" w:rsidRDefault="000E2CCA" w:rsidP="004E5452">
            <w:pPr>
              <w:rPr>
                <w:sz w:val="20"/>
                <w:szCs w:val="20"/>
              </w:rPr>
            </w:pPr>
            <w:r w:rsidRPr="004E5452">
              <w:rPr>
                <w:sz w:val="20"/>
                <w:szCs w:val="20"/>
              </w:rPr>
              <w:t>200</w:t>
            </w:r>
          </w:p>
        </w:tc>
        <w:tc>
          <w:tcPr>
            <w:tcW w:w="505" w:type="pct"/>
            <w:vAlign w:val="center"/>
          </w:tcPr>
          <w:p w:rsidR="000E2CCA" w:rsidRPr="004E5452" w:rsidRDefault="000E2CCA" w:rsidP="004E5452">
            <w:pPr>
              <w:rPr>
                <w:sz w:val="20"/>
                <w:szCs w:val="20"/>
              </w:rPr>
            </w:pPr>
            <w:r w:rsidRPr="004E5452">
              <w:rPr>
                <w:sz w:val="20"/>
                <w:szCs w:val="20"/>
              </w:rPr>
              <w:t>250</w:t>
            </w:r>
          </w:p>
        </w:tc>
        <w:tc>
          <w:tcPr>
            <w:tcW w:w="714" w:type="pct"/>
            <w:vAlign w:val="center"/>
          </w:tcPr>
          <w:p w:rsidR="000E2CCA" w:rsidRPr="004E5452" w:rsidRDefault="000E2CCA" w:rsidP="004E5452">
            <w:pPr>
              <w:rPr>
                <w:sz w:val="20"/>
                <w:szCs w:val="20"/>
              </w:rPr>
            </w:pPr>
            <w:r w:rsidRPr="004E5452">
              <w:rPr>
                <w:sz w:val="20"/>
                <w:szCs w:val="20"/>
              </w:rPr>
              <w:t>400</w:t>
            </w:r>
          </w:p>
        </w:tc>
        <w:tc>
          <w:tcPr>
            <w:tcW w:w="503" w:type="pct"/>
            <w:vAlign w:val="center"/>
          </w:tcPr>
          <w:p w:rsidR="000E2CCA" w:rsidRPr="004E5452" w:rsidRDefault="000E2CCA" w:rsidP="004E5452">
            <w:pPr>
              <w:rPr>
                <w:sz w:val="20"/>
                <w:szCs w:val="20"/>
              </w:rPr>
            </w:pPr>
            <w:r w:rsidRPr="004E5452">
              <w:rPr>
                <w:sz w:val="20"/>
                <w:szCs w:val="20"/>
              </w:rPr>
              <w:t>-</w:t>
            </w:r>
          </w:p>
        </w:tc>
        <w:tc>
          <w:tcPr>
            <w:tcW w:w="702" w:type="pct"/>
            <w:vAlign w:val="center"/>
          </w:tcPr>
          <w:p w:rsidR="000E2CCA" w:rsidRPr="004E5452" w:rsidRDefault="000E2CCA" w:rsidP="004E5452">
            <w:pPr>
              <w:rPr>
                <w:sz w:val="20"/>
                <w:szCs w:val="20"/>
              </w:rPr>
            </w:pPr>
            <w:r w:rsidRPr="004E5452">
              <w:rPr>
                <w:sz w:val="20"/>
                <w:szCs w:val="20"/>
              </w:rPr>
              <w:t>-</w:t>
            </w:r>
          </w:p>
        </w:tc>
      </w:tr>
      <w:tr w:rsidR="000E2CCA" w:rsidRPr="004E5452" w:rsidTr="00927F65">
        <w:tc>
          <w:tcPr>
            <w:tcW w:w="1768" w:type="pct"/>
          </w:tcPr>
          <w:p w:rsidR="000E2CCA" w:rsidRPr="004E5452" w:rsidRDefault="000E2CCA" w:rsidP="004E5452">
            <w:pPr>
              <w:rPr>
                <w:sz w:val="20"/>
                <w:szCs w:val="20"/>
              </w:rPr>
            </w:pPr>
            <w:r w:rsidRPr="004E5452">
              <w:rPr>
                <w:sz w:val="20"/>
                <w:szCs w:val="20"/>
              </w:rPr>
              <w:t xml:space="preserve">1.2. Свободностоящие с горизонтальным расположением проводов </w:t>
            </w:r>
          </w:p>
        </w:tc>
        <w:tc>
          <w:tcPr>
            <w:tcW w:w="404" w:type="pct"/>
            <w:vAlign w:val="center"/>
          </w:tcPr>
          <w:p w:rsidR="000E2CCA" w:rsidRPr="004E5452" w:rsidRDefault="000E2CCA" w:rsidP="004E5452">
            <w:pPr>
              <w:rPr>
                <w:sz w:val="20"/>
                <w:szCs w:val="20"/>
              </w:rPr>
            </w:pPr>
            <w:r w:rsidRPr="004E5452">
              <w:rPr>
                <w:sz w:val="20"/>
                <w:szCs w:val="20"/>
              </w:rPr>
              <w:t>-</w:t>
            </w:r>
          </w:p>
        </w:tc>
        <w:tc>
          <w:tcPr>
            <w:tcW w:w="404" w:type="pct"/>
            <w:gridSpan w:val="2"/>
            <w:vAlign w:val="center"/>
          </w:tcPr>
          <w:p w:rsidR="000E2CCA" w:rsidRPr="004E5452" w:rsidRDefault="000E2CCA" w:rsidP="004E5452">
            <w:pPr>
              <w:rPr>
                <w:sz w:val="20"/>
                <w:szCs w:val="20"/>
              </w:rPr>
            </w:pPr>
            <w:r w:rsidRPr="004E5452">
              <w:rPr>
                <w:sz w:val="20"/>
                <w:szCs w:val="20"/>
              </w:rPr>
              <w:t>-</w:t>
            </w:r>
          </w:p>
        </w:tc>
        <w:tc>
          <w:tcPr>
            <w:tcW w:w="505" w:type="pct"/>
            <w:vAlign w:val="center"/>
          </w:tcPr>
          <w:p w:rsidR="000E2CCA" w:rsidRPr="004E5452" w:rsidRDefault="000E2CCA" w:rsidP="004E5452">
            <w:pPr>
              <w:rPr>
                <w:sz w:val="20"/>
                <w:szCs w:val="20"/>
              </w:rPr>
            </w:pPr>
            <w:r w:rsidRPr="004E5452">
              <w:rPr>
                <w:sz w:val="20"/>
                <w:szCs w:val="20"/>
              </w:rPr>
              <w:t>400</w:t>
            </w:r>
          </w:p>
        </w:tc>
        <w:tc>
          <w:tcPr>
            <w:tcW w:w="714" w:type="pct"/>
            <w:vAlign w:val="center"/>
          </w:tcPr>
          <w:p w:rsidR="000E2CCA" w:rsidRPr="004E5452" w:rsidRDefault="000E2CCA" w:rsidP="004E5452">
            <w:pPr>
              <w:rPr>
                <w:sz w:val="20"/>
                <w:szCs w:val="20"/>
              </w:rPr>
            </w:pPr>
            <w:r w:rsidRPr="004E5452">
              <w:rPr>
                <w:sz w:val="20"/>
                <w:szCs w:val="20"/>
              </w:rPr>
              <w:t>600</w:t>
            </w:r>
          </w:p>
        </w:tc>
        <w:tc>
          <w:tcPr>
            <w:tcW w:w="503" w:type="pct"/>
            <w:vAlign w:val="center"/>
          </w:tcPr>
          <w:p w:rsidR="000E2CCA" w:rsidRPr="004E5452" w:rsidRDefault="000E2CCA" w:rsidP="004E5452">
            <w:pPr>
              <w:rPr>
                <w:sz w:val="20"/>
                <w:szCs w:val="20"/>
              </w:rPr>
            </w:pPr>
            <w:r w:rsidRPr="004E5452">
              <w:rPr>
                <w:sz w:val="20"/>
                <w:szCs w:val="20"/>
              </w:rPr>
              <w:t>600</w:t>
            </w:r>
          </w:p>
        </w:tc>
        <w:tc>
          <w:tcPr>
            <w:tcW w:w="702" w:type="pct"/>
            <w:vAlign w:val="center"/>
          </w:tcPr>
          <w:p w:rsidR="000E2CCA" w:rsidRPr="004E5452" w:rsidRDefault="000E2CCA" w:rsidP="004E5452">
            <w:pPr>
              <w:rPr>
                <w:sz w:val="20"/>
                <w:szCs w:val="20"/>
              </w:rPr>
            </w:pPr>
            <w:r w:rsidRPr="004E5452">
              <w:rPr>
                <w:sz w:val="20"/>
                <w:szCs w:val="20"/>
              </w:rPr>
              <w:t>800</w:t>
            </w:r>
          </w:p>
        </w:tc>
      </w:tr>
      <w:tr w:rsidR="000E2CCA" w:rsidRPr="004E5452" w:rsidTr="00927F65">
        <w:tc>
          <w:tcPr>
            <w:tcW w:w="1768" w:type="pct"/>
          </w:tcPr>
          <w:p w:rsidR="000E2CCA" w:rsidRPr="004E5452" w:rsidRDefault="000E2CCA" w:rsidP="004E5452">
            <w:pPr>
              <w:rPr>
                <w:sz w:val="20"/>
                <w:szCs w:val="20"/>
              </w:rPr>
            </w:pPr>
            <w:r w:rsidRPr="004E5452">
              <w:rPr>
                <w:sz w:val="20"/>
                <w:szCs w:val="20"/>
              </w:rPr>
              <w:t>1.3. Свободностоящие многостоечные</w:t>
            </w:r>
          </w:p>
        </w:tc>
        <w:tc>
          <w:tcPr>
            <w:tcW w:w="404" w:type="pct"/>
            <w:vAlign w:val="center"/>
          </w:tcPr>
          <w:p w:rsidR="000E2CCA" w:rsidRPr="004E5452" w:rsidRDefault="000E2CCA" w:rsidP="004E5452">
            <w:pPr>
              <w:rPr>
                <w:sz w:val="20"/>
                <w:szCs w:val="20"/>
              </w:rPr>
            </w:pPr>
            <w:r w:rsidRPr="004E5452">
              <w:rPr>
                <w:sz w:val="20"/>
                <w:szCs w:val="20"/>
              </w:rPr>
              <w:t>-</w:t>
            </w:r>
          </w:p>
        </w:tc>
        <w:tc>
          <w:tcPr>
            <w:tcW w:w="404" w:type="pct"/>
            <w:gridSpan w:val="2"/>
            <w:vAlign w:val="center"/>
          </w:tcPr>
          <w:p w:rsidR="000E2CCA" w:rsidRPr="004E5452" w:rsidRDefault="000E2CCA" w:rsidP="004E5452">
            <w:pPr>
              <w:rPr>
                <w:sz w:val="20"/>
                <w:szCs w:val="20"/>
              </w:rPr>
            </w:pPr>
            <w:r w:rsidRPr="004E5452">
              <w:rPr>
                <w:sz w:val="20"/>
                <w:szCs w:val="20"/>
              </w:rPr>
              <w:t>-</w:t>
            </w:r>
          </w:p>
        </w:tc>
        <w:tc>
          <w:tcPr>
            <w:tcW w:w="505" w:type="pct"/>
            <w:vAlign w:val="center"/>
          </w:tcPr>
          <w:p w:rsidR="000E2CCA" w:rsidRPr="004E5452" w:rsidRDefault="000E2CCA" w:rsidP="004E5452">
            <w:pPr>
              <w:rPr>
                <w:sz w:val="20"/>
                <w:szCs w:val="20"/>
              </w:rPr>
            </w:pPr>
            <w:r w:rsidRPr="004E5452">
              <w:rPr>
                <w:sz w:val="20"/>
                <w:szCs w:val="20"/>
              </w:rPr>
              <w:t>-</w:t>
            </w:r>
          </w:p>
        </w:tc>
        <w:tc>
          <w:tcPr>
            <w:tcW w:w="714" w:type="pct"/>
            <w:vAlign w:val="center"/>
          </w:tcPr>
          <w:p w:rsidR="000E2CCA" w:rsidRPr="004E5452" w:rsidRDefault="000E2CCA" w:rsidP="004E5452">
            <w:pPr>
              <w:rPr>
                <w:sz w:val="20"/>
                <w:szCs w:val="20"/>
              </w:rPr>
            </w:pPr>
            <w:r w:rsidRPr="004E5452">
              <w:rPr>
                <w:sz w:val="20"/>
                <w:szCs w:val="20"/>
              </w:rPr>
              <w:t>400</w:t>
            </w:r>
          </w:p>
        </w:tc>
        <w:tc>
          <w:tcPr>
            <w:tcW w:w="503" w:type="pct"/>
            <w:vAlign w:val="center"/>
          </w:tcPr>
          <w:p w:rsidR="000E2CCA" w:rsidRPr="004E5452" w:rsidRDefault="000E2CCA" w:rsidP="004E5452">
            <w:pPr>
              <w:rPr>
                <w:sz w:val="20"/>
                <w:szCs w:val="20"/>
              </w:rPr>
            </w:pPr>
            <w:r w:rsidRPr="004E5452">
              <w:rPr>
                <w:sz w:val="20"/>
                <w:szCs w:val="20"/>
              </w:rPr>
              <w:t>800</w:t>
            </w:r>
          </w:p>
        </w:tc>
        <w:tc>
          <w:tcPr>
            <w:tcW w:w="702" w:type="pct"/>
            <w:vAlign w:val="center"/>
          </w:tcPr>
          <w:p w:rsidR="000E2CCA" w:rsidRPr="004E5452" w:rsidRDefault="000E2CCA" w:rsidP="004E5452">
            <w:pPr>
              <w:rPr>
                <w:sz w:val="20"/>
                <w:szCs w:val="20"/>
              </w:rPr>
            </w:pPr>
            <w:r w:rsidRPr="004E5452">
              <w:rPr>
                <w:sz w:val="20"/>
                <w:szCs w:val="20"/>
              </w:rPr>
              <w:t>1000</w:t>
            </w:r>
          </w:p>
        </w:tc>
      </w:tr>
      <w:tr w:rsidR="000E2CCA" w:rsidRPr="004E5452" w:rsidTr="00927F65">
        <w:tc>
          <w:tcPr>
            <w:tcW w:w="1768" w:type="pct"/>
          </w:tcPr>
          <w:p w:rsidR="000E2CCA" w:rsidRPr="004E5452" w:rsidRDefault="000E2CCA" w:rsidP="004E5452">
            <w:pPr>
              <w:rPr>
                <w:sz w:val="20"/>
                <w:szCs w:val="20"/>
              </w:rPr>
            </w:pPr>
            <w:r w:rsidRPr="004E5452">
              <w:rPr>
                <w:sz w:val="20"/>
                <w:szCs w:val="20"/>
              </w:rPr>
              <w:t xml:space="preserve">1.4. На оттяжках </w:t>
            </w:r>
          </w:p>
          <w:p w:rsidR="000E2CCA" w:rsidRPr="004E5452" w:rsidRDefault="000E2CCA" w:rsidP="004E5452">
            <w:pPr>
              <w:rPr>
                <w:sz w:val="20"/>
                <w:szCs w:val="20"/>
              </w:rPr>
            </w:pPr>
            <w:r w:rsidRPr="004E5452">
              <w:rPr>
                <w:sz w:val="20"/>
                <w:szCs w:val="20"/>
              </w:rPr>
              <w:t xml:space="preserve">(с 1-й оттяжкой) </w:t>
            </w:r>
          </w:p>
        </w:tc>
        <w:tc>
          <w:tcPr>
            <w:tcW w:w="404" w:type="pct"/>
            <w:vAlign w:val="center"/>
          </w:tcPr>
          <w:p w:rsidR="000E2CCA" w:rsidRPr="004E5452" w:rsidRDefault="000E2CCA" w:rsidP="004E5452">
            <w:pPr>
              <w:rPr>
                <w:sz w:val="20"/>
                <w:szCs w:val="20"/>
              </w:rPr>
            </w:pPr>
            <w:r w:rsidRPr="004E5452">
              <w:rPr>
                <w:sz w:val="20"/>
                <w:szCs w:val="20"/>
              </w:rPr>
              <w:t>-</w:t>
            </w:r>
          </w:p>
        </w:tc>
        <w:tc>
          <w:tcPr>
            <w:tcW w:w="404" w:type="pct"/>
            <w:gridSpan w:val="2"/>
            <w:vAlign w:val="center"/>
          </w:tcPr>
          <w:p w:rsidR="000E2CCA" w:rsidRPr="004E5452" w:rsidRDefault="000E2CCA" w:rsidP="004E5452">
            <w:pPr>
              <w:rPr>
                <w:sz w:val="20"/>
                <w:szCs w:val="20"/>
              </w:rPr>
            </w:pPr>
            <w:r w:rsidRPr="004E5452">
              <w:rPr>
                <w:sz w:val="20"/>
                <w:szCs w:val="20"/>
              </w:rPr>
              <w:t>500</w:t>
            </w:r>
          </w:p>
        </w:tc>
        <w:tc>
          <w:tcPr>
            <w:tcW w:w="505" w:type="pct"/>
            <w:vAlign w:val="center"/>
          </w:tcPr>
          <w:p w:rsidR="000E2CCA" w:rsidRPr="004E5452" w:rsidRDefault="000E2CCA" w:rsidP="004E5452">
            <w:pPr>
              <w:rPr>
                <w:sz w:val="20"/>
                <w:szCs w:val="20"/>
              </w:rPr>
            </w:pPr>
            <w:r w:rsidRPr="004E5452">
              <w:rPr>
                <w:sz w:val="20"/>
                <w:szCs w:val="20"/>
              </w:rPr>
              <w:t>550</w:t>
            </w:r>
          </w:p>
        </w:tc>
        <w:tc>
          <w:tcPr>
            <w:tcW w:w="714" w:type="pct"/>
            <w:vAlign w:val="center"/>
          </w:tcPr>
          <w:p w:rsidR="000E2CCA" w:rsidRPr="004E5452" w:rsidRDefault="000E2CCA" w:rsidP="004E5452">
            <w:pPr>
              <w:rPr>
                <w:sz w:val="20"/>
                <w:szCs w:val="20"/>
              </w:rPr>
            </w:pPr>
            <w:r w:rsidRPr="004E5452">
              <w:rPr>
                <w:sz w:val="20"/>
                <w:szCs w:val="20"/>
              </w:rPr>
              <w:t>300</w:t>
            </w:r>
          </w:p>
        </w:tc>
        <w:tc>
          <w:tcPr>
            <w:tcW w:w="503" w:type="pct"/>
            <w:vAlign w:val="center"/>
          </w:tcPr>
          <w:p w:rsidR="000E2CCA" w:rsidRPr="004E5452" w:rsidRDefault="000E2CCA" w:rsidP="004E5452">
            <w:pPr>
              <w:rPr>
                <w:sz w:val="20"/>
                <w:szCs w:val="20"/>
              </w:rPr>
            </w:pPr>
            <w:r w:rsidRPr="004E5452">
              <w:rPr>
                <w:sz w:val="20"/>
                <w:szCs w:val="20"/>
              </w:rPr>
              <w:t>-</w:t>
            </w:r>
          </w:p>
        </w:tc>
        <w:tc>
          <w:tcPr>
            <w:tcW w:w="702" w:type="pct"/>
            <w:vAlign w:val="center"/>
          </w:tcPr>
          <w:p w:rsidR="000E2CCA" w:rsidRPr="004E5452" w:rsidRDefault="000E2CCA" w:rsidP="004E5452">
            <w:pPr>
              <w:rPr>
                <w:sz w:val="20"/>
                <w:szCs w:val="20"/>
              </w:rPr>
            </w:pPr>
            <w:r w:rsidRPr="004E5452">
              <w:rPr>
                <w:sz w:val="20"/>
                <w:szCs w:val="20"/>
              </w:rPr>
              <w:t>-</w:t>
            </w:r>
          </w:p>
        </w:tc>
      </w:tr>
      <w:tr w:rsidR="000E2CCA" w:rsidRPr="004E5452" w:rsidTr="00927F65">
        <w:tc>
          <w:tcPr>
            <w:tcW w:w="1768" w:type="pct"/>
          </w:tcPr>
          <w:p w:rsidR="000E2CCA" w:rsidRPr="004E5452" w:rsidRDefault="000E2CCA" w:rsidP="004E5452">
            <w:pPr>
              <w:rPr>
                <w:sz w:val="20"/>
                <w:szCs w:val="20"/>
              </w:rPr>
            </w:pPr>
            <w:r w:rsidRPr="004E5452">
              <w:rPr>
                <w:sz w:val="20"/>
                <w:szCs w:val="20"/>
              </w:rPr>
              <w:t xml:space="preserve">1.5. На оттяжках (с 5-ю оттяжками) </w:t>
            </w:r>
          </w:p>
        </w:tc>
        <w:tc>
          <w:tcPr>
            <w:tcW w:w="404" w:type="pct"/>
            <w:vAlign w:val="center"/>
          </w:tcPr>
          <w:p w:rsidR="000E2CCA" w:rsidRPr="004E5452" w:rsidRDefault="000E2CCA" w:rsidP="004E5452">
            <w:pPr>
              <w:rPr>
                <w:sz w:val="20"/>
                <w:szCs w:val="20"/>
              </w:rPr>
            </w:pPr>
            <w:r w:rsidRPr="004E5452">
              <w:rPr>
                <w:sz w:val="20"/>
                <w:szCs w:val="20"/>
              </w:rPr>
              <w:t>-</w:t>
            </w:r>
          </w:p>
        </w:tc>
        <w:tc>
          <w:tcPr>
            <w:tcW w:w="404" w:type="pct"/>
            <w:gridSpan w:val="2"/>
            <w:vAlign w:val="center"/>
          </w:tcPr>
          <w:p w:rsidR="000E2CCA" w:rsidRPr="004E5452" w:rsidRDefault="000E2CCA" w:rsidP="004E5452">
            <w:pPr>
              <w:rPr>
                <w:sz w:val="20"/>
                <w:szCs w:val="20"/>
              </w:rPr>
            </w:pPr>
            <w:r w:rsidRPr="004E5452">
              <w:rPr>
                <w:sz w:val="20"/>
                <w:szCs w:val="20"/>
              </w:rPr>
              <w:t>-</w:t>
            </w:r>
          </w:p>
        </w:tc>
        <w:tc>
          <w:tcPr>
            <w:tcW w:w="505" w:type="pct"/>
            <w:vAlign w:val="center"/>
          </w:tcPr>
          <w:p w:rsidR="000E2CCA" w:rsidRPr="004E5452" w:rsidRDefault="000E2CCA" w:rsidP="004E5452">
            <w:pPr>
              <w:rPr>
                <w:sz w:val="20"/>
                <w:szCs w:val="20"/>
              </w:rPr>
            </w:pPr>
            <w:r w:rsidRPr="004E5452">
              <w:rPr>
                <w:sz w:val="20"/>
                <w:szCs w:val="20"/>
              </w:rPr>
              <w:t>1400</w:t>
            </w:r>
          </w:p>
        </w:tc>
        <w:tc>
          <w:tcPr>
            <w:tcW w:w="714" w:type="pct"/>
            <w:vAlign w:val="center"/>
          </w:tcPr>
          <w:p w:rsidR="000E2CCA" w:rsidRPr="004E5452" w:rsidRDefault="000E2CCA" w:rsidP="004E5452">
            <w:pPr>
              <w:rPr>
                <w:sz w:val="20"/>
                <w:szCs w:val="20"/>
              </w:rPr>
            </w:pPr>
            <w:r w:rsidRPr="004E5452">
              <w:rPr>
                <w:sz w:val="20"/>
                <w:szCs w:val="20"/>
              </w:rPr>
              <w:t>2100</w:t>
            </w:r>
          </w:p>
        </w:tc>
        <w:tc>
          <w:tcPr>
            <w:tcW w:w="503" w:type="pct"/>
            <w:vAlign w:val="center"/>
          </w:tcPr>
          <w:p w:rsidR="000E2CCA" w:rsidRPr="004E5452" w:rsidRDefault="000E2CCA" w:rsidP="004E5452">
            <w:pPr>
              <w:rPr>
                <w:sz w:val="20"/>
                <w:szCs w:val="20"/>
              </w:rPr>
            </w:pPr>
            <w:r w:rsidRPr="004E5452">
              <w:rPr>
                <w:sz w:val="20"/>
                <w:szCs w:val="20"/>
              </w:rPr>
              <w:t>-</w:t>
            </w:r>
          </w:p>
        </w:tc>
        <w:tc>
          <w:tcPr>
            <w:tcW w:w="702" w:type="pct"/>
            <w:vAlign w:val="center"/>
          </w:tcPr>
          <w:p w:rsidR="000E2CCA" w:rsidRPr="004E5452" w:rsidRDefault="000E2CCA" w:rsidP="004E5452">
            <w:pPr>
              <w:rPr>
                <w:sz w:val="20"/>
                <w:szCs w:val="20"/>
              </w:rPr>
            </w:pPr>
            <w:r w:rsidRPr="004E5452">
              <w:rPr>
                <w:sz w:val="20"/>
                <w:szCs w:val="20"/>
              </w:rPr>
              <w:t>-</w:t>
            </w:r>
          </w:p>
        </w:tc>
      </w:tr>
      <w:tr w:rsidR="000E2CCA" w:rsidRPr="004E5452" w:rsidTr="00927F65">
        <w:tc>
          <w:tcPr>
            <w:tcW w:w="1768" w:type="pct"/>
          </w:tcPr>
          <w:p w:rsidR="000E2CCA" w:rsidRPr="004E5452" w:rsidRDefault="000E2CCA" w:rsidP="004E5452">
            <w:pPr>
              <w:rPr>
                <w:sz w:val="20"/>
                <w:szCs w:val="20"/>
              </w:rPr>
            </w:pPr>
            <w:r w:rsidRPr="004E5452">
              <w:rPr>
                <w:sz w:val="20"/>
                <w:szCs w:val="20"/>
              </w:rPr>
              <w:t xml:space="preserve">2. Стальные </w:t>
            </w:r>
          </w:p>
        </w:tc>
        <w:tc>
          <w:tcPr>
            <w:tcW w:w="3232" w:type="pct"/>
            <w:gridSpan w:val="7"/>
          </w:tcPr>
          <w:p w:rsidR="000E2CCA" w:rsidRPr="004E5452" w:rsidRDefault="000E2CCA" w:rsidP="004E5452">
            <w:pPr>
              <w:rPr>
                <w:sz w:val="20"/>
                <w:szCs w:val="20"/>
              </w:rPr>
            </w:pPr>
          </w:p>
        </w:tc>
      </w:tr>
      <w:tr w:rsidR="000E2CCA" w:rsidRPr="004E5452" w:rsidTr="00927F65">
        <w:tc>
          <w:tcPr>
            <w:tcW w:w="1768" w:type="pct"/>
          </w:tcPr>
          <w:p w:rsidR="000E2CCA" w:rsidRPr="004E5452" w:rsidRDefault="000E2CCA" w:rsidP="004E5452">
            <w:pPr>
              <w:rPr>
                <w:sz w:val="20"/>
                <w:szCs w:val="20"/>
              </w:rPr>
            </w:pPr>
            <w:r w:rsidRPr="004E5452">
              <w:rPr>
                <w:sz w:val="20"/>
                <w:szCs w:val="20"/>
              </w:rPr>
              <w:t xml:space="preserve">2.1. Свободностоящие промежуточные </w:t>
            </w:r>
          </w:p>
        </w:tc>
        <w:tc>
          <w:tcPr>
            <w:tcW w:w="404" w:type="pct"/>
            <w:vAlign w:val="center"/>
          </w:tcPr>
          <w:p w:rsidR="000E2CCA" w:rsidRPr="004E5452" w:rsidRDefault="000E2CCA" w:rsidP="004E5452">
            <w:pPr>
              <w:rPr>
                <w:sz w:val="20"/>
                <w:szCs w:val="20"/>
              </w:rPr>
            </w:pPr>
            <w:r w:rsidRPr="004E5452">
              <w:rPr>
                <w:sz w:val="20"/>
                <w:szCs w:val="20"/>
              </w:rPr>
              <w:t>150</w:t>
            </w:r>
          </w:p>
        </w:tc>
        <w:tc>
          <w:tcPr>
            <w:tcW w:w="404" w:type="pct"/>
            <w:gridSpan w:val="2"/>
            <w:vAlign w:val="center"/>
          </w:tcPr>
          <w:p w:rsidR="000E2CCA" w:rsidRPr="004E5452" w:rsidRDefault="000E2CCA" w:rsidP="004E5452">
            <w:pPr>
              <w:rPr>
                <w:sz w:val="20"/>
                <w:szCs w:val="20"/>
              </w:rPr>
            </w:pPr>
            <w:r w:rsidRPr="004E5452">
              <w:rPr>
                <w:sz w:val="20"/>
                <w:szCs w:val="20"/>
              </w:rPr>
              <w:t>300</w:t>
            </w:r>
          </w:p>
        </w:tc>
        <w:tc>
          <w:tcPr>
            <w:tcW w:w="505" w:type="pct"/>
            <w:vAlign w:val="center"/>
          </w:tcPr>
          <w:p w:rsidR="000E2CCA" w:rsidRPr="004E5452" w:rsidRDefault="000E2CCA" w:rsidP="004E5452">
            <w:pPr>
              <w:rPr>
                <w:sz w:val="20"/>
                <w:szCs w:val="20"/>
              </w:rPr>
            </w:pPr>
            <w:r w:rsidRPr="004E5452">
              <w:rPr>
                <w:sz w:val="20"/>
                <w:szCs w:val="20"/>
              </w:rPr>
              <w:t>560</w:t>
            </w:r>
          </w:p>
        </w:tc>
        <w:tc>
          <w:tcPr>
            <w:tcW w:w="714" w:type="pct"/>
            <w:vAlign w:val="center"/>
          </w:tcPr>
          <w:p w:rsidR="000E2CCA" w:rsidRPr="004E5452" w:rsidRDefault="000E2CCA" w:rsidP="004E5452">
            <w:pPr>
              <w:rPr>
                <w:sz w:val="20"/>
                <w:szCs w:val="20"/>
              </w:rPr>
            </w:pPr>
            <w:r w:rsidRPr="004E5452">
              <w:rPr>
                <w:sz w:val="20"/>
                <w:szCs w:val="20"/>
              </w:rPr>
              <w:t>560</w:t>
            </w:r>
          </w:p>
        </w:tc>
        <w:tc>
          <w:tcPr>
            <w:tcW w:w="503" w:type="pct"/>
            <w:vAlign w:val="center"/>
          </w:tcPr>
          <w:p w:rsidR="000E2CCA" w:rsidRPr="004E5452" w:rsidRDefault="000E2CCA" w:rsidP="004E5452">
            <w:pPr>
              <w:rPr>
                <w:sz w:val="20"/>
                <w:szCs w:val="20"/>
              </w:rPr>
            </w:pPr>
            <w:r w:rsidRPr="004E5452">
              <w:rPr>
                <w:sz w:val="20"/>
                <w:szCs w:val="20"/>
              </w:rPr>
              <w:t>500</w:t>
            </w:r>
          </w:p>
        </w:tc>
        <w:tc>
          <w:tcPr>
            <w:tcW w:w="702" w:type="pct"/>
            <w:vAlign w:val="center"/>
          </w:tcPr>
          <w:p w:rsidR="000E2CCA" w:rsidRPr="004E5452" w:rsidRDefault="000E2CCA" w:rsidP="004E5452">
            <w:pPr>
              <w:rPr>
                <w:sz w:val="20"/>
                <w:szCs w:val="20"/>
              </w:rPr>
            </w:pPr>
            <w:r w:rsidRPr="004E5452">
              <w:rPr>
                <w:sz w:val="20"/>
                <w:szCs w:val="20"/>
              </w:rPr>
              <w:t>1200</w:t>
            </w:r>
          </w:p>
        </w:tc>
      </w:tr>
      <w:tr w:rsidR="000E2CCA" w:rsidRPr="004E5452" w:rsidTr="00927F65">
        <w:tc>
          <w:tcPr>
            <w:tcW w:w="1768" w:type="pct"/>
          </w:tcPr>
          <w:p w:rsidR="000E2CCA" w:rsidRPr="004E5452" w:rsidRDefault="000E2CCA" w:rsidP="004E5452">
            <w:pPr>
              <w:rPr>
                <w:sz w:val="20"/>
                <w:szCs w:val="20"/>
              </w:rPr>
            </w:pPr>
            <w:r w:rsidRPr="004E5452">
              <w:rPr>
                <w:sz w:val="20"/>
                <w:szCs w:val="20"/>
              </w:rPr>
              <w:t xml:space="preserve">2.2. Свободностоящие </w:t>
            </w:r>
          </w:p>
          <w:p w:rsidR="000E2CCA" w:rsidRPr="004E5452" w:rsidRDefault="000E2CCA" w:rsidP="004E5452">
            <w:pPr>
              <w:rPr>
                <w:sz w:val="20"/>
                <w:szCs w:val="20"/>
              </w:rPr>
            </w:pPr>
            <w:r w:rsidRPr="004E5452">
              <w:rPr>
                <w:sz w:val="20"/>
                <w:szCs w:val="20"/>
              </w:rPr>
              <w:t xml:space="preserve">анкерно-угловые </w:t>
            </w:r>
          </w:p>
        </w:tc>
        <w:tc>
          <w:tcPr>
            <w:tcW w:w="404" w:type="pct"/>
            <w:vAlign w:val="center"/>
          </w:tcPr>
          <w:p w:rsidR="000E2CCA" w:rsidRPr="004E5452" w:rsidRDefault="000E2CCA" w:rsidP="004E5452">
            <w:pPr>
              <w:rPr>
                <w:sz w:val="20"/>
                <w:szCs w:val="20"/>
              </w:rPr>
            </w:pPr>
            <w:r w:rsidRPr="004E5452">
              <w:rPr>
                <w:sz w:val="20"/>
                <w:szCs w:val="20"/>
              </w:rPr>
              <w:t>150</w:t>
            </w:r>
          </w:p>
        </w:tc>
        <w:tc>
          <w:tcPr>
            <w:tcW w:w="404" w:type="pct"/>
            <w:gridSpan w:val="2"/>
            <w:vAlign w:val="center"/>
          </w:tcPr>
          <w:p w:rsidR="000E2CCA" w:rsidRPr="004E5452" w:rsidRDefault="000E2CCA" w:rsidP="004E5452">
            <w:pPr>
              <w:rPr>
                <w:sz w:val="20"/>
                <w:szCs w:val="20"/>
              </w:rPr>
            </w:pPr>
            <w:r w:rsidRPr="004E5452">
              <w:rPr>
                <w:sz w:val="20"/>
                <w:szCs w:val="20"/>
              </w:rPr>
              <w:t>400</w:t>
            </w:r>
          </w:p>
        </w:tc>
        <w:tc>
          <w:tcPr>
            <w:tcW w:w="505" w:type="pct"/>
            <w:vAlign w:val="center"/>
          </w:tcPr>
          <w:p w:rsidR="000E2CCA" w:rsidRPr="004E5452" w:rsidRDefault="000E2CCA" w:rsidP="004E5452">
            <w:pPr>
              <w:rPr>
                <w:sz w:val="20"/>
                <w:szCs w:val="20"/>
              </w:rPr>
            </w:pPr>
            <w:r w:rsidRPr="004E5452">
              <w:rPr>
                <w:sz w:val="20"/>
                <w:szCs w:val="20"/>
              </w:rPr>
              <w:t>800</w:t>
            </w:r>
          </w:p>
        </w:tc>
        <w:tc>
          <w:tcPr>
            <w:tcW w:w="714" w:type="pct"/>
            <w:vAlign w:val="center"/>
          </w:tcPr>
          <w:p w:rsidR="000E2CCA" w:rsidRPr="004E5452" w:rsidRDefault="000E2CCA" w:rsidP="004E5452">
            <w:pPr>
              <w:rPr>
                <w:sz w:val="20"/>
                <w:szCs w:val="20"/>
              </w:rPr>
            </w:pPr>
            <w:r w:rsidRPr="004E5452">
              <w:rPr>
                <w:sz w:val="20"/>
                <w:szCs w:val="20"/>
              </w:rPr>
              <w:t>700</w:t>
            </w:r>
          </w:p>
        </w:tc>
        <w:tc>
          <w:tcPr>
            <w:tcW w:w="503" w:type="pct"/>
            <w:vAlign w:val="center"/>
          </w:tcPr>
          <w:p w:rsidR="000E2CCA" w:rsidRPr="004E5452" w:rsidRDefault="000E2CCA" w:rsidP="004E5452">
            <w:pPr>
              <w:rPr>
                <w:sz w:val="20"/>
                <w:szCs w:val="20"/>
              </w:rPr>
            </w:pPr>
            <w:r w:rsidRPr="004E5452">
              <w:rPr>
                <w:sz w:val="20"/>
                <w:szCs w:val="20"/>
              </w:rPr>
              <w:t>630</w:t>
            </w:r>
          </w:p>
        </w:tc>
        <w:tc>
          <w:tcPr>
            <w:tcW w:w="702" w:type="pct"/>
            <w:vAlign w:val="center"/>
          </w:tcPr>
          <w:p w:rsidR="000E2CCA" w:rsidRPr="004E5452" w:rsidRDefault="000E2CCA" w:rsidP="004E5452">
            <w:pPr>
              <w:rPr>
                <w:sz w:val="20"/>
                <w:szCs w:val="20"/>
              </w:rPr>
            </w:pPr>
            <w:r w:rsidRPr="004E5452">
              <w:rPr>
                <w:sz w:val="20"/>
                <w:szCs w:val="20"/>
              </w:rPr>
              <w:t>2000</w:t>
            </w:r>
          </w:p>
        </w:tc>
      </w:tr>
      <w:tr w:rsidR="000E2CCA" w:rsidRPr="004E5452" w:rsidTr="00927F65">
        <w:tc>
          <w:tcPr>
            <w:tcW w:w="1768" w:type="pct"/>
          </w:tcPr>
          <w:p w:rsidR="000E2CCA" w:rsidRPr="004E5452" w:rsidRDefault="000E2CCA" w:rsidP="004E5452">
            <w:pPr>
              <w:rPr>
                <w:sz w:val="20"/>
                <w:szCs w:val="20"/>
              </w:rPr>
            </w:pPr>
            <w:r w:rsidRPr="004E5452">
              <w:rPr>
                <w:sz w:val="20"/>
                <w:szCs w:val="20"/>
              </w:rPr>
              <w:t>2.3. На оттяжках промежуточные</w:t>
            </w:r>
          </w:p>
        </w:tc>
        <w:tc>
          <w:tcPr>
            <w:tcW w:w="404" w:type="pct"/>
            <w:vAlign w:val="center"/>
          </w:tcPr>
          <w:p w:rsidR="000E2CCA" w:rsidRPr="004E5452" w:rsidRDefault="000E2CCA" w:rsidP="004E5452">
            <w:pPr>
              <w:rPr>
                <w:sz w:val="20"/>
                <w:szCs w:val="20"/>
              </w:rPr>
            </w:pPr>
            <w:r w:rsidRPr="004E5452">
              <w:rPr>
                <w:sz w:val="20"/>
                <w:szCs w:val="20"/>
              </w:rPr>
              <w:t>-</w:t>
            </w:r>
          </w:p>
        </w:tc>
        <w:tc>
          <w:tcPr>
            <w:tcW w:w="404" w:type="pct"/>
            <w:gridSpan w:val="2"/>
            <w:vAlign w:val="center"/>
          </w:tcPr>
          <w:p w:rsidR="000E2CCA" w:rsidRPr="004E5452" w:rsidRDefault="000E2CCA" w:rsidP="004E5452">
            <w:pPr>
              <w:rPr>
                <w:sz w:val="20"/>
                <w:szCs w:val="20"/>
              </w:rPr>
            </w:pPr>
            <w:r w:rsidRPr="004E5452">
              <w:rPr>
                <w:sz w:val="20"/>
                <w:szCs w:val="20"/>
              </w:rPr>
              <w:t>-</w:t>
            </w:r>
          </w:p>
        </w:tc>
        <w:tc>
          <w:tcPr>
            <w:tcW w:w="505" w:type="pct"/>
            <w:vAlign w:val="center"/>
          </w:tcPr>
          <w:p w:rsidR="000E2CCA" w:rsidRPr="004E5452" w:rsidRDefault="000E2CCA" w:rsidP="004E5452">
            <w:pPr>
              <w:rPr>
                <w:sz w:val="20"/>
                <w:szCs w:val="20"/>
              </w:rPr>
            </w:pPr>
            <w:r w:rsidRPr="004E5452">
              <w:rPr>
                <w:sz w:val="20"/>
                <w:szCs w:val="20"/>
              </w:rPr>
              <w:t>2000</w:t>
            </w:r>
          </w:p>
        </w:tc>
        <w:tc>
          <w:tcPr>
            <w:tcW w:w="714" w:type="pct"/>
            <w:vAlign w:val="center"/>
          </w:tcPr>
          <w:p w:rsidR="000E2CCA" w:rsidRPr="004E5452" w:rsidRDefault="000E2CCA" w:rsidP="004E5452">
            <w:pPr>
              <w:rPr>
                <w:sz w:val="20"/>
                <w:szCs w:val="20"/>
              </w:rPr>
            </w:pPr>
            <w:r w:rsidRPr="004E5452">
              <w:rPr>
                <w:sz w:val="20"/>
                <w:szCs w:val="20"/>
              </w:rPr>
              <w:t>1900</w:t>
            </w:r>
          </w:p>
        </w:tc>
        <w:tc>
          <w:tcPr>
            <w:tcW w:w="503" w:type="pct"/>
            <w:vAlign w:val="center"/>
          </w:tcPr>
          <w:p w:rsidR="000E2CCA" w:rsidRPr="004E5452" w:rsidRDefault="000E2CCA" w:rsidP="004E5452">
            <w:pPr>
              <w:rPr>
                <w:sz w:val="20"/>
                <w:szCs w:val="20"/>
              </w:rPr>
            </w:pPr>
            <w:r w:rsidRPr="004E5452">
              <w:rPr>
                <w:sz w:val="20"/>
                <w:szCs w:val="20"/>
              </w:rPr>
              <w:t>2300</w:t>
            </w:r>
          </w:p>
        </w:tc>
        <w:tc>
          <w:tcPr>
            <w:tcW w:w="702" w:type="pct"/>
            <w:vAlign w:val="center"/>
          </w:tcPr>
          <w:p w:rsidR="000E2CCA" w:rsidRPr="004E5452" w:rsidRDefault="000E2CCA" w:rsidP="004E5452">
            <w:pPr>
              <w:rPr>
                <w:sz w:val="20"/>
                <w:szCs w:val="20"/>
              </w:rPr>
            </w:pPr>
            <w:r w:rsidRPr="004E5452">
              <w:rPr>
                <w:sz w:val="20"/>
                <w:szCs w:val="20"/>
              </w:rPr>
              <w:t>2500</w:t>
            </w:r>
          </w:p>
        </w:tc>
      </w:tr>
      <w:tr w:rsidR="000E2CCA" w:rsidRPr="004E5452" w:rsidTr="00927F65">
        <w:tc>
          <w:tcPr>
            <w:tcW w:w="1768" w:type="pct"/>
          </w:tcPr>
          <w:p w:rsidR="000E2CCA" w:rsidRPr="004E5452" w:rsidRDefault="000E2CCA" w:rsidP="004E5452">
            <w:pPr>
              <w:rPr>
                <w:sz w:val="20"/>
                <w:szCs w:val="20"/>
              </w:rPr>
            </w:pPr>
            <w:r w:rsidRPr="004E5452">
              <w:rPr>
                <w:sz w:val="20"/>
                <w:szCs w:val="20"/>
              </w:rPr>
              <w:t xml:space="preserve">2.4. На оттяжках </w:t>
            </w:r>
          </w:p>
          <w:p w:rsidR="000E2CCA" w:rsidRPr="004E5452" w:rsidRDefault="000E2CCA" w:rsidP="004E5452">
            <w:pPr>
              <w:rPr>
                <w:sz w:val="20"/>
                <w:szCs w:val="20"/>
              </w:rPr>
            </w:pPr>
            <w:r w:rsidRPr="004E5452">
              <w:rPr>
                <w:sz w:val="20"/>
                <w:szCs w:val="20"/>
              </w:rPr>
              <w:t xml:space="preserve">анкерно-угловые </w:t>
            </w:r>
          </w:p>
        </w:tc>
        <w:tc>
          <w:tcPr>
            <w:tcW w:w="404" w:type="pct"/>
            <w:vAlign w:val="center"/>
          </w:tcPr>
          <w:p w:rsidR="000E2CCA" w:rsidRPr="004E5452" w:rsidRDefault="000E2CCA" w:rsidP="004E5452">
            <w:pPr>
              <w:rPr>
                <w:sz w:val="20"/>
                <w:szCs w:val="20"/>
              </w:rPr>
            </w:pPr>
            <w:r w:rsidRPr="004E5452">
              <w:rPr>
                <w:sz w:val="20"/>
                <w:szCs w:val="20"/>
              </w:rPr>
              <w:t>-</w:t>
            </w:r>
          </w:p>
        </w:tc>
        <w:tc>
          <w:tcPr>
            <w:tcW w:w="404" w:type="pct"/>
            <w:gridSpan w:val="2"/>
            <w:vAlign w:val="center"/>
          </w:tcPr>
          <w:p w:rsidR="000E2CCA" w:rsidRPr="004E5452" w:rsidRDefault="000E2CCA" w:rsidP="004E5452">
            <w:pPr>
              <w:rPr>
                <w:sz w:val="20"/>
                <w:szCs w:val="20"/>
              </w:rPr>
            </w:pPr>
            <w:r w:rsidRPr="004E5452">
              <w:rPr>
                <w:sz w:val="20"/>
                <w:szCs w:val="20"/>
              </w:rPr>
              <w:t>-</w:t>
            </w:r>
          </w:p>
        </w:tc>
        <w:tc>
          <w:tcPr>
            <w:tcW w:w="505" w:type="pct"/>
            <w:vAlign w:val="center"/>
          </w:tcPr>
          <w:p w:rsidR="000E2CCA" w:rsidRPr="004E5452" w:rsidRDefault="000E2CCA" w:rsidP="004E5452">
            <w:pPr>
              <w:rPr>
                <w:sz w:val="20"/>
                <w:szCs w:val="20"/>
              </w:rPr>
            </w:pPr>
            <w:r w:rsidRPr="004E5452">
              <w:rPr>
                <w:sz w:val="20"/>
                <w:szCs w:val="20"/>
              </w:rPr>
              <w:t>-</w:t>
            </w:r>
          </w:p>
        </w:tc>
        <w:tc>
          <w:tcPr>
            <w:tcW w:w="714" w:type="pct"/>
            <w:vAlign w:val="center"/>
          </w:tcPr>
          <w:p w:rsidR="000E2CCA" w:rsidRPr="004E5452" w:rsidRDefault="000E2CCA" w:rsidP="004E5452">
            <w:pPr>
              <w:rPr>
                <w:sz w:val="20"/>
                <w:szCs w:val="20"/>
              </w:rPr>
            </w:pPr>
            <w:r w:rsidRPr="004E5452">
              <w:rPr>
                <w:sz w:val="20"/>
                <w:szCs w:val="20"/>
              </w:rPr>
              <w:t>-</w:t>
            </w:r>
          </w:p>
        </w:tc>
        <w:tc>
          <w:tcPr>
            <w:tcW w:w="503" w:type="pct"/>
            <w:vAlign w:val="center"/>
          </w:tcPr>
          <w:p w:rsidR="000E2CCA" w:rsidRPr="004E5452" w:rsidRDefault="000E2CCA" w:rsidP="004E5452">
            <w:pPr>
              <w:rPr>
                <w:sz w:val="20"/>
                <w:szCs w:val="20"/>
              </w:rPr>
            </w:pPr>
            <w:r w:rsidRPr="004E5452">
              <w:rPr>
                <w:sz w:val="20"/>
                <w:szCs w:val="20"/>
              </w:rPr>
              <w:t>-</w:t>
            </w:r>
          </w:p>
        </w:tc>
        <w:tc>
          <w:tcPr>
            <w:tcW w:w="702" w:type="pct"/>
            <w:vAlign w:val="center"/>
          </w:tcPr>
          <w:p w:rsidR="000E2CCA" w:rsidRPr="004E5452" w:rsidRDefault="000E2CCA" w:rsidP="004E5452">
            <w:pPr>
              <w:rPr>
                <w:sz w:val="20"/>
                <w:szCs w:val="20"/>
              </w:rPr>
            </w:pPr>
            <w:r w:rsidRPr="004E5452">
              <w:rPr>
                <w:sz w:val="20"/>
                <w:szCs w:val="20"/>
              </w:rPr>
              <w:t>4000</w:t>
            </w:r>
          </w:p>
        </w:tc>
      </w:tr>
      <w:tr w:rsidR="000E2CCA" w:rsidRPr="004E5452" w:rsidTr="00927F65">
        <w:tc>
          <w:tcPr>
            <w:tcW w:w="1768" w:type="pct"/>
          </w:tcPr>
          <w:p w:rsidR="000E2CCA" w:rsidRPr="004E5452" w:rsidRDefault="000E2CCA" w:rsidP="004E5452">
            <w:pPr>
              <w:rPr>
                <w:sz w:val="20"/>
                <w:szCs w:val="20"/>
              </w:rPr>
            </w:pPr>
            <w:r w:rsidRPr="004E5452">
              <w:rPr>
                <w:sz w:val="20"/>
                <w:szCs w:val="20"/>
              </w:rPr>
              <w:t xml:space="preserve">3. Деревянные </w:t>
            </w:r>
          </w:p>
        </w:tc>
        <w:tc>
          <w:tcPr>
            <w:tcW w:w="404" w:type="pct"/>
            <w:vAlign w:val="center"/>
          </w:tcPr>
          <w:p w:rsidR="000E2CCA" w:rsidRPr="004E5452" w:rsidRDefault="000E2CCA" w:rsidP="004E5452">
            <w:pPr>
              <w:rPr>
                <w:sz w:val="20"/>
                <w:szCs w:val="20"/>
              </w:rPr>
            </w:pPr>
            <w:r w:rsidRPr="004E5452">
              <w:rPr>
                <w:sz w:val="20"/>
                <w:szCs w:val="20"/>
              </w:rPr>
              <w:t>150</w:t>
            </w:r>
          </w:p>
        </w:tc>
        <w:tc>
          <w:tcPr>
            <w:tcW w:w="404" w:type="pct"/>
            <w:gridSpan w:val="2"/>
            <w:vAlign w:val="center"/>
          </w:tcPr>
          <w:p w:rsidR="000E2CCA" w:rsidRPr="004E5452" w:rsidRDefault="000E2CCA" w:rsidP="004E5452">
            <w:pPr>
              <w:rPr>
                <w:sz w:val="20"/>
                <w:szCs w:val="20"/>
              </w:rPr>
            </w:pPr>
            <w:r w:rsidRPr="004E5452">
              <w:rPr>
                <w:sz w:val="20"/>
                <w:szCs w:val="20"/>
              </w:rPr>
              <w:t>450</w:t>
            </w:r>
          </w:p>
        </w:tc>
        <w:tc>
          <w:tcPr>
            <w:tcW w:w="505" w:type="pct"/>
            <w:vAlign w:val="center"/>
          </w:tcPr>
          <w:p w:rsidR="000E2CCA" w:rsidRPr="004E5452" w:rsidRDefault="000E2CCA" w:rsidP="004E5452">
            <w:pPr>
              <w:rPr>
                <w:sz w:val="20"/>
                <w:szCs w:val="20"/>
              </w:rPr>
            </w:pPr>
            <w:r w:rsidRPr="004E5452">
              <w:rPr>
                <w:sz w:val="20"/>
                <w:szCs w:val="20"/>
              </w:rPr>
              <w:t>450</w:t>
            </w:r>
          </w:p>
        </w:tc>
        <w:tc>
          <w:tcPr>
            <w:tcW w:w="714" w:type="pct"/>
            <w:vAlign w:val="center"/>
          </w:tcPr>
          <w:p w:rsidR="000E2CCA" w:rsidRPr="004E5452" w:rsidRDefault="000E2CCA" w:rsidP="004E5452">
            <w:pPr>
              <w:rPr>
                <w:sz w:val="20"/>
                <w:szCs w:val="20"/>
              </w:rPr>
            </w:pPr>
            <w:r w:rsidRPr="004E5452">
              <w:rPr>
                <w:sz w:val="20"/>
                <w:szCs w:val="20"/>
              </w:rPr>
              <w:t>450</w:t>
            </w:r>
          </w:p>
        </w:tc>
        <w:tc>
          <w:tcPr>
            <w:tcW w:w="503" w:type="pct"/>
            <w:vAlign w:val="center"/>
          </w:tcPr>
          <w:p w:rsidR="000E2CCA" w:rsidRPr="004E5452" w:rsidRDefault="000E2CCA" w:rsidP="004E5452">
            <w:pPr>
              <w:rPr>
                <w:sz w:val="20"/>
                <w:szCs w:val="20"/>
              </w:rPr>
            </w:pPr>
            <w:r w:rsidRPr="004E5452">
              <w:rPr>
                <w:sz w:val="20"/>
                <w:szCs w:val="20"/>
              </w:rPr>
              <w:t>-</w:t>
            </w:r>
          </w:p>
        </w:tc>
        <w:tc>
          <w:tcPr>
            <w:tcW w:w="702" w:type="pct"/>
            <w:vAlign w:val="center"/>
          </w:tcPr>
          <w:p w:rsidR="000E2CCA" w:rsidRPr="004E5452" w:rsidRDefault="000E2CCA" w:rsidP="004E5452">
            <w:pPr>
              <w:rPr>
                <w:sz w:val="20"/>
                <w:szCs w:val="20"/>
              </w:rPr>
            </w:pPr>
            <w:r w:rsidRPr="004E5452">
              <w:rPr>
                <w:sz w:val="20"/>
                <w:szCs w:val="20"/>
              </w:rPr>
              <w:t>-</w:t>
            </w:r>
          </w:p>
        </w:tc>
      </w:tr>
    </w:tbl>
    <w:p w:rsidR="000E2CCA" w:rsidRPr="004E5452" w:rsidRDefault="000E2CCA" w:rsidP="004E5452">
      <w:pPr>
        <w:ind w:firstLine="567"/>
        <w:jc w:val="both"/>
      </w:pPr>
      <w:r w:rsidRPr="004E5452">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0E2CCA" w:rsidRPr="004E5452" w:rsidRDefault="000E2CCA" w:rsidP="004E5452">
      <w:pPr>
        <w:ind w:firstLine="567"/>
        <w:jc w:val="both"/>
      </w:pPr>
      <w:r w:rsidRPr="004E5452">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0E2CCA" w:rsidRPr="004E5452" w:rsidRDefault="000E2CCA" w:rsidP="004E5452">
      <w:pPr>
        <w:sectPr w:rsidR="000E2CCA" w:rsidRPr="004E5452" w:rsidSect="00486441">
          <w:headerReference w:type="default" r:id="rId42"/>
          <w:pgSz w:w="11906" w:h="16838" w:code="9"/>
          <w:pgMar w:top="1134" w:right="851" w:bottom="1134" w:left="1701" w:header="720" w:footer="720" w:gutter="0"/>
          <w:cols w:space="720"/>
          <w:docGrid w:linePitch="326"/>
        </w:sectPr>
      </w:pPr>
    </w:p>
    <w:p w:rsidR="000E2CCA" w:rsidRDefault="000E2CCA" w:rsidP="004E5452">
      <w:pPr>
        <w:ind w:firstLine="567"/>
        <w:jc w:val="both"/>
      </w:pPr>
      <w:bookmarkStart w:id="377" w:name="_Toc393700543"/>
      <w:bookmarkEnd w:id="3"/>
      <w:bookmarkEnd w:id="4"/>
      <w:r w:rsidRPr="004E5452">
        <w:rPr>
          <w:b/>
        </w:rPr>
        <w:t>ПРИЛОЖЕНИЕ 1. Требования к составу и содержанию градостроительной документации городских и сельских поселений Красноярского края</w:t>
      </w:r>
      <w:bookmarkEnd w:id="377"/>
      <w:r w:rsidR="00511B65">
        <w:rPr>
          <w:b/>
        </w:rPr>
        <w:t xml:space="preserve"> </w:t>
      </w:r>
      <w:r w:rsidR="00511B65">
        <w:t>(приложение исключено решением от 18.12.2018 № 6-17)</w:t>
      </w:r>
    </w:p>
    <w:p w:rsidR="00511B65" w:rsidRPr="00511B65" w:rsidRDefault="00511B65" w:rsidP="00511B65">
      <w:pPr>
        <w:jc w:val="both"/>
      </w:pPr>
    </w:p>
    <w:p w:rsidR="000E2CCA" w:rsidRPr="004E5452" w:rsidRDefault="000E2CCA" w:rsidP="004E5452">
      <w:pPr>
        <w:ind w:firstLine="567"/>
        <w:jc w:val="both"/>
      </w:pPr>
      <w:bookmarkStart w:id="378" w:name="_Toc189037952"/>
      <w:r w:rsidRPr="004E5452">
        <w:t>1. Общие требования к составу и содержанию генерального плана поселений</w:t>
      </w:r>
      <w:bookmarkEnd w:id="378"/>
    </w:p>
    <w:p w:rsidR="000E2CCA" w:rsidRPr="004E5452" w:rsidRDefault="000E2CCA" w:rsidP="004E5452">
      <w:pPr>
        <w:ind w:firstLine="567"/>
        <w:jc w:val="both"/>
      </w:pPr>
      <w:r w:rsidRPr="004E5452">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0E2CCA" w:rsidRPr="004E5452" w:rsidRDefault="000E2CCA" w:rsidP="004E5452">
      <w:pPr>
        <w:ind w:firstLine="567"/>
        <w:jc w:val="both"/>
      </w:pPr>
      <w:r w:rsidRPr="004E5452">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0E2CCA" w:rsidRPr="004E5452" w:rsidRDefault="000E2CCA" w:rsidP="004E5452">
      <w:pPr>
        <w:ind w:firstLine="567"/>
        <w:jc w:val="both"/>
      </w:pPr>
      <w:r w:rsidRPr="004E5452">
        <w:t>1.3. Основные задачи генерального плана:</w:t>
      </w:r>
    </w:p>
    <w:p w:rsidR="000E2CCA" w:rsidRPr="004E5452" w:rsidRDefault="000E2CCA" w:rsidP="00AB5537">
      <w:pPr>
        <w:spacing w:after="60"/>
        <w:ind w:firstLine="567"/>
        <w:jc w:val="both"/>
        <w:rPr>
          <w:snapToGrid w:val="0"/>
        </w:rPr>
      </w:pPr>
      <w:r w:rsidRPr="004E5452">
        <w:rPr>
          <w:snapToGrid w:val="0"/>
        </w:rPr>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0E2CCA" w:rsidRPr="004E5452" w:rsidRDefault="000E2CCA" w:rsidP="00AB5537">
      <w:pPr>
        <w:spacing w:after="60"/>
        <w:ind w:firstLine="567"/>
        <w:jc w:val="both"/>
        <w:rPr>
          <w:snapToGrid w:val="0"/>
        </w:rPr>
      </w:pPr>
      <w:r w:rsidRPr="004E5452">
        <w:rPr>
          <w:snapToGrid w:val="0"/>
        </w:rPr>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0E2CCA" w:rsidRPr="004E5452" w:rsidRDefault="000E2CCA" w:rsidP="00AB5537">
      <w:pPr>
        <w:spacing w:after="60"/>
        <w:ind w:firstLine="567"/>
        <w:jc w:val="both"/>
        <w:rPr>
          <w:snapToGrid w:val="0"/>
        </w:rPr>
      </w:pPr>
      <w:r w:rsidRPr="004E5452">
        <w:rPr>
          <w:snapToGrid w:val="0"/>
        </w:rPr>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0E2CCA" w:rsidRPr="004E5452" w:rsidRDefault="000E2CCA" w:rsidP="004E5452">
      <w:pPr>
        <w:ind w:firstLine="567"/>
        <w:jc w:val="both"/>
      </w:pPr>
      <w:r w:rsidRPr="004E5452">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0E2CCA" w:rsidRPr="004E5452" w:rsidRDefault="000E2CCA" w:rsidP="004E5452">
      <w:pPr>
        <w:ind w:firstLine="567"/>
        <w:jc w:val="both"/>
      </w:pPr>
      <w:r w:rsidRPr="004E5452">
        <w:t>1.5. При разработке генерального плана учитываются:</w:t>
      </w:r>
    </w:p>
    <w:p w:rsidR="000E2CCA" w:rsidRPr="004E5452" w:rsidRDefault="000E2CCA" w:rsidP="00B40C4E">
      <w:pPr>
        <w:spacing w:after="60"/>
        <w:ind w:left="567"/>
        <w:jc w:val="both"/>
        <w:rPr>
          <w:snapToGrid w:val="0"/>
        </w:rPr>
      </w:pPr>
      <w:r w:rsidRPr="004E5452">
        <w:rPr>
          <w:snapToGrid w:val="0"/>
        </w:rPr>
        <w:t>особенности поселения, в том числе численность населения, отраслевая специализация его производственного комплекса;</w:t>
      </w:r>
    </w:p>
    <w:p w:rsidR="000E2CCA" w:rsidRPr="004E5452" w:rsidRDefault="000E2CCA" w:rsidP="00B40C4E">
      <w:pPr>
        <w:spacing w:after="60"/>
        <w:ind w:firstLine="567"/>
        <w:jc w:val="both"/>
        <w:rPr>
          <w:snapToGrid w:val="0"/>
        </w:rPr>
      </w:pPr>
      <w:r w:rsidRPr="004E5452">
        <w:rPr>
          <w:snapToGrid w:val="0"/>
        </w:rPr>
        <w:t>значение поселения в системе расселения и административно-территориальном устройстве субъекта Российской Федерации, страны в целом;</w:t>
      </w:r>
    </w:p>
    <w:p w:rsidR="000E2CCA" w:rsidRPr="004E5452" w:rsidRDefault="000E2CCA" w:rsidP="00B40C4E">
      <w:pPr>
        <w:spacing w:after="60"/>
        <w:ind w:firstLine="567"/>
        <w:jc w:val="both"/>
        <w:rPr>
          <w:snapToGrid w:val="0"/>
        </w:rPr>
      </w:pPr>
      <w:r w:rsidRPr="004E5452">
        <w:rPr>
          <w:snapToGrid w:val="0"/>
        </w:rPr>
        <w:t>особенности существующих типов жилой застройки, а также наиболее востребованных на период разработки генерального плана;</w:t>
      </w:r>
    </w:p>
    <w:p w:rsidR="000E2CCA" w:rsidRPr="004E5452" w:rsidRDefault="000E2CCA" w:rsidP="00B40C4E">
      <w:pPr>
        <w:spacing w:after="60"/>
        <w:ind w:firstLine="567"/>
        <w:jc w:val="both"/>
        <w:rPr>
          <w:snapToGrid w:val="0"/>
        </w:rPr>
      </w:pPr>
      <w:r w:rsidRPr="004E5452">
        <w:rPr>
          <w:snapToGrid w:val="0"/>
        </w:rPr>
        <w:t xml:space="preserve">состояние инженерной и транспортной инфраструктур, направления их модернизации; </w:t>
      </w:r>
    </w:p>
    <w:p w:rsidR="000E2CCA" w:rsidRPr="004E5452" w:rsidRDefault="000E2CCA" w:rsidP="00B40C4E">
      <w:pPr>
        <w:spacing w:after="60"/>
        <w:ind w:firstLine="567"/>
        <w:jc w:val="both"/>
        <w:rPr>
          <w:snapToGrid w:val="0"/>
        </w:rPr>
      </w:pPr>
      <w:r w:rsidRPr="004E5452">
        <w:rPr>
          <w:snapToGrid w:val="0"/>
        </w:rPr>
        <w:t xml:space="preserve">природно-ресурсный потенциал; </w:t>
      </w:r>
    </w:p>
    <w:p w:rsidR="000E2CCA" w:rsidRPr="004E5452" w:rsidRDefault="000E2CCA" w:rsidP="00B40C4E">
      <w:pPr>
        <w:spacing w:after="60"/>
        <w:ind w:firstLine="567"/>
        <w:jc w:val="both"/>
        <w:rPr>
          <w:snapToGrid w:val="0"/>
        </w:rPr>
      </w:pPr>
      <w:r w:rsidRPr="004E5452">
        <w:rPr>
          <w:snapToGrid w:val="0"/>
        </w:rPr>
        <w:t>природно-климатические, национальные и иные особенности.</w:t>
      </w:r>
    </w:p>
    <w:p w:rsidR="000E2CCA" w:rsidRPr="004E5452" w:rsidRDefault="000E2CCA" w:rsidP="004E5452">
      <w:pPr>
        <w:ind w:firstLine="567"/>
        <w:jc w:val="both"/>
      </w:pPr>
      <w:r w:rsidRPr="004E5452">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0E2CCA" w:rsidRPr="004E5452" w:rsidRDefault="000E2CCA" w:rsidP="004E5452">
      <w:pPr>
        <w:ind w:firstLine="567"/>
        <w:jc w:val="both"/>
      </w:pPr>
      <w:r w:rsidRPr="004E5452">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0E2CCA" w:rsidRPr="004E5452" w:rsidRDefault="000E2CCA" w:rsidP="004E5452">
      <w:pPr>
        <w:ind w:firstLine="567"/>
        <w:jc w:val="both"/>
      </w:pPr>
      <w:r w:rsidRPr="004E5452">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0E2CCA" w:rsidRPr="004E5452" w:rsidRDefault="000E2CCA" w:rsidP="00B40C4E">
      <w:pPr>
        <w:spacing w:after="60"/>
        <w:ind w:firstLine="567"/>
        <w:jc w:val="both"/>
        <w:rPr>
          <w:snapToGrid w:val="0"/>
        </w:rPr>
      </w:pPr>
      <w:r w:rsidRPr="004E5452">
        <w:rPr>
          <w:snapToGrid w:val="0"/>
        </w:rPr>
        <w:t>карта планируемого размещения объектов местного значения поселения</w:t>
      </w:r>
    </w:p>
    <w:p w:rsidR="000E2CCA" w:rsidRPr="004E5452" w:rsidRDefault="000E2CCA" w:rsidP="00B40C4E">
      <w:pPr>
        <w:spacing w:after="60"/>
        <w:ind w:firstLine="567"/>
        <w:jc w:val="both"/>
        <w:rPr>
          <w:snapToGrid w:val="0"/>
        </w:rPr>
      </w:pPr>
      <w:r w:rsidRPr="004E5452">
        <w:rPr>
          <w:snapToGrid w:val="0"/>
        </w:rPr>
        <w:t>карта границ населенных пунктов (в том числе границ образуемых населенных пунктов), входящих в состав поселения;</w:t>
      </w:r>
    </w:p>
    <w:p w:rsidR="000E2CCA" w:rsidRPr="004E5452" w:rsidRDefault="000E2CCA" w:rsidP="00B40C4E">
      <w:pPr>
        <w:spacing w:after="60"/>
        <w:ind w:firstLine="567"/>
        <w:jc w:val="both"/>
        <w:rPr>
          <w:snapToGrid w:val="0"/>
        </w:rPr>
      </w:pPr>
      <w:r w:rsidRPr="004E5452">
        <w:rPr>
          <w:snapToGrid w:val="0"/>
        </w:rPr>
        <w:t>карта функциональных зон поселения.</w:t>
      </w:r>
    </w:p>
    <w:p w:rsidR="000E2CCA" w:rsidRPr="004E5452" w:rsidRDefault="000E2CCA" w:rsidP="004E5452">
      <w:pPr>
        <w:ind w:firstLine="567"/>
        <w:jc w:val="both"/>
      </w:pPr>
      <w:r w:rsidRPr="004E5452">
        <w:t>1.9. На картах соответственно отображаются:</w:t>
      </w:r>
    </w:p>
    <w:p w:rsidR="000E2CCA" w:rsidRPr="004E5452" w:rsidRDefault="000E2CCA" w:rsidP="004E5452">
      <w:pPr>
        <w:spacing w:after="60"/>
        <w:jc w:val="both"/>
        <w:rPr>
          <w:snapToGrid w:val="0"/>
        </w:rPr>
      </w:pPr>
      <w:r w:rsidRPr="004E5452">
        <w:rPr>
          <w:snapToGrid w:val="0"/>
        </w:rPr>
        <w:t>планируемые для размещения объекты местного значения поселения, относящиеся к следующим областям:</w:t>
      </w:r>
    </w:p>
    <w:p w:rsidR="000E2CCA" w:rsidRPr="004E5452" w:rsidRDefault="000E2CCA" w:rsidP="004E5452">
      <w:pPr>
        <w:ind w:firstLine="567"/>
        <w:jc w:val="both"/>
      </w:pPr>
      <w:r w:rsidRPr="004E5452">
        <w:t>а) электро-, тепло-, газо- и водоснабжение населения, водоотведение;</w:t>
      </w:r>
    </w:p>
    <w:p w:rsidR="000E2CCA" w:rsidRPr="004E5452" w:rsidRDefault="000E2CCA" w:rsidP="004E5452">
      <w:pPr>
        <w:ind w:firstLine="567"/>
        <w:jc w:val="both"/>
      </w:pPr>
      <w:r w:rsidRPr="004E5452">
        <w:t>б) автомобильные дороги местного значения;</w:t>
      </w:r>
    </w:p>
    <w:p w:rsidR="000E2CCA" w:rsidRPr="004E5452" w:rsidRDefault="000E2CCA" w:rsidP="004E5452">
      <w:pPr>
        <w:ind w:firstLine="567"/>
        <w:jc w:val="both"/>
      </w:pPr>
      <w:r w:rsidRPr="004E5452">
        <w:t>в) иные области в связи с решением вопросов местного значения поселения;</w:t>
      </w:r>
    </w:p>
    <w:p w:rsidR="000E2CCA" w:rsidRPr="004E5452" w:rsidRDefault="000E2CCA" w:rsidP="00B40C4E">
      <w:pPr>
        <w:spacing w:after="60"/>
        <w:ind w:firstLine="567"/>
        <w:jc w:val="both"/>
        <w:rPr>
          <w:snapToGrid w:val="0"/>
        </w:rPr>
      </w:pPr>
      <w:r w:rsidRPr="004E5452">
        <w:rPr>
          <w:snapToGrid w:val="0"/>
        </w:rPr>
        <w:t>границы населенных пунктов (в том числе границы образуемых населенных пунктов), входящих в состав поселения;</w:t>
      </w:r>
    </w:p>
    <w:p w:rsidR="000E2CCA" w:rsidRPr="004E5452" w:rsidRDefault="000E2CCA" w:rsidP="00B40C4E">
      <w:pPr>
        <w:spacing w:after="60"/>
        <w:ind w:firstLine="567"/>
        <w:jc w:val="both"/>
        <w:rPr>
          <w:snapToGrid w:val="0"/>
        </w:rPr>
      </w:pPr>
      <w:r w:rsidRPr="004E5452">
        <w:rPr>
          <w:snapToGrid w:val="0"/>
        </w:rPr>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E2CCA" w:rsidRPr="004E5452" w:rsidRDefault="000E2CCA" w:rsidP="004E5452">
      <w:pPr>
        <w:ind w:firstLine="567"/>
        <w:jc w:val="both"/>
      </w:pPr>
      <w:r w:rsidRPr="004E5452">
        <w:t>1.10. Положение о территориальном планировании, содержащееся в генеральном плане, включает в себя:</w:t>
      </w:r>
    </w:p>
    <w:p w:rsidR="000E2CCA" w:rsidRPr="004E5452" w:rsidRDefault="000E2CCA" w:rsidP="00B40C4E">
      <w:pPr>
        <w:spacing w:after="60"/>
        <w:ind w:firstLine="567"/>
        <w:jc w:val="both"/>
        <w:rPr>
          <w:snapToGrid w:val="0"/>
        </w:rPr>
      </w:pPr>
      <w:r w:rsidRPr="004E5452">
        <w:rPr>
          <w:snapToGrid w:val="0"/>
        </w:rPr>
        <w:t xml:space="preserve">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p>
    <w:p w:rsidR="000E2CCA" w:rsidRPr="004E5452" w:rsidRDefault="000E2CCA" w:rsidP="006C7396">
      <w:pPr>
        <w:spacing w:after="60"/>
        <w:ind w:firstLine="567"/>
        <w:jc w:val="both"/>
        <w:rPr>
          <w:snapToGrid w:val="0"/>
        </w:rPr>
      </w:pPr>
      <w:r w:rsidRPr="004E5452">
        <w:rPr>
          <w:snapToGrid w:val="0"/>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E2CCA" w:rsidRPr="004E5452" w:rsidRDefault="000E2CCA" w:rsidP="004E5452">
      <w:pPr>
        <w:ind w:firstLine="567"/>
        <w:jc w:val="both"/>
      </w:pPr>
      <w:r w:rsidRPr="004E5452">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0E2CCA" w:rsidRPr="004E5452" w:rsidRDefault="000E2CCA" w:rsidP="004E5452">
      <w:pPr>
        <w:ind w:firstLine="567"/>
        <w:jc w:val="both"/>
      </w:pPr>
      <w:r w:rsidRPr="004E5452">
        <w:t>1.12. Материалы по обоснованию проектов генеральных планов в текстовой форме оформляются в виде пояснительной записки, включающей в себя:</w:t>
      </w:r>
    </w:p>
    <w:p w:rsidR="000E2CCA" w:rsidRPr="004E5452" w:rsidRDefault="000E2CCA" w:rsidP="006C7396">
      <w:pPr>
        <w:spacing w:after="60"/>
        <w:ind w:firstLine="567"/>
        <w:jc w:val="both"/>
        <w:rPr>
          <w:snapToGrid w:val="0"/>
        </w:rPr>
      </w:pPr>
      <w:r w:rsidRPr="004E5452">
        <w:rPr>
          <w:snapToGrid w:val="0"/>
        </w:rPr>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0E2CCA" w:rsidRPr="004E5452" w:rsidRDefault="000E2CCA" w:rsidP="006C7396">
      <w:pPr>
        <w:spacing w:after="60"/>
        <w:ind w:firstLine="567"/>
        <w:jc w:val="both"/>
        <w:rPr>
          <w:snapToGrid w:val="0"/>
        </w:rPr>
      </w:pPr>
      <w:r w:rsidRPr="004E5452">
        <w:rPr>
          <w:snapToGrid w:val="0"/>
        </w:rPr>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0E2CCA" w:rsidRPr="004E5452" w:rsidRDefault="000E2CCA" w:rsidP="006C7396">
      <w:pPr>
        <w:spacing w:after="60"/>
        <w:ind w:firstLine="567"/>
        <w:jc w:val="both"/>
        <w:rPr>
          <w:snapToGrid w:val="0"/>
        </w:rPr>
      </w:pPr>
      <w:r w:rsidRPr="004E5452">
        <w:rPr>
          <w:snapToGrid w:val="0"/>
        </w:rPr>
        <w:t>оценку возможного влияния планируемых для размещения объектов местного значения поселения на комплексное развитие этих территорий;</w:t>
      </w:r>
    </w:p>
    <w:p w:rsidR="000E2CCA" w:rsidRPr="004E5452" w:rsidRDefault="000E2CCA" w:rsidP="006C7396">
      <w:pPr>
        <w:spacing w:after="60"/>
        <w:ind w:firstLine="567"/>
        <w:jc w:val="both"/>
        <w:rPr>
          <w:snapToGrid w:val="0"/>
        </w:rPr>
      </w:pPr>
      <w:r w:rsidRPr="004E5452">
        <w:rPr>
          <w:snapToGrid w:val="0"/>
        </w:rPr>
        <w:t>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E2CCA" w:rsidRPr="004E5452" w:rsidRDefault="000E2CCA" w:rsidP="006C7396">
      <w:pPr>
        <w:spacing w:after="60"/>
        <w:ind w:firstLine="567"/>
        <w:jc w:val="both"/>
        <w:rPr>
          <w:snapToGrid w:val="0"/>
        </w:rPr>
      </w:pPr>
      <w:r w:rsidRPr="004E5452">
        <w:rPr>
          <w:snapToGrid w:val="0"/>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E2CCA" w:rsidRPr="004E5452" w:rsidRDefault="000E2CCA" w:rsidP="006C7396">
      <w:pPr>
        <w:spacing w:after="60"/>
        <w:ind w:firstLine="567"/>
        <w:jc w:val="both"/>
        <w:rPr>
          <w:snapToGrid w:val="0"/>
        </w:rPr>
      </w:pPr>
      <w:r w:rsidRPr="004E5452">
        <w:rPr>
          <w:snapToGrid w:val="0"/>
        </w:rPr>
        <w:t>реквизиты документов об образовании особо охраняемых природных территорий федерального, регионального и местного значений, расположенных в границах городских и сельских поселений;</w:t>
      </w:r>
    </w:p>
    <w:p w:rsidR="000E2CCA" w:rsidRPr="004E5452" w:rsidRDefault="000E2CCA" w:rsidP="006C7396">
      <w:pPr>
        <w:spacing w:after="60"/>
        <w:ind w:firstLine="567"/>
        <w:jc w:val="both"/>
        <w:rPr>
          <w:snapToGrid w:val="0"/>
        </w:rPr>
      </w:pPr>
      <w:r w:rsidRPr="004E5452">
        <w:rPr>
          <w:snapToGrid w:val="0"/>
        </w:rPr>
        <w:t>перечень и характеристику основных факторов риска возникновения чрезвычайных ситуаций природного и техногенного характера;</w:t>
      </w:r>
    </w:p>
    <w:p w:rsidR="000E2CCA" w:rsidRPr="004E5452" w:rsidRDefault="000E2CCA" w:rsidP="006C7396">
      <w:pPr>
        <w:spacing w:after="60"/>
        <w:ind w:firstLine="567"/>
        <w:jc w:val="both"/>
        <w:rPr>
          <w:snapToGrid w:val="0"/>
        </w:rPr>
      </w:pPr>
      <w:r w:rsidRPr="004E5452">
        <w:rPr>
          <w:snapToGrid w:val="0"/>
        </w:rPr>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E2CCA" w:rsidRPr="004E5452" w:rsidRDefault="000E2CCA" w:rsidP="004E5452">
      <w:pPr>
        <w:ind w:firstLine="567"/>
        <w:jc w:val="both"/>
      </w:pPr>
      <w:r w:rsidRPr="004E5452">
        <w:t xml:space="preserve">1.13. В пояснительную записку материалов по обоснованию проекта генерального плана включаются в том числе: </w:t>
      </w:r>
    </w:p>
    <w:p w:rsidR="000E2CCA" w:rsidRPr="004E5452" w:rsidRDefault="000E2CCA" w:rsidP="00985354">
      <w:pPr>
        <w:spacing w:after="60"/>
        <w:ind w:firstLine="567"/>
        <w:jc w:val="both"/>
        <w:rPr>
          <w:snapToGrid w:val="0"/>
        </w:rPr>
      </w:pPr>
      <w:r w:rsidRPr="004E5452">
        <w:rPr>
          <w:snapToGrid w:val="0"/>
        </w:rPr>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w:t>
      </w:r>
      <w:r>
        <w:rPr>
          <w:snapToGrid w:val="0"/>
        </w:rPr>
        <w:t>го плана;</w:t>
      </w:r>
    </w:p>
    <w:p w:rsidR="000E2CCA" w:rsidRPr="004E5452" w:rsidRDefault="000E2CCA" w:rsidP="00985354">
      <w:pPr>
        <w:spacing w:after="60"/>
        <w:ind w:firstLine="708"/>
        <w:jc w:val="both"/>
        <w:rPr>
          <w:snapToGrid w:val="0"/>
        </w:rPr>
      </w:pPr>
      <w:r w:rsidRPr="004E5452">
        <w:rPr>
          <w:snapToGrid w:val="0"/>
        </w:rPr>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w:t>
      </w:r>
      <w:r>
        <w:rPr>
          <w:snapToGrid w:val="0"/>
        </w:rPr>
        <w:t>тации по планировке территории);</w:t>
      </w:r>
    </w:p>
    <w:p w:rsidR="000E2CCA" w:rsidRPr="004E5452" w:rsidRDefault="000E2CCA" w:rsidP="00985354">
      <w:pPr>
        <w:spacing w:after="60"/>
        <w:ind w:firstLine="567"/>
        <w:jc w:val="both"/>
        <w:rPr>
          <w:snapToGrid w:val="0"/>
        </w:rPr>
      </w:pPr>
      <w:r w:rsidRPr="004E5452">
        <w:rPr>
          <w:snapToGrid w:val="0"/>
        </w:rPr>
        <w:t xml:space="preserve">отчет об оценке потенциальной экономической эффективности решений проекта внесения изменений в генеральный план. </w:t>
      </w:r>
    </w:p>
    <w:p w:rsidR="000E2CCA" w:rsidRPr="004E5452" w:rsidRDefault="000E2CCA" w:rsidP="004E5452">
      <w:pPr>
        <w:ind w:firstLine="567"/>
        <w:jc w:val="both"/>
      </w:pPr>
      <w:r w:rsidRPr="004E5452">
        <w:t>1.14.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0E2CCA" w:rsidRPr="004E5452" w:rsidRDefault="000E2CCA" w:rsidP="004E5452">
      <w:pPr>
        <w:ind w:firstLine="567"/>
        <w:jc w:val="both"/>
      </w:pPr>
      <w:r w:rsidRPr="004E5452">
        <w:t>1.15. Оценка потенциальной экономической эффективности решений проекта внесения изменений в генеральный план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0E2CCA" w:rsidRPr="004E5452" w:rsidRDefault="000E2CCA" w:rsidP="004E5452">
      <w:pPr>
        <w:ind w:firstLine="567"/>
        <w:jc w:val="both"/>
      </w:pPr>
      <w:r w:rsidRPr="004E5452">
        <w:t>1.16. Оценка потенциальной экономической эффективности решений проекта внесения изменений в генеральный план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0E2CCA" w:rsidRPr="004E5452" w:rsidRDefault="000E2CCA" w:rsidP="004E5452">
      <w:pPr>
        <w:ind w:firstLine="567"/>
        <w:jc w:val="both"/>
      </w:pPr>
      <w:r w:rsidRPr="004E5452">
        <w:t>1.17. На картах в составе материалов по обоснованию проектов генеральных планов поселений отображаются:</w:t>
      </w:r>
    </w:p>
    <w:p w:rsidR="000E2CCA" w:rsidRPr="004E5452" w:rsidRDefault="000E2CCA" w:rsidP="00985354">
      <w:pPr>
        <w:spacing w:after="60"/>
        <w:ind w:firstLine="567"/>
        <w:jc w:val="both"/>
        <w:rPr>
          <w:snapToGrid w:val="0"/>
        </w:rPr>
      </w:pPr>
      <w:r w:rsidRPr="004E5452">
        <w:rPr>
          <w:snapToGrid w:val="0"/>
        </w:rPr>
        <w:t>границы поселения;</w:t>
      </w:r>
    </w:p>
    <w:p w:rsidR="000E2CCA" w:rsidRPr="004E5452" w:rsidRDefault="000E2CCA" w:rsidP="00985354">
      <w:pPr>
        <w:spacing w:after="60"/>
        <w:ind w:firstLine="567"/>
        <w:jc w:val="both"/>
        <w:rPr>
          <w:snapToGrid w:val="0"/>
        </w:rPr>
      </w:pPr>
      <w:r w:rsidRPr="004E5452">
        <w:rPr>
          <w:snapToGrid w:val="0"/>
        </w:rPr>
        <w:t>границы существующих населенных пунктов, входящих в состав поселения;</w:t>
      </w:r>
    </w:p>
    <w:p w:rsidR="000E2CCA" w:rsidRPr="004E5452" w:rsidRDefault="000E2CCA" w:rsidP="00985354">
      <w:pPr>
        <w:spacing w:after="60"/>
        <w:ind w:firstLine="567"/>
        <w:jc w:val="both"/>
        <w:rPr>
          <w:snapToGrid w:val="0"/>
        </w:rPr>
      </w:pPr>
      <w:r w:rsidRPr="004E5452">
        <w:rPr>
          <w:snapToGrid w:val="0"/>
        </w:rPr>
        <w:t>местоположение существующих и строящихся объектов местного значения поселения;</w:t>
      </w:r>
    </w:p>
    <w:p w:rsidR="000E2CCA" w:rsidRPr="004E5452" w:rsidRDefault="000E2CCA" w:rsidP="00985354">
      <w:pPr>
        <w:spacing w:after="60"/>
        <w:ind w:firstLine="567"/>
        <w:jc w:val="both"/>
        <w:rPr>
          <w:snapToGrid w:val="0"/>
        </w:rPr>
      </w:pPr>
      <w:r w:rsidRPr="004E5452">
        <w:rPr>
          <w:snapToGrid w:val="0"/>
        </w:rPr>
        <w:t>особые экономические зоны;</w:t>
      </w:r>
    </w:p>
    <w:p w:rsidR="000E2CCA" w:rsidRPr="004E5452" w:rsidRDefault="000E2CCA" w:rsidP="00985354">
      <w:pPr>
        <w:spacing w:after="60"/>
        <w:ind w:firstLine="567"/>
        <w:jc w:val="both"/>
        <w:rPr>
          <w:snapToGrid w:val="0"/>
        </w:rPr>
      </w:pPr>
      <w:r w:rsidRPr="004E5452">
        <w:rPr>
          <w:snapToGrid w:val="0"/>
        </w:rPr>
        <w:t>особо охраняемые природные территории федерального, регионального, местного значения;</w:t>
      </w:r>
    </w:p>
    <w:p w:rsidR="000E2CCA" w:rsidRPr="004E5452" w:rsidRDefault="000E2CCA" w:rsidP="00985354">
      <w:pPr>
        <w:spacing w:after="60"/>
        <w:ind w:firstLine="567"/>
        <w:jc w:val="both"/>
        <w:rPr>
          <w:snapToGrid w:val="0"/>
        </w:rPr>
      </w:pPr>
      <w:r w:rsidRPr="004E5452">
        <w:rPr>
          <w:snapToGrid w:val="0"/>
        </w:rPr>
        <w:t>территории объектов культурного наследия;</w:t>
      </w:r>
    </w:p>
    <w:p w:rsidR="000E2CCA" w:rsidRPr="004E5452" w:rsidRDefault="000E2CCA" w:rsidP="00985354">
      <w:pPr>
        <w:spacing w:after="60"/>
        <w:ind w:firstLine="567"/>
        <w:jc w:val="both"/>
        <w:rPr>
          <w:snapToGrid w:val="0"/>
        </w:rPr>
      </w:pPr>
      <w:r w:rsidRPr="004E5452">
        <w:rPr>
          <w:snapToGrid w:val="0"/>
        </w:rPr>
        <w:t>зоны с особыми условиями использования территорий;</w:t>
      </w:r>
    </w:p>
    <w:p w:rsidR="000E2CCA" w:rsidRPr="004E5452" w:rsidRDefault="000E2CCA" w:rsidP="00985354">
      <w:pPr>
        <w:spacing w:after="60"/>
        <w:ind w:firstLine="567"/>
        <w:jc w:val="both"/>
        <w:rPr>
          <w:snapToGrid w:val="0"/>
        </w:rPr>
      </w:pPr>
      <w:r w:rsidRPr="004E5452">
        <w:rPr>
          <w:snapToGrid w:val="0"/>
        </w:rPr>
        <w:t>территории, подверженные риску возникновения чрезвычайных ситуаций природного и техногенного характера;</w:t>
      </w:r>
    </w:p>
    <w:p w:rsidR="000E2CCA" w:rsidRPr="004E5452" w:rsidRDefault="000E2CCA" w:rsidP="00985354">
      <w:pPr>
        <w:spacing w:after="60"/>
        <w:ind w:firstLine="567"/>
        <w:jc w:val="both"/>
        <w:rPr>
          <w:snapToGrid w:val="0"/>
        </w:rPr>
      </w:pPr>
      <w:r w:rsidRPr="004E5452">
        <w:rPr>
          <w:snapToGrid w:val="0"/>
        </w:rPr>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0E2CCA" w:rsidRPr="004E5452" w:rsidRDefault="000E2CCA" w:rsidP="004E5452">
      <w:pPr>
        <w:ind w:firstLine="567"/>
        <w:jc w:val="both"/>
      </w:pPr>
      <w:r w:rsidRPr="004E5452">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0E2CCA" w:rsidRPr="004E5452" w:rsidRDefault="000E2CCA" w:rsidP="004E5452">
      <w:pPr>
        <w:ind w:firstLine="567"/>
        <w:jc w:val="both"/>
      </w:pPr>
      <w:r w:rsidRPr="004E5452">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0E2CCA" w:rsidRPr="004E5452" w:rsidRDefault="000E2CCA" w:rsidP="004E5452">
      <w:pPr>
        <w:ind w:firstLine="567"/>
        <w:jc w:val="both"/>
      </w:pPr>
      <w:r w:rsidRPr="004E5452">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0E2CCA" w:rsidRPr="004E5452" w:rsidRDefault="000E2CCA" w:rsidP="004E5452">
      <w:pPr>
        <w:ind w:firstLine="567"/>
        <w:jc w:val="both"/>
      </w:pPr>
      <w:r w:rsidRPr="004E5452">
        <w:t>1.19. 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 комплекса.</w:t>
      </w:r>
    </w:p>
    <w:p w:rsidR="000E2CCA" w:rsidRPr="004E5452" w:rsidRDefault="000E2CCA" w:rsidP="004E5452">
      <w:pPr>
        <w:ind w:firstLine="567"/>
        <w:jc w:val="both"/>
      </w:pPr>
      <w:r w:rsidRPr="004E5452">
        <w:t>2.Общие требования к составу и содержанию</w:t>
      </w:r>
      <w:r>
        <w:t xml:space="preserve"> </w:t>
      </w:r>
      <w:r w:rsidRPr="004E5452">
        <w:t>правил землепользования и застройки поселений</w:t>
      </w:r>
    </w:p>
    <w:p w:rsidR="000E2CCA" w:rsidRPr="004E5452" w:rsidRDefault="000E2CCA" w:rsidP="004E5452">
      <w:pPr>
        <w:ind w:firstLine="567"/>
        <w:jc w:val="both"/>
      </w:pPr>
      <w:r w:rsidRPr="004E5452">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0E2CCA" w:rsidRPr="004E5452" w:rsidRDefault="000E2CCA" w:rsidP="004E5452">
      <w:pPr>
        <w:ind w:firstLine="567"/>
        <w:jc w:val="both"/>
      </w:pPr>
      <w:r w:rsidRPr="004E5452">
        <w:t>2.2.  Целями разработки  правил землепользования и застройки поселения являются:</w:t>
      </w:r>
    </w:p>
    <w:p w:rsidR="000E2CCA" w:rsidRPr="004E5452" w:rsidRDefault="000E2CCA" w:rsidP="004E5452">
      <w:pPr>
        <w:spacing w:after="60"/>
        <w:jc w:val="both"/>
        <w:rPr>
          <w:snapToGrid w:val="0"/>
        </w:rPr>
      </w:pPr>
      <w:r w:rsidRPr="004E5452">
        <w:rPr>
          <w:snapToGrid w:val="0"/>
        </w:rPr>
        <w:t>создание условий для устойчивого развития территорий поселения, сохранения окружающей среды и объектов культурного наследия;</w:t>
      </w:r>
    </w:p>
    <w:p w:rsidR="000E2CCA" w:rsidRPr="004E5452" w:rsidRDefault="000E2CCA" w:rsidP="004E5452">
      <w:pPr>
        <w:spacing w:after="60"/>
        <w:jc w:val="both"/>
        <w:rPr>
          <w:snapToGrid w:val="0"/>
        </w:rPr>
      </w:pPr>
      <w:r w:rsidRPr="004E5452">
        <w:rPr>
          <w:snapToGrid w:val="0"/>
        </w:rPr>
        <w:t>создание условий для планировки территорий поселения;</w:t>
      </w:r>
    </w:p>
    <w:p w:rsidR="000E2CCA" w:rsidRPr="004E5452" w:rsidRDefault="000E2CCA" w:rsidP="004E5452">
      <w:pPr>
        <w:spacing w:after="60"/>
        <w:jc w:val="both"/>
        <w:rPr>
          <w:snapToGrid w:val="0"/>
        </w:rPr>
      </w:pPr>
      <w:r w:rsidRPr="004E5452">
        <w:rPr>
          <w:snapToGrid w:val="0"/>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E2CCA" w:rsidRPr="004E5452" w:rsidRDefault="000E2CCA" w:rsidP="004E5452">
      <w:pPr>
        <w:spacing w:after="60"/>
        <w:jc w:val="both"/>
        <w:rPr>
          <w:snapToGrid w:val="0"/>
        </w:rPr>
      </w:pPr>
      <w:r w:rsidRPr="004E5452">
        <w:rPr>
          <w:snapToGrid w:val="0"/>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E2CCA" w:rsidRPr="004E5452" w:rsidRDefault="000E2CCA" w:rsidP="004E5452">
      <w:pPr>
        <w:ind w:firstLine="567"/>
        <w:jc w:val="both"/>
      </w:pPr>
      <w:r w:rsidRPr="004E5452">
        <w:t>2.3. Задачами разработки  правил землепользования и застройки поселения являются:</w:t>
      </w:r>
    </w:p>
    <w:p w:rsidR="000E2CCA" w:rsidRPr="004E5452" w:rsidRDefault="000E2CCA" w:rsidP="00985354">
      <w:pPr>
        <w:spacing w:after="60"/>
        <w:ind w:firstLine="567"/>
        <w:jc w:val="both"/>
        <w:rPr>
          <w:snapToGrid w:val="0"/>
        </w:rPr>
      </w:pPr>
      <w:r w:rsidRPr="004E5452">
        <w:rPr>
          <w:snapToGrid w:val="0"/>
        </w:rPr>
        <w:t>градостроительное зонирование;</w:t>
      </w:r>
    </w:p>
    <w:p w:rsidR="000E2CCA" w:rsidRPr="004E5452" w:rsidRDefault="000E2CCA" w:rsidP="00985354">
      <w:pPr>
        <w:spacing w:after="60"/>
        <w:ind w:firstLine="567"/>
        <w:jc w:val="both"/>
        <w:rPr>
          <w:snapToGrid w:val="0"/>
        </w:rPr>
      </w:pPr>
      <w:r w:rsidRPr="004E5452">
        <w:rPr>
          <w:snapToGrid w:val="0"/>
        </w:rPr>
        <w:t>определение видов разрешенного использования земельных участков и объектов капитального строительства;</w:t>
      </w:r>
    </w:p>
    <w:p w:rsidR="000E2CCA" w:rsidRPr="004E5452" w:rsidRDefault="000E2CCA" w:rsidP="00985354">
      <w:pPr>
        <w:spacing w:after="60"/>
        <w:ind w:firstLine="708"/>
        <w:jc w:val="both"/>
        <w:rPr>
          <w:snapToGrid w:val="0"/>
        </w:rPr>
      </w:pPr>
      <w:r w:rsidRPr="004E5452">
        <w:rPr>
          <w:snapToGrid w:val="0"/>
        </w:rPr>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0E2CCA" w:rsidRPr="004E5452" w:rsidRDefault="000E2CCA" w:rsidP="00985354">
      <w:pPr>
        <w:spacing w:after="60"/>
        <w:ind w:firstLine="540"/>
        <w:jc w:val="both"/>
        <w:rPr>
          <w:snapToGrid w:val="0"/>
        </w:rPr>
      </w:pPr>
      <w:r w:rsidRPr="004E5452">
        <w:rPr>
          <w:snapToGrid w:val="0"/>
        </w:rPr>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0E2CCA" w:rsidRPr="004E5452" w:rsidRDefault="000E2CCA" w:rsidP="004E5452">
      <w:pPr>
        <w:autoSpaceDE w:val="0"/>
        <w:autoSpaceDN w:val="0"/>
        <w:adjustRightInd w:val="0"/>
        <w:ind w:firstLine="540"/>
        <w:jc w:val="both"/>
      </w:pPr>
      <w:r w:rsidRPr="004E5452">
        <w:t>2.4. Состав правил землепользования и застройки поселения должен соответствовать ст. 30 Градостроительного кодекса Российской Федерации и включать:</w:t>
      </w:r>
    </w:p>
    <w:p w:rsidR="000E2CCA" w:rsidRPr="004E5452" w:rsidRDefault="000E2CCA" w:rsidP="00985354">
      <w:pPr>
        <w:spacing w:after="60"/>
        <w:ind w:firstLine="540"/>
        <w:jc w:val="both"/>
        <w:rPr>
          <w:snapToGrid w:val="0"/>
        </w:rPr>
      </w:pPr>
      <w:r w:rsidRPr="004E5452">
        <w:rPr>
          <w:snapToGrid w:val="0"/>
        </w:rPr>
        <w:t>порядок применения правил землепользования и застройки и внесения изменений в указанные правила;</w:t>
      </w:r>
    </w:p>
    <w:p w:rsidR="000E2CCA" w:rsidRPr="004E5452" w:rsidRDefault="000E2CCA" w:rsidP="00985354">
      <w:pPr>
        <w:spacing w:after="60"/>
        <w:ind w:firstLine="540"/>
        <w:jc w:val="both"/>
        <w:rPr>
          <w:snapToGrid w:val="0"/>
        </w:rPr>
      </w:pPr>
      <w:r w:rsidRPr="004E5452">
        <w:rPr>
          <w:snapToGrid w:val="0"/>
        </w:rPr>
        <w:t>карту градостроительного зонирования;</w:t>
      </w:r>
    </w:p>
    <w:p w:rsidR="000E2CCA" w:rsidRPr="004E5452" w:rsidRDefault="000E2CCA" w:rsidP="00985354">
      <w:pPr>
        <w:spacing w:after="60"/>
        <w:ind w:firstLine="540"/>
        <w:jc w:val="both"/>
        <w:rPr>
          <w:snapToGrid w:val="0"/>
        </w:rPr>
      </w:pPr>
      <w:r w:rsidRPr="004E5452">
        <w:rPr>
          <w:snapToGrid w:val="0"/>
        </w:rPr>
        <w:t>градостроительные регламенты.</w:t>
      </w:r>
    </w:p>
    <w:p w:rsidR="000E2CCA" w:rsidRPr="004E5452" w:rsidRDefault="000E2CCA" w:rsidP="004E5452">
      <w:pPr>
        <w:ind w:firstLine="567"/>
        <w:jc w:val="both"/>
      </w:pPr>
      <w:r w:rsidRPr="004E5452">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0E2CCA" w:rsidRPr="004E5452" w:rsidRDefault="000E2CCA" w:rsidP="004E5452">
      <w:pPr>
        <w:ind w:firstLine="567"/>
        <w:jc w:val="both"/>
      </w:pPr>
      <w:r w:rsidRPr="004E5452">
        <w:t>2.5. Порядок применения правил землепользования и застройки и внесения в них изменений включает в себя положения:</w:t>
      </w:r>
    </w:p>
    <w:p w:rsidR="000E2CCA" w:rsidRPr="004E5452" w:rsidRDefault="000E2CCA" w:rsidP="00985354">
      <w:pPr>
        <w:spacing w:after="60"/>
        <w:ind w:firstLine="567"/>
        <w:jc w:val="both"/>
        <w:rPr>
          <w:snapToGrid w:val="0"/>
        </w:rPr>
      </w:pPr>
      <w:r w:rsidRPr="004E5452">
        <w:rPr>
          <w:snapToGrid w:val="0"/>
        </w:rPr>
        <w:t>о регулировании землепользования и застройки органами местного самоуправления поселения;</w:t>
      </w:r>
    </w:p>
    <w:p w:rsidR="000E2CCA" w:rsidRPr="004E5452" w:rsidRDefault="000E2CCA" w:rsidP="00985354">
      <w:pPr>
        <w:spacing w:after="60"/>
        <w:ind w:firstLine="567"/>
        <w:jc w:val="both"/>
        <w:rPr>
          <w:snapToGrid w:val="0"/>
        </w:rPr>
      </w:pPr>
      <w:r w:rsidRPr="004E5452">
        <w:rPr>
          <w:snapToGrid w:val="0"/>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E2CCA" w:rsidRPr="004E5452" w:rsidRDefault="000E2CCA" w:rsidP="00985354">
      <w:pPr>
        <w:spacing w:after="60"/>
        <w:ind w:firstLine="567"/>
        <w:jc w:val="both"/>
        <w:rPr>
          <w:snapToGrid w:val="0"/>
        </w:rPr>
      </w:pPr>
      <w:r w:rsidRPr="004E5452">
        <w:rPr>
          <w:snapToGrid w:val="0"/>
        </w:rPr>
        <w:t>о подготовке документации по планировке территории поселения органами местного самоуправления;</w:t>
      </w:r>
    </w:p>
    <w:p w:rsidR="000E2CCA" w:rsidRPr="004E5452" w:rsidRDefault="000E2CCA" w:rsidP="00985354">
      <w:pPr>
        <w:spacing w:after="60"/>
        <w:ind w:firstLine="567"/>
        <w:jc w:val="both"/>
        <w:rPr>
          <w:snapToGrid w:val="0"/>
        </w:rPr>
      </w:pPr>
      <w:r w:rsidRPr="004E5452">
        <w:rPr>
          <w:snapToGrid w:val="0"/>
        </w:rPr>
        <w:t>о проведении публичных слушаний по вопросам землепользования и застройки;</w:t>
      </w:r>
    </w:p>
    <w:p w:rsidR="000E2CCA" w:rsidRPr="004E5452" w:rsidRDefault="000E2CCA" w:rsidP="00985354">
      <w:pPr>
        <w:spacing w:after="60"/>
        <w:ind w:firstLine="567"/>
        <w:jc w:val="both"/>
        <w:rPr>
          <w:snapToGrid w:val="0"/>
        </w:rPr>
      </w:pPr>
      <w:r w:rsidRPr="004E5452">
        <w:rPr>
          <w:snapToGrid w:val="0"/>
        </w:rPr>
        <w:t>о внесении изменений в правила землепользования и застройки;</w:t>
      </w:r>
    </w:p>
    <w:p w:rsidR="000E2CCA" w:rsidRPr="004E5452" w:rsidRDefault="000E2CCA" w:rsidP="00985354">
      <w:pPr>
        <w:spacing w:after="60"/>
        <w:ind w:firstLine="567"/>
        <w:jc w:val="both"/>
        <w:rPr>
          <w:snapToGrid w:val="0"/>
        </w:rPr>
      </w:pPr>
      <w:r w:rsidRPr="004E5452">
        <w:rPr>
          <w:snapToGrid w:val="0"/>
        </w:rPr>
        <w:t>о регулировании иных вопросов землепользования и застройки.</w:t>
      </w:r>
    </w:p>
    <w:p w:rsidR="000E2CCA" w:rsidRPr="004E5452" w:rsidRDefault="000E2CCA" w:rsidP="004E5452">
      <w:pPr>
        <w:ind w:firstLine="567"/>
        <w:jc w:val="both"/>
      </w:pPr>
      <w:r w:rsidRPr="004E5452">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E2CCA" w:rsidRPr="004E5452" w:rsidRDefault="000E2CCA" w:rsidP="004E5452">
      <w:pPr>
        <w:ind w:firstLine="567"/>
        <w:jc w:val="both"/>
      </w:pPr>
      <w:r w:rsidRPr="004E5452">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0E2CCA" w:rsidRPr="004E5452" w:rsidRDefault="000E2CCA" w:rsidP="004E5452">
      <w:pPr>
        <w:ind w:firstLine="567"/>
        <w:jc w:val="both"/>
      </w:pPr>
      <w:r w:rsidRPr="004E5452">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E2CCA" w:rsidRPr="004E5452" w:rsidRDefault="000E2CCA" w:rsidP="00985354">
      <w:pPr>
        <w:spacing w:after="60"/>
        <w:ind w:firstLine="567"/>
        <w:jc w:val="both"/>
        <w:rPr>
          <w:snapToGrid w:val="0"/>
        </w:rPr>
      </w:pPr>
      <w:r w:rsidRPr="004E5452">
        <w:rPr>
          <w:snapToGrid w:val="0"/>
        </w:rPr>
        <w:t>виды разрешенного использования земельных участков и объектов капитального строительства;</w:t>
      </w:r>
    </w:p>
    <w:p w:rsidR="000E2CCA" w:rsidRPr="004E5452" w:rsidRDefault="000E2CCA" w:rsidP="00985354">
      <w:pPr>
        <w:spacing w:after="60"/>
        <w:ind w:firstLine="567"/>
        <w:jc w:val="both"/>
        <w:rPr>
          <w:snapToGrid w:val="0"/>
        </w:rPr>
      </w:pPr>
      <w:r w:rsidRPr="004E5452">
        <w:rPr>
          <w:snapToGrid w:val="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E2CCA" w:rsidRPr="004E5452" w:rsidRDefault="000E2CCA" w:rsidP="00985354">
      <w:pPr>
        <w:spacing w:after="60"/>
        <w:ind w:firstLine="567"/>
        <w:jc w:val="both"/>
        <w:rPr>
          <w:snapToGrid w:val="0"/>
        </w:rPr>
      </w:pPr>
      <w:r w:rsidRPr="004E5452">
        <w:rPr>
          <w:snapToGrid w:val="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E2CCA" w:rsidRPr="004E5452" w:rsidRDefault="000E2CCA" w:rsidP="004E5452">
      <w:pPr>
        <w:ind w:firstLine="567"/>
        <w:jc w:val="both"/>
      </w:pPr>
      <w:r w:rsidRPr="004E5452">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E2CCA" w:rsidRPr="004E5452" w:rsidRDefault="000E2CCA" w:rsidP="004E5452">
      <w:pPr>
        <w:ind w:firstLine="567"/>
        <w:jc w:val="both"/>
      </w:pPr>
      <w:r w:rsidRPr="004E5452">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0E2CCA" w:rsidRPr="004E5452" w:rsidRDefault="000E2CCA" w:rsidP="00985354">
      <w:pPr>
        <w:spacing w:after="60"/>
        <w:ind w:firstLine="567"/>
        <w:jc w:val="both"/>
        <w:rPr>
          <w:snapToGrid w:val="0"/>
        </w:rPr>
      </w:pPr>
      <w:r w:rsidRPr="004E5452">
        <w:rPr>
          <w:snapToGrid w:val="0"/>
        </w:rPr>
        <w:t>основные виды разрешенного использования;</w:t>
      </w:r>
    </w:p>
    <w:p w:rsidR="000E2CCA" w:rsidRPr="004E5452" w:rsidRDefault="000E2CCA" w:rsidP="00985354">
      <w:pPr>
        <w:spacing w:after="60"/>
        <w:ind w:firstLine="567"/>
        <w:jc w:val="both"/>
        <w:rPr>
          <w:snapToGrid w:val="0"/>
        </w:rPr>
      </w:pPr>
      <w:r w:rsidRPr="004E5452">
        <w:rPr>
          <w:snapToGrid w:val="0"/>
        </w:rPr>
        <w:t>условно разрешенные виды использования;</w:t>
      </w:r>
    </w:p>
    <w:p w:rsidR="000E2CCA" w:rsidRPr="004E5452" w:rsidRDefault="000E2CCA" w:rsidP="00985354">
      <w:pPr>
        <w:spacing w:after="60"/>
        <w:ind w:firstLine="567"/>
        <w:jc w:val="both"/>
        <w:rPr>
          <w:snapToGrid w:val="0"/>
        </w:rPr>
      </w:pPr>
      <w:r w:rsidRPr="004E5452">
        <w:rPr>
          <w:snapToGrid w:val="0"/>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E2CCA" w:rsidRPr="004E5452" w:rsidRDefault="000E2CCA" w:rsidP="004E5452">
      <w:pPr>
        <w:ind w:firstLine="567"/>
        <w:jc w:val="both"/>
      </w:pPr>
      <w:r w:rsidRPr="004E5452">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0E2CCA" w:rsidRPr="004E5452" w:rsidRDefault="000E2CCA" w:rsidP="004E5452">
      <w:pPr>
        <w:ind w:firstLine="567"/>
        <w:jc w:val="both"/>
      </w:pPr>
      <w:r w:rsidRPr="004E5452">
        <w:t>1) предельные (минимальные и (или) максимальные) размеры земельных участков, в том числе их площадь;</w:t>
      </w:r>
    </w:p>
    <w:p w:rsidR="000E2CCA" w:rsidRPr="004E5452" w:rsidRDefault="000E2CCA" w:rsidP="004E5452">
      <w:pPr>
        <w:ind w:firstLine="567"/>
        <w:jc w:val="both"/>
      </w:pPr>
      <w:r w:rsidRPr="004E5452">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E2CCA" w:rsidRPr="004E5452" w:rsidRDefault="000E2CCA" w:rsidP="004E5452">
      <w:pPr>
        <w:ind w:firstLine="567"/>
        <w:jc w:val="both"/>
      </w:pPr>
      <w:r w:rsidRPr="004E5452">
        <w:t>3) предельное количество этажей или предельную высоту зданий, строений, сооружений;</w:t>
      </w:r>
    </w:p>
    <w:p w:rsidR="000E2CCA" w:rsidRPr="004E5452" w:rsidRDefault="000E2CCA" w:rsidP="004E5452">
      <w:pPr>
        <w:ind w:firstLine="567"/>
        <w:jc w:val="both"/>
      </w:pPr>
      <w:r w:rsidRPr="004E5452">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E2CCA" w:rsidRPr="004E5452" w:rsidRDefault="000E2CCA" w:rsidP="004E5452">
      <w:pPr>
        <w:ind w:firstLine="567"/>
        <w:jc w:val="both"/>
      </w:pPr>
      <w:r w:rsidRPr="004E5452">
        <w:t>5) иные показатели.</w:t>
      </w:r>
    </w:p>
    <w:p w:rsidR="000E2CCA" w:rsidRPr="004E5452" w:rsidRDefault="000E2CCA" w:rsidP="004E5452">
      <w:pPr>
        <w:ind w:firstLine="567"/>
        <w:jc w:val="both"/>
      </w:pPr>
      <w:r w:rsidRPr="004E5452">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0E2CCA" w:rsidRPr="004E5452" w:rsidRDefault="000E2CCA" w:rsidP="00985354">
      <w:pPr>
        <w:spacing w:after="60"/>
        <w:ind w:firstLine="567"/>
        <w:jc w:val="both"/>
        <w:rPr>
          <w:snapToGrid w:val="0"/>
        </w:rPr>
      </w:pPr>
      <w:r w:rsidRPr="004E5452">
        <w:rPr>
          <w:snapToGrid w:val="0"/>
        </w:rPr>
        <w:t>Схемы территориального планирования Российской Федерации (при наличии);</w:t>
      </w:r>
    </w:p>
    <w:p w:rsidR="000E2CCA" w:rsidRPr="004E5452" w:rsidRDefault="000E2CCA" w:rsidP="00985354">
      <w:pPr>
        <w:spacing w:after="60"/>
        <w:ind w:firstLine="567"/>
        <w:jc w:val="both"/>
        <w:rPr>
          <w:snapToGrid w:val="0"/>
        </w:rPr>
      </w:pPr>
      <w:r w:rsidRPr="004E5452">
        <w:rPr>
          <w:snapToGrid w:val="0"/>
        </w:rPr>
        <w:t>Схемы территориального планирования субъекта Российской Федерации (при наличии);</w:t>
      </w:r>
    </w:p>
    <w:p w:rsidR="000E2CCA" w:rsidRPr="004E5452" w:rsidRDefault="000E2CCA" w:rsidP="00985354">
      <w:pPr>
        <w:spacing w:after="60"/>
        <w:ind w:firstLine="567"/>
        <w:jc w:val="both"/>
        <w:rPr>
          <w:snapToGrid w:val="0"/>
        </w:rPr>
      </w:pPr>
      <w:r w:rsidRPr="004E5452">
        <w:rPr>
          <w:snapToGrid w:val="0"/>
        </w:rPr>
        <w:t>Схемы территориального планирования муниципального района (при наличии);</w:t>
      </w:r>
    </w:p>
    <w:p w:rsidR="000E2CCA" w:rsidRPr="004E5452" w:rsidRDefault="000E2CCA" w:rsidP="00985354">
      <w:pPr>
        <w:spacing w:after="60"/>
        <w:ind w:firstLine="567"/>
        <w:jc w:val="both"/>
        <w:rPr>
          <w:snapToGrid w:val="0"/>
        </w:rPr>
      </w:pPr>
      <w:r w:rsidRPr="004E5452">
        <w:rPr>
          <w:snapToGrid w:val="0"/>
        </w:rPr>
        <w:t>Документы территориального планирования поселения;</w:t>
      </w:r>
    </w:p>
    <w:p w:rsidR="000E2CCA" w:rsidRPr="004E5452" w:rsidRDefault="000E2CCA" w:rsidP="00985354">
      <w:pPr>
        <w:spacing w:after="60"/>
        <w:ind w:firstLine="567"/>
        <w:jc w:val="both"/>
        <w:rPr>
          <w:snapToGrid w:val="0"/>
        </w:rPr>
      </w:pPr>
      <w:r w:rsidRPr="004E5452">
        <w:rPr>
          <w:snapToGrid w:val="0"/>
        </w:rPr>
        <w:t>Документация по планировке территорий;</w:t>
      </w:r>
    </w:p>
    <w:p w:rsidR="000E2CCA" w:rsidRPr="004E5452" w:rsidRDefault="000E2CCA" w:rsidP="00985354">
      <w:pPr>
        <w:spacing w:after="60"/>
        <w:ind w:firstLine="567"/>
        <w:jc w:val="both"/>
        <w:rPr>
          <w:snapToGrid w:val="0"/>
        </w:rPr>
      </w:pPr>
      <w:r w:rsidRPr="004E5452">
        <w:rPr>
          <w:snapToGrid w:val="0"/>
        </w:rPr>
        <w:t>Правила землепользования и застройки поселения (при наличии ранее утвержденных).</w:t>
      </w:r>
    </w:p>
    <w:p w:rsidR="000E2CCA" w:rsidRPr="004E5452" w:rsidRDefault="000E2CCA" w:rsidP="004E5452">
      <w:pPr>
        <w:ind w:firstLine="567"/>
        <w:jc w:val="both"/>
      </w:pPr>
      <w:r w:rsidRPr="004E5452">
        <w:t>2.12. Для подготовки карты градостроительного зонирования рекомендуется использовать:</w:t>
      </w:r>
    </w:p>
    <w:p w:rsidR="000E2CCA" w:rsidRPr="004E5452" w:rsidRDefault="000E2CCA" w:rsidP="00985354">
      <w:pPr>
        <w:spacing w:after="60"/>
        <w:ind w:left="567"/>
        <w:jc w:val="both"/>
        <w:rPr>
          <w:snapToGrid w:val="0"/>
        </w:rPr>
      </w:pPr>
      <w:r w:rsidRPr="004E5452">
        <w:rPr>
          <w:snapToGrid w:val="0"/>
        </w:rPr>
        <w:t>карты (планы), представляющие собой ортофотопланы местности масштаба 1:5000 и крупнее, соответствующие следующим требованиям:</w:t>
      </w:r>
    </w:p>
    <w:p w:rsidR="000E2CCA" w:rsidRPr="004E5452" w:rsidRDefault="000E2CCA" w:rsidP="00985354">
      <w:pPr>
        <w:spacing w:after="60"/>
        <w:ind w:firstLine="567"/>
        <w:jc w:val="both"/>
        <w:rPr>
          <w:snapToGrid w:val="0"/>
        </w:rPr>
      </w:pPr>
      <w:r w:rsidRPr="004E5452">
        <w:rPr>
          <w:snapToGrid w:val="0"/>
        </w:rPr>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0E2CCA" w:rsidRPr="004E5452" w:rsidRDefault="000E2CCA" w:rsidP="00985354">
      <w:pPr>
        <w:spacing w:after="60"/>
        <w:ind w:firstLine="567"/>
        <w:jc w:val="both"/>
        <w:rPr>
          <w:snapToGrid w:val="0"/>
        </w:rPr>
      </w:pPr>
      <w:r w:rsidRPr="004E5452">
        <w:rPr>
          <w:snapToGrid w:val="0"/>
        </w:rPr>
        <w:t>созданные в картографической проекции, а также в местной системе координат, определенной для кадастрового округа;</w:t>
      </w:r>
    </w:p>
    <w:p w:rsidR="000E2CCA" w:rsidRPr="004E5452" w:rsidRDefault="000E2CCA" w:rsidP="00985354">
      <w:pPr>
        <w:spacing w:after="60"/>
        <w:ind w:firstLine="567"/>
        <w:jc w:val="both"/>
        <w:rPr>
          <w:snapToGrid w:val="0"/>
        </w:rPr>
      </w:pPr>
      <w:r w:rsidRPr="004E5452">
        <w:rPr>
          <w:snapToGrid w:val="0"/>
        </w:rPr>
        <w:t>цифровые топографические карты и планы, соответствующие следующим требованиям:</w:t>
      </w:r>
    </w:p>
    <w:p w:rsidR="000E2CCA" w:rsidRPr="004E5452" w:rsidRDefault="000E2CCA" w:rsidP="00985354">
      <w:pPr>
        <w:spacing w:after="60"/>
        <w:ind w:firstLine="567"/>
        <w:jc w:val="both"/>
        <w:rPr>
          <w:snapToGrid w:val="0"/>
        </w:rPr>
      </w:pPr>
      <w:r w:rsidRPr="004E5452">
        <w:rPr>
          <w:snapToGrid w:val="0"/>
        </w:rPr>
        <w:t>сформированные в векторной форме;</w:t>
      </w:r>
    </w:p>
    <w:p w:rsidR="000E2CCA" w:rsidRPr="004E5452" w:rsidRDefault="000E2CCA" w:rsidP="00985354">
      <w:pPr>
        <w:spacing w:after="60"/>
        <w:ind w:firstLine="567"/>
        <w:jc w:val="both"/>
        <w:rPr>
          <w:snapToGrid w:val="0"/>
        </w:rPr>
      </w:pPr>
      <w:r w:rsidRPr="004E5452">
        <w:rPr>
          <w:snapToGrid w:val="0"/>
        </w:rPr>
        <w:t>созданные в местной системе координат, опред</w:t>
      </w:r>
      <w:r>
        <w:rPr>
          <w:snapToGrid w:val="0"/>
        </w:rPr>
        <w:t>еленной для кадастрового округа;</w:t>
      </w:r>
    </w:p>
    <w:p w:rsidR="000E2CCA" w:rsidRPr="004E5452" w:rsidRDefault="000E2CCA" w:rsidP="00985354">
      <w:pPr>
        <w:spacing w:after="60"/>
        <w:ind w:firstLine="540"/>
        <w:jc w:val="both"/>
        <w:rPr>
          <w:snapToGrid w:val="0"/>
        </w:rPr>
      </w:pPr>
      <w:r w:rsidRPr="004E5452">
        <w:rPr>
          <w:snapToGrid w:val="0"/>
        </w:rPr>
        <w:t>кадастровые планы территории, предоставленные органами кадастрового учета по запросам органов местного самоуправления поселения.</w:t>
      </w:r>
    </w:p>
    <w:p w:rsidR="000E2CCA" w:rsidRPr="004E5452" w:rsidRDefault="000E2CCA" w:rsidP="004E5452">
      <w:pPr>
        <w:autoSpaceDE w:val="0"/>
        <w:autoSpaceDN w:val="0"/>
        <w:adjustRightInd w:val="0"/>
        <w:ind w:firstLine="540"/>
        <w:jc w:val="both"/>
      </w:pPr>
      <w:r w:rsidRPr="004E5452">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 правил землепользования и застройки поселения необходимо:</w:t>
      </w:r>
    </w:p>
    <w:p w:rsidR="000E2CCA" w:rsidRPr="004E5452" w:rsidRDefault="000E2CCA" w:rsidP="004E5452">
      <w:pPr>
        <w:spacing w:after="60"/>
        <w:jc w:val="both"/>
        <w:rPr>
          <w:snapToGrid w:val="0"/>
        </w:rPr>
      </w:pPr>
      <w:r w:rsidRPr="004E5452">
        <w:rPr>
          <w:snapToGrid w:val="0"/>
        </w:rPr>
        <w:t>учитывать положения разрешительной документации:</w:t>
      </w:r>
    </w:p>
    <w:p w:rsidR="000E2CCA" w:rsidRPr="004E5452" w:rsidRDefault="000E2CCA" w:rsidP="003D1F46">
      <w:pPr>
        <w:spacing w:after="60"/>
        <w:ind w:firstLine="708"/>
        <w:jc w:val="both"/>
        <w:rPr>
          <w:snapToGrid w:val="0"/>
        </w:rPr>
      </w:pPr>
      <w:r w:rsidRPr="004E5452">
        <w:rPr>
          <w:snapToGrid w:val="0"/>
        </w:rPr>
        <w:t>градостроительных планов земельных участков;</w:t>
      </w:r>
    </w:p>
    <w:p w:rsidR="000E2CCA" w:rsidRPr="004E5452" w:rsidRDefault="000E2CCA" w:rsidP="003D1F46">
      <w:pPr>
        <w:spacing w:after="60"/>
        <w:ind w:firstLine="708"/>
        <w:jc w:val="both"/>
        <w:rPr>
          <w:snapToGrid w:val="0"/>
        </w:rPr>
      </w:pPr>
      <w:r w:rsidRPr="004E5452">
        <w:rPr>
          <w:snapToGrid w:val="0"/>
        </w:rPr>
        <w:t>архитектурно-планировочных заданий, выданных по инициативе застройщика или заказчика;</w:t>
      </w:r>
    </w:p>
    <w:p w:rsidR="000E2CCA" w:rsidRPr="004E5452" w:rsidRDefault="000E2CCA" w:rsidP="003D1F46">
      <w:pPr>
        <w:spacing w:after="60"/>
        <w:ind w:firstLine="708"/>
        <w:jc w:val="both"/>
        <w:rPr>
          <w:snapToGrid w:val="0"/>
        </w:rPr>
      </w:pPr>
      <w:r w:rsidRPr="004E5452">
        <w:rPr>
          <w:snapToGrid w:val="0"/>
        </w:rPr>
        <w:t>разрешений на строительство, реконструкцию и ввод в эксплуатацию объектов капитального строительства;</w:t>
      </w:r>
    </w:p>
    <w:p w:rsidR="000E2CCA" w:rsidRPr="004E5452" w:rsidRDefault="000E2CCA" w:rsidP="003D1F46">
      <w:pPr>
        <w:spacing w:after="60"/>
        <w:ind w:firstLine="708"/>
        <w:jc w:val="both"/>
        <w:rPr>
          <w:snapToGrid w:val="0"/>
        </w:rPr>
      </w:pPr>
      <w:r w:rsidRPr="004E5452">
        <w:rPr>
          <w:snapToGrid w:val="0"/>
        </w:rPr>
        <w:t>разрешений на отклонение от предельных параметров разрешенного строительства, реконструкции объектов капитального строительства;</w:t>
      </w:r>
    </w:p>
    <w:p w:rsidR="000E2CCA" w:rsidRPr="004E5452" w:rsidRDefault="000E2CCA" w:rsidP="003D1F46">
      <w:pPr>
        <w:spacing w:after="60"/>
        <w:ind w:firstLine="708"/>
        <w:jc w:val="both"/>
        <w:rPr>
          <w:snapToGrid w:val="0"/>
        </w:rPr>
      </w:pPr>
      <w:r w:rsidRPr="004E5452">
        <w:rPr>
          <w:snapToGrid w:val="0"/>
        </w:rPr>
        <w:t>решений органов государственной власти и местного самоуправления о предоставлении земельных участков физическим и юридическим лицам;</w:t>
      </w:r>
    </w:p>
    <w:p w:rsidR="000E2CCA" w:rsidRPr="004E5452" w:rsidRDefault="000E2CCA" w:rsidP="003D1F46">
      <w:pPr>
        <w:spacing w:after="60"/>
        <w:ind w:firstLine="708"/>
        <w:jc w:val="both"/>
        <w:rPr>
          <w:snapToGrid w:val="0"/>
        </w:rPr>
      </w:pPr>
      <w:r w:rsidRPr="004E5452">
        <w:rPr>
          <w:snapToGrid w:val="0"/>
        </w:rPr>
        <w:t>решений органов государственной власти и местного самоуправления о резервировании земель;</w:t>
      </w:r>
    </w:p>
    <w:p w:rsidR="000E2CCA" w:rsidRPr="004E5452" w:rsidRDefault="000E2CCA" w:rsidP="003D1F46">
      <w:pPr>
        <w:spacing w:after="60"/>
        <w:ind w:firstLine="708"/>
        <w:jc w:val="both"/>
        <w:rPr>
          <w:snapToGrid w:val="0"/>
        </w:rPr>
      </w:pPr>
      <w:r w:rsidRPr="004E5452">
        <w:rPr>
          <w:snapToGrid w:val="0"/>
        </w:rPr>
        <w:t>решений органов государственной власти и местного самоуправления об изъятии земельных участков для государственных и муниципальных нужд;</w:t>
      </w:r>
    </w:p>
    <w:p w:rsidR="000E2CCA" w:rsidRPr="004E5452" w:rsidRDefault="000E2CCA" w:rsidP="003D1F46">
      <w:pPr>
        <w:spacing w:after="60"/>
        <w:ind w:firstLine="708"/>
        <w:jc w:val="both"/>
        <w:rPr>
          <w:snapToGrid w:val="0"/>
        </w:rPr>
      </w:pPr>
      <w:r w:rsidRPr="004E5452">
        <w:rPr>
          <w:snapToGrid w:val="0"/>
        </w:rPr>
        <w:t>соглашений о выкупе земельных участков, принадлежащих физическим и юридическим лицам, в государственную или муниципальную собственность;</w:t>
      </w:r>
    </w:p>
    <w:p w:rsidR="000E2CCA" w:rsidRPr="004E5452" w:rsidRDefault="000E2CCA" w:rsidP="003D1F46">
      <w:pPr>
        <w:spacing w:after="60"/>
        <w:ind w:firstLine="567"/>
        <w:jc w:val="both"/>
        <w:rPr>
          <w:snapToGrid w:val="0"/>
        </w:rPr>
      </w:pPr>
      <w:r w:rsidRPr="004E5452">
        <w:rPr>
          <w:snapToGrid w:val="0"/>
        </w:rPr>
        <w:t>иной документации, устанавливающей или изменяющей правовой режим использования территории.</w:t>
      </w:r>
    </w:p>
    <w:p w:rsidR="000E2CCA" w:rsidRPr="004E5452" w:rsidRDefault="000E2CCA" w:rsidP="004E5452">
      <w:pPr>
        <w:ind w:firstLine="567"/>
        <w:jc w:val="both"/>
      </w:pPr>
      <w:r w:rsidRPr="004E5452">
        <w:t>2.14.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0E2CCA" w:rsidRPr="004E5452" w:rsidRDefault="000E2CCA" w:rsidP="004E5452">
      <w:pPr>
        <w:ind w:firstLine="567"/>
        <w:jc w:val="both"/>
      </w:pPr>
      <w:r w:rsidRPr="004E5452">
        <w:t>2.15. Карты градостроительного зонирования должна быть выполнена на картографической основе масштаба не менее 1:10000.</w:t>
      </w:r>
    </w:p>
    <w:p w:rsidR="000E2CCA" w:rsidRPr="004E5452" w:rsidRDefault="000E2CCA" w:rsidP="004E5452">
      <w:pPr>
        <w:ind w:firstLine="567"/>
        <w:jc w:val="both"/>
      </w:pPr>
      <w:r w:rsidRPr="004E5452">
        <w:t>Карта градостроительного зонирования и карта зон с особыми условиями использования территории должны быть выполнены:</w:t>
      </w:r>
    </w:p>
    <w:p w:rsidR="000E2CCA" w:rsidRPr="004E5452" w:rsidRDefault="000E2CCA" w:rsidP="003D1F46">
      <w:pPr>
        <w:spacing w:after="60"/>
        <w:ind w:firstLine="567"/>
        <w:jc w:val="both"/>
        <w:rPr>
          <w:snapToGrid w:val="0"/>
        </w:rPr>
      </w:pPr>
      <w:r w:rsidRPr="004E5452">
        <w:rPr>
          <w:snapToGrid w:val="0"/>
        </w:rPr>
        <w:t>карта градостроительного зонирования территории муниципального образования - в масштабе 1:10000 - 1:5000;</w:t>
      </w:r>
    </w:p>
    <w:p w:rsidR="000E2CCA" w:rsidRPr="004E5452" w:rsidRDefault="000E2CCA" w:rsidP="003D1F46">
      <w:pPr>
        <w:spacing w:after="60"/>
        <w:ind w:firstLine="567"/>
        <w:jc w:val="both"/>
        <w:rPr>
          <w:snapToGrid w:val="0"/>
        </w:rPr>
      </w:pPr>
      <w:r w:rsidRPr="004E5452">
        <w:rPr>
          <w:snapToGrid w:val="0"/>
        </w:rPr>
        <w:t>фрагменты карт градостроительного зонирования территорий населенных пунктов и иных застраиваемых территорий – в масштабе 1:5000 – 1:2000;</w:t>
      </w:r>
    </w:p>
    <w:p w:rsidR="000E2CCA" w:rsidRPr="004E5452" w:rsidRDefault="000E2CCA" w:rsidP="003D1F46">
      <w:pPr>
        <w:spacing w:after="60"/>
        <w:ind w:firstLine="567"/>
        <w:jc w:val="both"/>
        <w:rPr>
          <w:snapToGrid w:val="0"/>
        </w:rPr>
      </w:pPr>
      <w:r w:rsidRPr="004E5452">
        <w:rPr>
          <w:snapToGrid w:val="0"/>
        </w:rPr>
        <w:t xml:space="preserve">карта зон с особыми условиями использования территории (при наличии) должна быть выполнена в масштабе 1:10000 - 1:5000. </w:t>
      </w:r>
    </w:p>
    <w:p w:rsidR="000E2CCA" w:rsidRPr="004E5452" w:rsidRDefault="000E2CCA" w:rsidP="004E5452">
      <w:pPr>
        <w:ind w:firstLine="567"/>
        <w:jc w:val="both"/>
      </w:pPr>
      <w:r w:rsidRPr="004E5452">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0E2CCA" w:rsidRPr="004E5452" w:rsidRDefault="000E2CCA" w:rsidP="004E5452">
      <w:pPr>
        <w:ind w:firstLine="567"/>
        <w:jc w:val="both"/>
      </w:pPr>
      <w:r w:rsidRPr="004E5452">
        <w:t>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П/83 «О реализации информационного взаимодействия при ведении государственного кадастра недвижимости в электронном виде».</w:t>
      </w:r>
    </w:p>
    <w:p w:rsidR="000E2CCA" w:rsidRPr="004E5452" w:rsidRDefault="000E2CCA" w:rsidP="004E5452">
      <w:pPr>
        <w:ind w:firstLine="567"/>
        <w:jc w:val="both"/>
      </w:pPr>
      <w:r w:rsidRPr="004E5452">
        <w:t>2.17. Текстовые материалы на бумажных носителях предоставляются в брошюрованном виде на листах формата А4 в 1 экз.</w:t>
      </w:r>
    </w:p>
    <w:p w:rsidR="000E2CCA" w:rsidRPr="004E5452" w:rsidRDefault="000E2CCA" w:rsidP="004E5452">
      <w:pPr>
        <w:ind w:firstLine="567"/>
        <w:jc w:val="both"/>
      </w:pPr>
      <w:r w:rsidRPr="004E5452">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0E2CCA" w:rsidRPr="004E5452" w:rsidRDefault="000E2CCA" w:rsidP="004E5452">
      <w:pPr>
        <w:ind w:firstLine="567"/>
        <w:jc w:val="both"/>
      </w:pPr>
      <w:r w:rsidRPr="004E5452">
        <w:t xml:space="preserve">Электронные версии текстовых и графических материалов проекта предоставляются на DVD или CD дисках в 2 экз. </w:t>
      </w:r>
    </w:p>
    <w:p w:rsidR="000E2CCA" w:rsidRPr="004E5452" w:rsidRDefault="000E2CCA" w:rsidP="004E5452">
      <w:pPr>
        <w:ind w:firstLine="567"/>
        <w:jc w:val="both"/>
      </w:pPr>
      <w:r w:rsidRPr="004E5452">
        <w:t xml:space="preserve">Текстовые материалы должны быть представлены в текстовом формате DOC, DOCX, RTF, XLS, XLSX. </w:t>
      </w:r>
    </w:p>
    <w:p w:rsidR="000E2CCA" w:rsidRPr="004E5452" w:rsidRDefault="000E2CCA" w:rsidP="004E5452">
      <w:pPr>
        <w:ind w:firstLine="567"/>
        <w:jc w:val="both"/>
      </w:pPr>
      <w:r w:rsidRPr="004E5452">
        <w:t>Графические материалы проекта должны быть представлены в векторном виде в формате ГИС MapInfoProfessional (TAB) в государственной или местной системе координат, установленной в соответствии с действующим законодательством.</w:t>
      </w:r>
    </w:p>
    <w:p w:rsidR="000E2CCA" w:rsidRPr="004E5452" w:rsidRDefault="000E2CCA" w:rsidP="004E5452">
      <w:pPr>
        <w:ind w:firstLine="567"/>
        <w:jc w:val="both"/>
      </w:pPr>
      <w:r w:rsidRPr="004E5452">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0E2CCA" w:rsidRPr="004E5452" w:rsidRDefault="000E2CCA" w:rsidP="004E5452">
      <w:pPr>
        <w:ind w:firstLine="567"/>
        <w:jc w:val="both"/>
      </w:pPr>
      <w:r w:rsidRPr="004E5452">
        <w:t>Презентации для публичных слушаний должны быть представлены в формате PDF и MicrosoftPowerPoint (PPT, PPS).</w:t>
      </w:r>
    </w:p>
    <w:p w:rsidR="000E2CCA" w:rsidRPr="004E5452" w:rsidRDefault="000E2CCA" w:rsidP="004E5452">
      <w:pPr>
        <w:ind w:firstLine="567"/>
        <w:jc w:val="both"/>
      </w:pPr>
      <w:r w:rsidRPr="004E5452">
        <w:t>3. Общие требования к составу и содержанию документации по планировке территорий</w:t>
      </w:r>
    </w:p>
    <w:p w:rsidR="000E2CCA" w:rsidRPr="004E5452" w:rsidRDefault="000E2CCA" w:rsidP="004E5452">
      <w:pPr>
        <w:ind w:firstLine="567"/>
        <w:jc w:val="both"/>
      </w:pPr>
      <w:r w:rsidRPr="004E5452">
        <w:t>3.1. Проект планировки и межевания территории</w:t>
      </w:r>
    </w:p>
    <w:p w:rsidR="000E2CCA" w:rsidRPr="004E5452" w:rsidRDefault="000E2CCA" w:rsidP="004E5452">
      <w:pPr>
        <w:ind w:firstLine="567"/>
        <w:jc w:val="both"/>
      </w:pPr>
      <w:r w:rsidRPr="004E5452">
        <w:t>3.1.1. Состав проектов планировки и межевания должен соответствовать ст.ст. 42, 43 Градостроительного кодекса Российской Федерации и включать:</w:t>
      </w:r>
    </w:p>
    <w:p w:rsidR="000E2CCA" w:rsidRPr="004E5452" w:rsidRDefault="000E2CCA" w:rsidP="004E5452">
      <w:pPr>
        <w:spacing w:after="60"/>
        <w:jc w:val="both"/>
        <w:rPr>
          <w:snapToGrid w:val="0"/>
        </w:rPr>
      </w:pPr>
      <w:r w:rsidRPr="004E5452">
        <w:rPr>
          <w:snapToGrid w:val="0"/>
        </w:rPr>
        <w:t>основную часть:</w:t>
      </w:r>
    </w:p>
    <w:p w:rsidR="000E2CCA" w:rsidRPr="004E5452" w:rsidRDefault="000E2CCA" w:rsidP="003D1F46">
      <w:pPr>
        <w:spacing w:after="60"/>
        <w:ind w:firstLine="708"/>
        <w:jc w:val="both"/>
        <w:rPr>
          <w:snapToGrid w:val="0"/>
        </w:rPr>
      </w:pPr>
      <w:r w:rsidRPr="004E5452">
        <w:rPr>
          <w:snapToGrid w:val="0"/>
        </w:rPr>
        <w:t>графические материалы (чертеж или чертежи планировки и межевания территории);</w:t>
      </w:r>
    </w:p>
    <w:p w:rsidR="000E2CCA" w:rsidRPr="004E5452" w:rsidRDefault="000E2CCA" w:rsidP="003D1F46">
      <w:pPr>
        <w:spacing w:after="60"/>
        <w:ind w:firstLine="708"/>
        <w:jc w:val="both"/>
        <w:rPr>
          <w:snapToGrid w:val="0"/>
        </w:rPr>
      </w:pPr>
      <w:r w:rsidRPr="004E5452">
        <w:rPr>
          <w:snapToGrid w:val="0"/>
        </w:rPr>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E2CCA" w:rsidRPr="004E5452" w:rsidRDefault="000E2CCA" w:rsidP="003D1F46">
      <w:pPr>
        <w:spacing w:after="60"/>
        <w:ind w:firstLine="708"/>
        <w:jc w:val="both"/>
        <w:rPr>
          <w:snapToGrid w:val="0"/>
        </w:rPr>
      </w:pPr>
      <w:r w:rsidRPr="004E5452">
        <w:rPr>
          <w:snapToGrid w:val="0"/>
        </w:rPr>
        <w:t>материалы по обоснованию:</w:t>
      </w:r>
    </w:p>
    <w:p w:rsidR="000E2CCA" w:rsidRPr="004E5452" w:rsidRDefault="000E2CCA" w:rsidP="003D1F46">
      <w:pPr>
        <w:spacing w:after="60"/>
        <w:ind w:firstLine="708"/>
        <w:jc w:val="both"/>
        <w:rPr>
          <w:snapToGrid w:val="0"/>
        </w:rPr>
      </w:pPr>
      <w:r w:rsidRPr="004E5452">
        <w:rPr>
          <w:snapToGrid w:val="0"/>
        </w:rPr>
        <w:t>графические материалы (в виде схем);</w:t>
      </w:r>
    </w:p>
    <w:p w:rsidR="000E2CCA" w:rsidRPr="004E5452" w:rsidRDefault="000E2CCA" w:rsidP="003D1F46">
      <w:pPr>
        <w:spacing w:after="60"/>
        <w:ind w:firstLine="567"/>
        <w:jc w:val="both"/>
        <w:rPr>
          <w:snapToGrid w:val="0"/>
        </w:rPr>
      </w:pPr>
      <w:r w:rsidRPr="004E5452">
        <w:rPr>
          <w:snapToGrid w:val="0"/>
        </w:rPr>
        <w:t>текстовые материалы (пояснительная записка).</w:t>
      </w:r>
    </w:p>
    <w:p w:rsidR="000E2CCA" w:rsidRPr="004E5452" w:rsidRDefault="000E2CCA" w:rsidP="004E5452">
      <w:pPr>
        <w:ind w:firstLine="567"/>
        <w:jc w:val="both"/>
      </w:pPr>
      <w:r w:rsidRPr="004E5452">
        <w:t>3.1.2. Графические материалы основной части проекта планировки и межевания разрабатываются в масштабах:</w:t>
      </w:r>
    </w:p>
    <w:p w:rsidR="000E2CCA" w:rsidRPr="004E5452" w:rsidRDefault="000E2CCA" w:rsidP="004E5452">
      <w:pPr>
        <w:ind w:firstLine="567"/>
        <w:jc w:val="both"/>
      </w:pPr>
      <w:r w:rsidRPr="004E5452">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0E2CCA" w:rsidRPr="004E5452" w:rsidRDefault="000E2CCA" w:rsidP="004E5452">
      <w:pPr>
        <w:ind w:firstLine="567"/>
        <w:jc w:val="both"/>
      </w:pPr>
      <w:r w:rsidRPr="004E5452">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0E2CCA" w:rsidRPr="004E5452" w:rsidRDefault="000E2CCA" w:rsidP="004E5452">
      <w:pPr>
        <w:ind w:firstLine="567"/>
        <w:jc w:val="both"/>
      </w:pPr>
      <w:r w:rsidRPr="004E5452">
        <w:t>в) схема расположения элемента планировочной структуры - в масштабе 1:10000 или 1:5000.</w:t>
      </w:r>
    </w:p>
    <w:p w:rsidR="000E2CCA" w:rsidRPr="004E5452" w:rsidRDefault="000E2CCA" w:rsidP="004E5452">
      <w:pPr>
        <w:ind w:firstLine="567"/>
        <w:jc w:val="both"/>
      </w:pPr>
      <w:r w:rsidRPr="004E5452">
        <w:t>3.1.3. В состав чертежей основной части проектов планировки и межевания включаются:</w:t>
      </w:r>
    </w:p>
    <w:p w:rsidR="000E2CCA" w:rsidRPr="004E5452" w:rsidRDefault="000E2CCA" w:rsidP="003D1F46">
      <w:pPr>
        <w:spacing w:after="60"/>
        <w:ind w:firstLine="567"/>
        <w:jc w:val="both"/>
        <w:rPr>
          <w:snapToGrid w:val="0"/>
        </w:rPr>
      </w:pPr>
      <w:r w:rsidRPr="004E5452">
        <w:rPr>
          <w:snapToGrid w:val="0"/>
        </w:rPr>
        <w:t>чертеж планировки территории;</w:t>
      </w:r>
    </w:p>
    <w:p w:rsidR="000E2CCA" w:rsidRPr="004E5452" w:rsidRDefault="000E2CCA" w:rsidP="003D1F46">
      <w:pPr>
        <w:spacing w:after="60"/>
        <w:ind w:firstLine="567"/>
        <w:jc w:val="both"/>
        <w:rPr>
          <w:snapToGrid w:val="0"/>
        </w:rPr>
      </w:pPr>
      <w:r w:rsidRPr="004E5452">
        <w:rPr>
          <w:snapToGrid w:val="0"/>
        </w:rPr>
        <w:t>чертеж межевания территории.</w:t>
      </w:r>
    </w:p>
    <w:p w:rsidR="000E2CCA" w:rsidRPr="004E5452" w:rsidRDefault="000E2CCA" w:rsidP="004E5452">
      <w:pPr>
        <w:ind w:firstLine="567"/>
        <w:jc w:val="both"/>
      </w:pPr>
      <w:r w:rsidRPr="004E5452">
        <w:t>3.1.4. В состав графических материалов по обоснованию включаются:</w:t>
      </w:r>
    </w:p>
    <w:p w:rsidR="000E2CCA" w:rsidRPr="004E5452" w:rsidRDefault="000E2CCA" w:rsidP="003D1F46">
      <w:pPr>
        <w:spacing w:after="60"/>
        <w:ind w:firstLine="567"/>
        <w:jc w:val="both"/>
        <w:rPr>
          <w:snapToGrid w:val="0"/>
        </w:rPr>
      </w:pPr>
      <w:r w:rsidRPr="004E5452">
        <w:rPr>
          <w:snapToGrid w:val="0"/>
        </w:rPr>
        <w:t>схема расположения элемента планировочной структуры в документах территориального планирования;</w:t>
      </w:r>
    </w:p>
    <w:p w:rsidR="000E2CCA" w:rsidRPr="004E5452" w:rsidRDefault="000E2CCA" w:rsidP="003D1F46">
      <w:pPr>
        <w:spacing w:after="60"/>
        <w:ind w:firstLine="567"/>
        <w:jc w:val="both"/>
        <w:rPr>
          <w:snapToGrid w:val="0"/>
        </w:rPr>
      </w:pPr>
      <w:r w:rsidRPr="004E5452">
        <w:rPr>
          <w:snapToGrid w:val="0"/>
        </w:rPr>
        <w:t>схема использования территории в период подготовки проекта планировки территории (опорный план);</w:t>
      </w:r>
    </w:p>
    <w:p w:rsidR="000E2CCA" w:rsidRPr="004E5452" w:rsidRDefault="000E2CCA" w:rsidP="003D1F46">
      <w:pPr>
        <w:spacing w:after="60"/>
        <w:ind w:firstLine="567"/>
        <w:jc w:val="both"/>
        <w:rPr>
          <w:snapToGrid w:val="0"/>
        </w:rPr>
      </w:pPr>
      <w:r w:rsidRPr="004E5452">
        <w:rPr>
          <w:snapToGrid w:val="0"/>
        </w:rPr>
        <w:t>разбивочный чертеж красных линий;</w:t>
      </w:r>
    </w:p>
    <w:p w:rsidR="000E2CCA" w:rsidRPr="004E5452" w:rsidRDefault="000E2CCA" w:rsidP="003D1F46">
      <w:pPr>
        <w:spacing w:after="60"/>
        <w:ind w:firstLine="567"/>
        <w:jc w:val="both"/>
        <w:rPr>
          <w:snapToGrid w:val="0"/>
        </w:rPr>
      </w:pPr>
      <w:r w:rsidRPr="004E5452">
        <w:rPr>
          <w:snapToGrid w:val="0"/>
        </w:rPr>
        <w:t>схема организации улично-дорожной сети и схема движения транспорта на соответствующей территории;</w:t>
      </w:r>
    </w:p>
    <w:p w:rsidR="000E2CCA" w:rsidRPr="004E5452" w:rsidRDefault="000E2CCA" w:rsidP="003D1F46">
      <w:pPr>
        <w:spacing w:after="60"/>
        <w:ind w:firstLine="567"/>
        <w:jc w:val="both"/>
        <w:rPr>
          <w:snapToGrid w:val="0"/>
        </w:rPr>
      </w:pPr>
      <w:r w:rsidRPr="004E5452">
        <w:rPr>
          <w:snapToGrid w:val="0"/>
        </w:rPr>
        <w:t>схема границ территорий объектов культурного наследия;</w:t>
      </w:r>
    </w:p>
    <w:p w:rsidR="000E2CCA" w:rsidRPr="004E5452" w:rsidRDefault="000E2CCA" w:rsidP="003D1F46">
      <w:pPr>
        <w:spacing w:after="60"/>
        <w:ind w:firstLine="567"/>
        <w:jc w:val="both"/>
        <w:rPr>
          <w:snapToGrid w:val="0"/>
        </w:rPr>
      </w:pPr>
      <w:r w:rsidRPr="004E5452">
        <w:rPr>
          <w:snapToGrid w:val="0"/>
        </w:rPr>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0E2CCA" w:rsidRPr="004E5452" w:rsidRDefault="000E2CCA" w:rsidP="003D1F46">
      <w:pPr>
        <w:spacing w:after="60"/>
        <w:ind w:firstLine="567"/>
        <w:jc w:val="both"/>
        <w:rPr>
          <w:snapToGrid w:val="0"/>
        </w:rPr>
      </w:pPr>
      <w:r w:rsidRPr="004E5452">
        <w:rPr>
          <w:snapToGrid w:val="0"/>
        </w:rPr>
        <w:t>схема вертикальной планировки и инженерной подготовки территории;</w:t>
      </w:r>
    </w:p>
    <w:p w:rsidR="000E2CCA" w:rsidRPr="004E5452" w:rsidRDefault="000E2CCA" w:rsidP="003D1F46">
      <w:pPr>
        <w:spacing w:after="60"/>
        <w:ind w:firstLine="567"/>
        <w:jc w:val="both"/>
        <w:rPr>
          <w:snapToGrid w:val="0"/>
        </w:rPr>
      </w:pPr>
      <w:r w:rsidRPr="004E5452">
        <w:rPr>
          <w:snapToGrid w:val="0"/>
        </w:rPr>
        <w:t>схема размещения инженерных сетей и сооружений.</w:t>
      </w:r>
    </w:p>
    <w:p w:rsidR="000E2CCA" w:rsidRPr="004E5452" w:rsidRDefault="000E2CCA" w:rsidP="004E5452">
      <w:pPr>
        <w:ind w:firstLine="567"/>
        <w:jc w:val="both"/>
      </w:pPr>
      <w:r w:rsidRPr="004E5452">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0E2CCA" w:rsidRPr="004E5452" w:rsidRDefault="000E2CCA" w:rsidP="004E5452">
      <w:pPr>
        <w:ind w:firstLine="567"/>
        <w:jc w:val="both"/>
      </w:pPr>
      <w:r w:rsidRPr="004E5452">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0E2CCA" w:rsidRPr="004E5452" w:rsidRDefault="000E2CCA" w:rsidP="003D1F46">
      <w:pPr>
        <w:spacing w:after="60"/>
        <w:ind w:firstLine="567"/>
        <w:jc w:val="both"/>
        <w:rPr>
          <w:snapToGrid w:val="0"/>
        </w:rPr>
      </w:pPr>
      <w:r w:rsidRPr="004E5452">
        <w:rPr>
          <w:snapToGrid w:val="0"/>
        </w:rPr>
        <w:t>земельные участки, состоящие на кадастровом учете;</w:t>
      </w:r>
    </w:p>
    <w:p w:rsidR="000E2CCA" w:rsidRPr="004E5452" w:rsidRDefault="000E2CCA" w:rsidP="003D1F46">
      <w:pPr>
        <w:spacing w:after="60"/>
        <w:ind w:firstLine="567"/>
        <w:jc w:val="both"/>
        <w:rPr>
          <w:snapToGrid w:val="0"/>
        </w:rPr>
      </w:pPr>
      <w:r w:rsidRPr="004E5452">
        <w:rPr>
          <w:snapToGrid w:val="0"/>
        </w:rPr>
        <w:t>земельные участки, границы которых отображены в проекте межевания территории;</w:t>
      </w:r>
    </w:p>
    <w:p w:rsidR="000E2CCA" w:rsidRPr="004E5452" w:rsidRDefault="000E2CCA" w:rsidP="003D1F46">
      <w:pPr>
        <w:spacing w:after="60"/>
        <w:ind w:firstLine="567"/>
        <w:jc w:val="both"/>
        <w:rPr>
          <w:snapToGrid w:val="0"/>
        </w:rPr>
      </w:pPr>
      <w:r w:rsidRPr="004E5452">
        <w:rPr>
          <w:snapToGrid w:val="0"/>
        </w:rPr>
        <w:t>земельные участки, предоставленные физическим или юридическим лицам для строительства.</w:t>
      </w:r>
    </w:p>
    <w:p w:rsidR="000E2CCA" w:rsidRPr="004E5452" w:rsidRDefault="000E2CCA" w:rsidP="004E5452">
      <w:pPr>
        <w:ind w:firstLine="567"/>
        <w:jc w:val="both"/>
      </w:pPr>
      <w:r w:rsidRPr="004E5452">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 правообладателей земельных участков.</w:t>
      </w:r>
    </w:p>
    <w:p w:rsidR="000E2CCA" w:rsidRPr="004E5452" w:rsidRDefault="000E2CCA" w:rsidP="004E5452">
      <w:pPr>
        <w:ind w:firstLine="567"/>
        <w:jc w:val="both"/>
      </w:pPr>
      <w:r w:rsidRPr="004E5452">
        <w:t>3.1.7. На чертежах планировки и межевания отображаются:</w:t>
      </w:r>
    </w:p>
    <w:p w:rsidR="000E2CCA" w:rsidRPr="004E5452" w:rsidRDefault="000E2CCA" w:rsidP="004E5452">
      <w:pPr>
        <w:spacing w:before="120" w:after="120"/>
        <w:jc w:val="center"/>
        <w:rPr>
          <w:b/>
          <w:bCs/>
          <w:sz w:val="22"/>
          <w:szCs w:val="20"/>
        </w:rPr>
      </w:pPr>
      <w:r w:rsidRPr="004E5452">
        <w:rPr>
          <w:b/>
          <w:bCs/>
          <w:sz w:val="22"/>
          <w:szCs w:val="20"/>
        </w:rPr>
        <w:t xml:space="preserve">на чертеже планировки территории: </w:t>
      </w:r>
    </w:p>
    <w:p w:rsidR="000E2CCA" w:rsidRPr="004E5452" w:rsidRDefault="000E2CCA" w:rsidP="003D1F46">
      <w:pPr>
        <w:spacing w:after="60"/>
        <w:ind w:firstLine="708"/>
        <w:jc w:val="both"/>
        <w:rPr>
          <w:snapToGrid w:val="0"/>
        </w:rPr>
      </w:pPr>
      <w:r w:rsidRPr="004E5452">
        <w:rPr>
          <w:snapToGrid w:val="0"/>
        </w:rPr>
        <w:t>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0E2CCA" w:rsidRPr="004E5452" w:rsidRDefault="000E2CCA" w:rsidP="003D1F46">
      <w:pPr>
        <w:spacing w:after="60"/>
        <w:ind w:firstLine="708"/>
        <w:jc w:val="both"/>
        <w:rPr>
          <w:snapToGrid w:val="0"/>
        </w:rPr>
      </w:pPr>
      <w:r w:rsidRPr="004E5452">
        <w:rPr>
          <w:snapToGrid w:val="0"/>
        </w:rPr>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0E2CCA" w:rsidRPr="004E5452" w:rsidRDefault="000E2CCA" w:rsidP="003D1F46">
      <w:pPr>
        <w:spacing w:after="60"/>
        <w:ind w:firstLine="708"/>
        <w:jc w:val="both"/>
        <w:rPr>
          <w:snapToGrid w:val="0"/>
        </w:rPr>
      </w:pPr>
      <w:r w:rsidRPr="004E5452">
        <w:rPr>
          <w:snapToGrid w:val="0"/>
        </w:rPr>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0E2CCA" w:rsidRPr="004E5452" w:rsidRDefault="000E2CCA" w:rsidP="003D1F46">
      <w:pPr>
        <w:spacing w:after="60"/>
        <w:ind w:firstLine="708"/>
        <w:jc w:val="both"/>
        <w:rPr>
          <w:snapToGrid w:val="0"/>
        </w:rPr>
      </w:pPr>
      <w:r w:rsidRPr="004E5452">
        <w:rPr>
          <w:snapToGrid w:val="0"/>
        </w:rPr>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E2CCA" w:rsidRPr="004E5452" w:rsidRDefault="000E2CCA" w:rsidP="004E5452">
      <w:pPr>
        <w:spacing w:after="60"/>
        <w:jc w:val="both"/>
        <w:rPr>
          <w:snapToGrid w:val="0"/>
        </w:rPr>
      </w:pPr>
      <w:r w:rsidRPr="004E5452">
        <w:rPr>
          <w:snapToGrid w:val="0"/>
        </w:rPr>
        <w:t>границы зон планируемого размещения объектов федерального значения, объектов регионального значения, объектов местного значения.</w:t>
      </w:r>
    </w:p>
    <w:p w:rsidR="000E2CCA" w:rsidRDefault="000E2CCA" w:rsidP="004E5452">
      <w:pPr>
        <w:spacing w:before="120" w:after="120"/>
        <w:jc w:val="center"/>
        <w:rPr>
          <w:b/>
          <w:bCs/>
          <w:sz w:val="22"/>
          <w:szCs w:val="20"/>
        </w:rPr>
      </w:pPr>
    </w:p>
    <w:p w:rsidR="000E2CCA" w:rsidRPr="004E5452" w:rsidRDefault="000E2CCA" w:rsidP="004E5452">
      <w:pPr>
        <w:spacing w:before="120" w:after="120"/>
        <w:jc w:val="center"/>
        <w:rPr>
          <w:b/>
          <w:bCs/>
          <w:sz w:val="22"/>
          <w:szCs w:val="20"/>
        </w:rPr>
      </w:pPr>
      <w:r w:rsidRPr="004E5452">
        <w:rPr>
          <w:b/>
          <w:bCs/>
          <w:sz w:val="22"/>
          <w:szCs w:val="20"/>
        </w:rPr>
        <w:t xml:space="preserve">на чертеже межевания территории: </w:t>
      </w:r>
    </w:p>
    <w:p w:rsidR="000E2CCA" w:rsidRPr="004E5452" w:rsidRDefault="000E2CCA" w:rsidP="003D1F46">
      <w:pPr>
        <w:spacing w:after="60"/>
        <w:ind w:firstLine="708"/>
        <w:jc w:val="both"/>
        <w:rPr>
          <w:snapToGrid w:val="0"/>
        </w:rPr>
      </w:pPr>
      <w:r w:rsidRPr="004E5452">
        <w:rPr>
          <w:snapToGrid w:val="0"/>
        </w:rPr>
        <w:t xml:space="preserve">линии отступа от красных линий в целях определения места допустимого размещения зданий, строений, сооружений; </w:t>
      </w:r>
    </w:p>
    <w:p w:rsidR="000E2CCA" w:rsidRPr="004E5452" w:rsidRDefault="000E2CCA" w:rsidP="003D1F46">
      <w:pPr>
        <w:spacing w:after="60"/>
        <w:ind w:firstLine="708"/>
        <w:jc w:val="both"/>
        <w:rPr>
          <w:snapToGrid w:val="0"/>
        </w:rPr>
      </w:pPr>
      <w:r w:rsidRPr="004E5452">
        <w:rPr>
          <w:snapToGrid w:val="0"/>
        </w:rPr>
        <w:t xml:space="preserve">границы застроенных земельных участков, в том числе границы земельных участков, на которых расположены линейные объекты; </w:t>
      </w:r>
    </w:p>
    <w:p w:rsidR="000E2CCA" w:rsidRPr="004E5452" w:rsidRDefault="000E2CCA" w:rsidP="003D1F46">
      <w:pPr>
        <w:spacing w:after="60"/>
        <w:ind w:firstLine="708"/>
        <w:jc w:val="both"/>
        <w:rPr>
          <w:snapToGrid w:val="0"/>
        </w:rPr>
      </w:pPr>
      <w:r w:rsidRPr="004E5452">
        <w:rPr>
          <w:snapToGrid w:val="0"/>
        </w:rPr>
        <w:t xml:space="preserve">границы формируемых земельных участков, планируемых для предоставления физическим и юридическим лицам для строительства; </w:t>
      </w:r>
    </w:p>
    <w:p w:rsidR="000E2CCA" w:rsidRPr="004E5452" w:rsidRDefault="000E2CCA" w:rsidP="003D1F46">
      <w:pPr>
        <w:spacing w:after="60"/>
        <w:ind w:firstLine="708"/>
        <w:jc w:val="both"/>
        <w:rPr>
          <w:snapToGrid w:val="0"/>
        </w:rPr>
      </w:pPr>
      <w:r w:rsidRPr="004E5452">
        <w:rPr>
          <w:snapToGrid w:val="0"/>
        </w:rPr>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0E2CCA" w:rsidRPr="004E5452" w:rsidRDefault="000E2CCA" w:rsidP="003D1F46">
      <w:pPr>
        <w:spacing w:after="60"/>
        <w:ind w:firstLine="708"/>
        <w:jc w:val="both"/>
        <w:rPr>
          <w:snapToGrid w:val="0"/>
        </w:rPr>
      </w:pPr>
      <w:r w:rsidRPr="004E5452">
        <w:rPr>
          <w:snapToGrid w:val="0"/>
        </w:rPr>
        <w:t>границы территорий объектов культурного наследия;</w:t>
      </w:r>
    </w:p>
    <w:p w:rsidR="000E2CCA" w:rsidRPr="004E5452" w:rsidRDefault="000E2CCA" w:rsidP="003D1F46">
      <w:pPr>
        <w:spacing w:after="60"/>
        <w:ind w:firstLine="708"/>
        <w:jc w:val="both"/>
        <w:rPr>
          <w:snapToGrid w:val="0"/>
        </w:rPr>
      </w:pPr>
      <w:r w:rsidRPr="004E5452">
        <w:rPr>
          <w:snapToGrid w:val="0"/>
        </w:rPr>
        <w:t xml:space="preserve">границы зон с особыми условиями использования территорий; </w:t>
      </w:r>
    </w:p>
    <w:p w:rsidR="000E2CCA" w:rsidRPr="004E5452" w:rsidRDefault="000E2CCA" w:rsidP="003D1F46">
      <w:pPr>
        <w:spacing w:after="60"/>
        <w:ind w:firstLine="567"/>
        <w:jc w:val="both"/>
        <w:rPr>
          <w:snapToGrid w:val="0"/>
        </w:rPr>
      </w:pPr>
      <w:r w:rsidRPr="004E5452">
        <w:rPr>
          <w:snapToGrid w:val="0"/>
        </w:rPr>
        <w:t>границы зон действия публичных сервитутов.</w:t>
      </w:r>
    </w:p>
    <w:p w:rsidR="000E2CCA" w:rsidRPr="004E5452" w:rsidRDefault="000E2CCA" w:rsidP="004E5452">
      <w:pPr>
        <w:ind w:firstLine="567"/>
        <w:jc w:val="both"/>
      </w:pPr>
      <w:r w:rsidRPr="004E5452">
        <w:t>3.1.8. Положения о размещении объектов капитального строительства федерального, регионального или местного значения:</w:t>
      </w:r>
    </w:p>
    <w:p w:rsidR="000E2CCA" w:rsidRPr="004E5452" w:rsidRDefault="000E2CCA" w:rsidP="003D1F46">
      <w:pPr>
        <w:spacing w:after="60"/>
        <w:ind w:firstLine="567"/>
        <w:jc w:val="both"/>
        <w:rPr>
          <w:snapToGrid w:val="0"/>
        </w:rPr>
      </w:pPr>
      <w:r w:rsidRPr="004E5452">
        <w:rPr>
          <w:snapToGrid w:val="0"/>
        </w:rPr>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0E2CCA" w:rsidRPr="004E5452" w:rsidRDefault="000E2CCA" w:rsidP="003D1F46">
      <w:pPr>
        <w:spacing w:after="60"/>
        <w:ind w:firstLine="566"/>
        <w:jc w:val="both"/>
        <w:rPr>
          <w:snapToGrid w:val="0"/>
        </w:rPr>
      </w:pPr>
      <w:r w:rsidRPr="004E5452">
        <w:rPr>
          <w:snapToGrid w:val="0"/>
        </w:rPr>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0E2CCA" w:rsidRPr="004E5452" w:rsidRDefault="000E2CCA" w:rsidP="004E5452">
      <w:pPr>
        <w:numPr>
          <w:ilvl w:val="2"/>
          <w:numId w:val="23"/>
        </w:numPr>
        <w:jc w:val="both"/>
      </w:pPr>
      <w:r w:rsidRPr="004E5452">
        <w:t>На графических материалах по обоснованию отображаются:</w:t>
      </w:r>
    </w:p>
    <w:p w:rsidR="000E2CCA" w:rsidRPr="004E5452" w:rsidRDefault="000E2CCA" w:rsidP="004E5452">
      <w:pPr>
        <w:spacing w:before="120" w:after="120"/>
        <w:jc w:val="center"/>
        <w:rPr>
          <w:b/>
          <w:bCs/>
          <w:sz w:val="22"/>
          <w:szCs w:val="20"/>
        </w:rPr>
      </w:pPr>
      <w:r w:rsidRPr="004E5452">
        <w:rPr>
          <w:b/>
          <w:bCs/>
          <w:sz w:val="22"/>
          <w:szCs w:val="20"/>
        </w:rPr>
        <w:t>на схеме расположения элемента планировочной структуры в документах территориального планирования:</w:t>
      </w:r>
    </w:p>
    <w:p w:rsidR="000E2CCA" w:rsidRPr="004E5452" w:rsidRDefault="000E2CCA" w:rsidP="001F5115">
      <w:pPr>
        <w:spacing w:after="60"/>
        <w:ind w:firstLine="708"/>
        <w:jc w:val="both"/>
        <w:rPr>
          <w:snapToGrid w:val="0"/>
        </w:rPr>
      </w:pPr>
      <w:r w:rsidRPr="004E5452">
        <w:rPr>
          <w:snapToGrid w:val="0"/>
        </w:rPr>
        <w:t>границы и (или) фрагменты границ муниципальных районов, поселений и (или) городских округов;</w:t>
      </w:r>
    </w:p>
    <w:p w:rsidR="000E2CCA" w:rsidRPr="004E5452" w:rsidRDefault="000E2CCA" w:rsidP="001F5115">
      <w:pPr>
        <w:spacing w:after="60"/>
        <w:ind w:firstLine="708"/>
        <w:jc w:val="both"/>
        <w:rPr>
          <w:snapToGrid w:val="0"/>
        </w:rPr>
      </w:pPr>
      <w:r w:rsidRPr="004E5452">
        <w:rPr>
          <w:snapToGrid w:val="0"/>
        </w:rPr>
        <w:t>существующие и планируемые границы и (или) фрагменты границ населенных пунктов;</w:t>
      </w:r>
    </w:p>
    <w:p w:rsidR="000E2CCA" w:rsidRPr="004E5452" w:rsidRDefault="000E2CCA" w:rsidP="001F5115">
      <w:pPr>
        <w:spacing w:after="60"/>
        <w:ind w:firstLine="708"/>
        <w:jc w:val="both"/>
        <w:rPr>
          <w:snapToGrid w:val="0"/>
        </w:rPr>
      </w:pPr>
      <w:r w:rsidRPr="004E5452">
        <w:rPr>
          <w:snapToGrid w:val="0"/>
        </w:rPr>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0E2CCA" w:rsidRPr="004E5452" w:rsidRDefault="000E2CCA" w:rsidP="001F5115">
      <w:pPr>
        <w:spacing w:after="60"/>
        <w:ind w:firstLine="708"/>
        <w:jc w:val="both"/>
        <w:rPr>
          <w:snapToGrid w:val="0"/>
        </w:rPr>
      </w:pPr>
      <w:r w:rsidRPr="004E5452">
        <w:rPr>
          <w:snapToGrid w:val="0"/>
        </w:rPr>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0E2CCA" w:rsidRPr="004E5452" w:rsidRDefault="000E2CCA" w:rsidP="001F5115">
      <w:pPr>
        <w:spacing w:after="60"/>
        <w:ind w:firstLine="708"/>
        <w:jc w:val="both"/>
        <w:rPr>
          <w:snapToGrid w:val="0"/>
        </w:rPr>
      </w:pPr>
      <w:r w:rsidRPr="004E5452">
        <w:rPr>
          <w:snapToGrid w:val="0"/>
        </w:rPr>
        <w:t>границы и (или) фрагменты границ сельскохозяйственных угодий в составе земель сельскохозяйственного назначения (при наличии).</w:t>
      </w:r>
    </w:p>
    <w:p w:rsidR="000E2CCA" w:rsidRPr="004E5452" w:rsidRDefault="000E2CCA" w:rsidP="004E5452">
      <w:pPr>
        <w:spacing w:before="120" w:after="120"/>
        <w:jc w:val="center"/>
        <w:rPr>
          <w:b/>
          <w:bCs/>
          <w:sz w:val="22"/>
          <w:szCs w:val="20"/>
        </w:rPr>
      </w:pPr>
      <w:r w:rsidRPr="004E5452">
        <w:rPr>
          <w:b/>
          <w:bCs/>
          <w:sz w:val="22"/>
          <w:szCs w:val="20"/>
        </w:rPr>
        <w:t>на схеме использования территории в период подготовки проекта планировки территории (опорном плане):</w:t>
      </w:r>
    </w:p>
    <w:p w:rsidR="000E2CCA" w:rsidRPr="004E5452" w:rsidRDefault="000E2CCA" w:rsidP="001F5115">
      <w:pPr>
        <w:spacing w:after="60"/>
        <w:ind w:firstLine="708"/>
        <w:jc w:val="both"/>
        <w:rPr>
          <w:snapToGrid w:val="0"/>
        </w:rPr>
      </w:pPr>
      <w:r w:rsidRPr="004E5452">
        <w:rPr>
          <w:snapToGrid w:val="0"/>
        </w:rPr>
        <w:t>границы проектируемой территории;</w:t>
      </w:r>
    </w:p>
    <w:p w:rsidR="000E2CCA" w:rsidRPr="004E5452" w:rsidRDefault="000E2CCA" w:rsidP="001F5115">
      <w:pPr>
        <w:spacing w:after="60"/>
        <w:ind w:firstLine="708"/>
        <w:jc w:val="both"/>
        <w:rPr>
          <w:snapToGrid w:val="0"/>
        </w:rPr>
      </w:pPr>
      <w:r w:rsidRPr="004E5452">
        <w:rPr>
          <w:snapToGrid w:val="0"/>
        </w:rPr>
        <w:t>крупные инженерные сооружения;</w:t>
      </w:r>
    </w:p>
    <w:p w:rsidR="000E2CCA" w:rsidRPr="004E5452" w:rsidRDefault="000E2CCA" w:rsidP="001F5115">
      <w:pPr>
        <w:spacing w:after="60"/>
        <w:ind w:firstLine="708"/>
        <w:jc w:val="both"/>
        <w:rPr>
          <w:snapToGrid w:val="0"/>
        </w:rPr>
      </w:pPr>
      <w:r w:rsidRPr="004E5452">
        <w:rPr>
          <w:snapToGrid w:val="0"/>
        </w:rPr>
        <w:t>объекты транспортной инфраструктуры;</w:t>
      </w:r>
    </w:p>
    <w:p w:rsidR="000E2CCA" w:rsidRPr="004E5452" w:rsidRDefault="000E2CCA" w:rsidP="001F5115">
      <w:pPr>
        <w:spacing w:after="60"/>
        <w:ind w:firstLine="708"/>
        <w:jc w:val="both"/>
        <w:rPr>
          <w:snapToGrid w:val="0"/>
        </w:rPr>
      </w:pPr>
      <w:r w:rsidRPr="004E5452">
        <w:rPr>
          <w:snapToGrid w:val="0"/>
        </w:rPr>
        <w:t>линейные объекты инженерной инфраструктуры;</w:t>
      </w:r>
    </w:p>
    <w:p w:rsidR="000E2CCA" w:rsidRPr="004E5452" w:rsidRDefault="000E2CCA" w:rsidP="001F5115">
      <w:pPr>
        <w:spacing w:after="60"/>
        <w:ind w:firstLine="708"/>
        <w:jc w:val="both"/>
        <w:rPr>
          <w:snapToGrid w:val="0"/>
        </w:rPr>
      </w:pPr>
      <w:r w:rsidRPr="004E5452">
        <w:rPr>
          <w:snapToGrid w:val="0"/>
        </w:rPr>
        <w:t>существующие и планируемые (изменяемые, вновь образуемые) красные линии;</w:t>
      </w:r>
    </w:p>
    <w:p w:rsidR="000E2CCA" w:rsidRPr="004E5452" w:rsidRDefault="000E2CCA" w:rsidP="001F5115">
      <w:pPr>
        <w:spacing w:after="60"/>
        <w:ind w:firstLine="708"/>
        <w:jc w:val="both"/>
        <w:rPr>
          <w:snapToGrid w:val="0"/>
        </w:rPr>
      </w:pPr>
      <w:r w:rsidRPr="004E5452">
        <w:rPr>
          <w:snapToGrid w:val="0"/>
        </w:rPr>
        <w:t>сохраняемые элементы застройки и участки природного ландшафта;</w:t>
      </w:r>
    </w:p>
    <w:p w:rsidR="000E2CCA" w:rsidRPr="004E5452" w:rsidRDefault="000E2CCA" w:rsidP="001F5115">
      <w:pPr>
        <w:spacing w:after="60"/>
        <w:ind w:firstLine="708"/>
        <w:jc w:val="both"/>
        <w:rPr>
          <w:snapToGrid w:val="0"/>
        </w:rPr>
      </w:pPr>
      <w:r w:rsidRPr="004E5452">
        <w:rPr>
          <w:snapToGrid w:val="0"/>
        </w:rPr>
        <w:t>границы зон планируемого размещения объектов федерального, регионального и местного значения;</w:t>
      </w:r>
    </w:p>
    <w:p w:rsidR="000E2CCA" w:rsidRPr="004E5452" w:rsidRDefault="000E2CCA" w:rsidP="001F5115">
      <w:pPr>
        <w:spacing w:after="60"/>
        <w:ind w:firstLine="708"/>
        <w:jc w:val="both"/>
        <w:rPr>
          <w:snapToGrid w:val="0"/>
        </w:rPr>
      </w:pPr>
      <w:r w:rsidRPr="004E5452">
        <w:rPr>
          <w:snapToGrid w:val="0"/>
        </w:rPr>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0E2CCA" w:rsidRPr="004E5452" w:rsidRDefault="000E2CCA" w:rsidP="001F5115">
      <w:pPr>
        <w:spacing w:after="60"/>
        <w:ind w:firstLine="708"/>
        <w:jc w:val="both"/>
        <w:rPr>
          <w:snapToGrid w:val="0"/>
        </w:rPr>
      </w:pPr>
      <w:r w:rsidRPr="004E5452">
        <w:rPr>
          <w:snapToGrid w:val="0"/>
        </w:rPr>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0E2CCA" w:rsidRPr="004E5452" w:rsidRDefault="000E2CCA" w:rsidP="001F5115">
      <w:pPr>
        <w:spacing w:after="60"/>
        <w:ind w:firstLine="708"/>
        <w:jc w:val="both"/>
        <w:rPr>
          <w:snapToGrid w:val="0"/>
        </w:rPr>
      </w:pPr>
      <w:r w:rsidRPr="004E5452">
        <w:rPr>
          <w:snapToGrid w:val="0"/>
        </w:rPr>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0E2CCA" w:rsidRPr="004E5452" w:rsidRDefault="000E2CCA" w:rsidP="004E5452">
      <w:pPr>
        <w:spacing w:before="120" w:after="120"/>
        <w:jc w:val="center"/>
        <w:rPr>
          <w:b/>
          <w:bCs/>
          <w:sz w:val="22"/>
          <w:szCs w:val="20"/>
        </w:rPr>
      </w:pPr>
      <w:r w:rsidRPr="004E5452">
        <w:rPr>
          <w:b/>
          <w:bCs/>
          <w:sz w:val="22"/>
          <w:szCs w:val="20"/>
        </w:rPr>
        <w:t>на разбивочном чертеже красных линий:</w:t>
      </w:r>
    </w:p>
    <w:p w:rsidR="000E2CCA" w:rsidRPr="004E5452" w:rsidRDefault="000E2CCA" w:rsidP="001F5115">
      <w:pPr>
        <w:spacing w:after="60"/>
        <w:ind w:firstLine="708"/>
        <w:jc w:val="both"/>
        <w:rPr>
          <w:snapToGrid w:val="0"/>
        </w:rPr>
      </w:pPr>
      <w:r w:rsidRPr="004E5452">
        <w:rPr>
          <w:snapToGrid w:val="0"/>
        </w:rPr>
        <w:t>границы проектируемой территории;</w:t>
      </w:r>
    </w:p>
    <w:p w:rsidR="000E2CCA" w:rsidRPr="004E5452" w:rsidRDefault="000E2CCA" w:rsidP="001F5115">
      <w:pPr>
        <w:spacing w:after="60"/>
        <w:ind w:firstLine="708"/>
        <w:jc w:val="both"/>
        <w:rPr>
          <w:snapToGrid w:val="0"/>
        </w:rPr>
      </w:pPr>
      <w:r w:rsidRPr="004E5452">
        <w:rPr>
          <w:snapToGrid w:val="0"/>
        </w:rPr>
        <w:t>существующие и планируемые (изменяемые, вновь образуемые) красные линии;</w:t>
      </w:r>
    </w:p>
    <w:p w:rsidR="000E2CCA" w:rsidRPr="004E5452" w:rsidRDefault="000E2CCA" w:rsidP="004E5452">
      <w:pPr>
        <w:spacing w:after="60"/>
        <w:jc w:val="both"/>
        <w:rPr>
          <w:snapToGrid w:val="0"/>
        </w:rPr>
      </w:pPr>
      <w:r w:rsidRPr="004E5452">
        <w:rPr>
          <w:snapToGrid w:val="0"/>
        </w:rPr>
        <w:t>существующие здания и сооружения;</w:t>
      </w:r>
    </w:p>
    <w:p w:rsidR="000E2CCA" w:rsidRPr="004E5452" w:rsidRDefault="000E2CCA" w:rsidP="001F5115">
      <w:pPr>
        <w:spacing w:after="60"/>
        <w:ind w:firstLine="708"/>
        <w:jc w:val="both"/>
        <w:rPr>
          <w:snapToGrid w:val="0"/>
        </w:rPr>
      </w:pPr>
      <w:r w:rsidRPr="004E5452">
        <w:rPr>
          <w:snapToGrid w:val="0"/>
        </w:rPr>
        <w:t>границы и наименования технических зон инженерных сооружений и коммуникаций;</w:t>
      </w:r>
    </w:p>
    <w:p w:rsidR="000E2CCA" w:rsidRPr="004E5452" w:rsidRDefault="000E2CCA" w:rsidP="001F5115">
      <w:pPr>
        <w:spacing w:after="60"/>
        <w:ind w:firstLine="708"/>
        <w:jc w:val="both"/>
        <w:rPr>
          <w:snapToGrid w:val="0"/>
        </w:rPr>
      </w:pPr>
      <w:r w:rsidRPr="004E5452">
        <w:rPr>
          <w:snapToGrid w:val="0"/>
        </w:rPr>
        <w:t>номера концевых, поворотных точек с ведомостью координат;</w:t>
      </w:r>
    </w:p>
    <w:p w:rsidR="000E2CCA" w:rsidRPr="004E5452" w:rsidRDefault="000E2CCA" w:rsidP="001F5115">
      <w:pPr>
        <w:spacing w:after="60"/>
        <w:ind w:firstLine="708"/>
        <w:jc w:val="both"/>
        <w:rPr>
          <w:snapToGrid w:val="0"/>
        </w:rPr>
      </w:pPr>
      <w:r w:rsidRPr="004E5452">
        <w:rPr>
          <w:snapToGrid w:val="0"/>
        </w:rPr>
        <w:t>расстояния между точками красных линий, углы поворота и радиус искривления красных линий.</w:t>
      </w:r>
    </w:p>
    <w:p w:rsidR="000E2CCA" w:rsidRPr="004E5452" w:rsidRDefault="000E2CCA" w:rsidP="004E5452">
      <w:pPr>
        <w:spacing w:before="120" w:after="120"/>
        <w:jc w:val="center"/>
        <w:rPr>
          <w:b/>
          <w:bCs/>
          <w:sz w:val="22"/>
          <w:szCs w:val="20"/>
        </w:rPr>
      </w:pPr>
      <w:r w:rsidRPr="004E5452">
        <w:rPr>
          <w:b/>
          <w:bCs/>
          <w:sz w:val="22"/>
          <w:szCs w:val="20"/>
        </w:rPr>
        <w:t>на схеме организации улично-дорожной сети и схеме движения транспорта:</w:t>
      </w:r>
    </w:p>
    <w:p w:rsidR="000E2CCA" w:rsidRPr="004E5452" w:rsidRDefault="000E2CCA" w:rsidP="001F5115">
      <w:pPr>
        <w:spacing w:after="60"/>
        <w:ind w:firstLine="708"/>
        <w:jc w:val="both"/>
        <w:rPr>
          <w:snapToGrid w:val="0"/>
        </w:rPr>
      </w:pPr>
      <w:r w:rsidRPr="004E5452">
        <w:rPr>
          <w:snapToGrid w:val="0"/>
        </w:rPr>
        <w:t>категории улиц и дорог;</w:t>
      </w:r>
    </w:p>
    <w:p w:rsidR="000E2CCA" w:rsidRPr="004E5452" w:rsidRDefault="000E2CCA" w:rsidP="001F5115">
      <w:pPr>
        <w:spacing w:after="60"/>
        <w:ind w:left="708"/>
        <w:jc w:val="both"/>
        <w:rPr>
          <w:snapToGrid w:val="0"/>
        </w:rPr>
      </w:pPr>
      <w:r w:rsidRPr="004E5452">
        <w:rPr>
          <w:snapToGrid w:val="0"/>
        </w:rPr>
        <w:t>организация движения транспорта с обозначением мест расположения пешеходных переходов в разных уровнях с проезжей частью, светофоров;</w:t>
      </w:r>
    </w:p>
    <w:p w:rsidR="000E2CCA" w:rsidRPr="004E5452" w:rsidRDefault="000E2CCA" w:rsidP="001F5115">
      <w:pPr>
        <w:spacing w:after="60"/>
        <w:ind w:left="708"/>
        <w:jc w:val="both"/>
        <w:rPr>
          <w:snapToGrid w:val="0"/>
        </w:rPr>
      </w:pPr>
      <w:r w:rsidRPr="004E5452">
        <w:rPr>
          <w:snapToGrid w:val="0"/>
        </w:rPr>
        <w:t>транспортные сооружения (эстакады, путепроводы, мосты, тоннели, подземные и надземные пешеходные переходы);</w:t>
      </w:r>
    </w:p>
    <w:p w:rsidR="000E2CCA" w:rsidRPr="004E5452" w:rsidRDefault="000E2CCA" w:rsidP="001F5115">
      <w:pPr>
        <w:spacing w:after="60"/>
        <w:ind w:firstLine="708"/>
        <w:jc w:val="both"/>
        <w:rPr>
          <w:snapToGrid w:val="0"/>
        </w:rPr>
      </w:pPr>
      <w:r w:rsidRPr="004E5452">
        <w:rPr>
          <w:snapToGrid w:val="0"/>
        </w:rPr>
        <w:t>остановочные пункты всех видов общественного транспорта;</w:t>
      </w:r>
    </w:p>
    <w:p w:rsidR="000E2CCA" w:rsidRPr="004E5452" w:rsidRDefault="000E2CCA" w:rsidP="001F5115">
      <w:pPr>
        <w:spacing w:after="60"/>
        <w:ind w:firstLine="708"/>
        <w:jc w:val="both"/>
        <w:rPr>
          <w:snapToGrid w:val="0"/>
        </w:rPr>
      </w:pPr>
      <w:r w:rsidRPr="004E5452">
        <w:rPr>
          <w:snapToGrid w:val="0"/>
        </w:rPr>
        <w:t>основные пути пешеходного движения;</w:t>
      </w:r>
    </w:p>
    <w:p w:rsidR="000E2CCA" w:rsidRPr="004E5452" w:rsidRDefault="000E2CCA" w:rsidP="001F5115">
      <w:pPr>
        <w:spacing w:after="60"/>
        <w:ind w:firstLine="708"/>
        <w:jc w:val="both"/>
        <w:rPr>
          <w:snapToGrid w:val="0"/>
        </w:rPr>
      </w:pPr>
      <w:r w:rsidRPr="004E5452">
        <w:rPr>
          <w:snapToGrid w:val="0"/>
        </w:rPr>
        <w:t>хозяйственные проезды и скотопрогоны;</w:t>
      </w:r>
    </w:p>
    <w:p w:rsidR="000E2CCA" w:rsidRPr="004E5452" w:rsidRDefault="000E2CCA" w:rsidP="001F5115">
      <w:pPr>
        <w:spacing w:after="60"/>
        <w:ind w:firstLine="708"/>
        <w:jc w:val="both"/>
        <w:rPr>
          <w:snapToGrid w:val="0"/>
        </w:rPr>
      </w:pPr>
      <w:r w:rsidRPr="004E5452">
        <w:rPr>
          <w:snapToGrid w:val="0"/>
        </w:rPr>
        <w:t>сооружения и устройства для хранения и обслуживания транспортных средств (в том числе подземные);</w:t>
      </w:r>
    </w:p>
    <w:p w:rsidR="000E2CCA" w:rsidRPr="004E5452" w:rsidRDefault="000E2CCA" w:rsidP="001F5115">
      <w:pPr>
        <w:spacing w:after="60"/>
        <w:ind w:firstLine="567"/>
        <w:jc w:val="both"/>
        <w:rPr>
          <w:snapToGrid w:val="0"/>
        </w:rPr>
      </w:pPr>
      <w:r w:rsidRPr="004E5452">
        <w:rPr>
          <w:snapToGrid w:val="0"/>
        </w:rPr>
        <w:t>автозаправочные станции.</w:t>
      </w:r>
    </w:p>
    <w:p w:rsidR="000E2CCA" w:rsidRPr="004E5452" w:rsidRDefault="000E2CCA" w:rsidP="004E5452">
      <w:pPr>
        <w:ind w:firstLine="567"/>
        <w:jc w:val="both"/>
      </w:pPr>
      <w:r w:rsidRPr="004E5452">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0E2CCA" w:rsidRPr="004E5452" w:rsidRDefault="000E2CCA" w:rsidP="004E5452">
      <w:pPr>
        <w:spacing w:before="120" w:after="120"/>
        <w:jc w:val="center"/>
        <w:rPr>
          <w:b/>
          <w:bCs/>
          <w:sz w:val="22"/>
          <w:szCs w:val="20"/>
        </w:rPr>
      </w:pPr>
      <w:r w:rsidRPr="004E5452">
        <w:rPr>
          <w:b/>
          <w:bCs/>
          <w:sz w:val="22"/>
          <w:szCs w:val="20"/>
        </w:rPr>
        <w:t>на схеме границ территорий объектов культурного наследия:</w:t>
      </w:r>
    </w:p>
    <w:p w:rsidR="000E2CCA" w:rsidRPr="004E5452" w:rsidRDefault="000E2CCA" w:rsidP="004E5452">
      <w:pPr>
        <w:spacing w:after="60"/>
        <w:jc w:val="both"/>
        <w:rPr>
          <w:snapToGrid w:val="0"/>
        </w:rPr>
      </w:pPr>
      <w:r w:rsidRPr="004E5452">
        <w:rPr>
          <w:snapToGrid w:val="0"/>
        </w:rPr>
        <w:t>границы территорий объектов культурного наследия федерального, регионального и местного значения.</w:t>
      </w:r>
    </w:p>
    <w:p w:rsidR="000E2CCA" w:rsidRDefault="000E2CCA" w:rsidP="004E5452">
      <w:pPr>
        <w:spacing w:before="120" w:after="120"/>
        <w:jc w:val="center"/>
        <w:rPr>
          <w:b/>
          <w:bCs/>
          <w:sz w:val="22"/>
          <w:szCs w:val="20"/>
        </w:rPr>
      </w:pPr>
    </w:p>
    <w:p w:rsidR="000E2CCA" w:rsidRPr="004E5452" w:rsidRDefault="000E2CCA" w:rsidP="004E5452">
      <w:pPr>
        <w:spacing w:before="120" w:after="120"/>
        <w:jc w:val="center"/>
        <w:rPr>
          <w:b/>
          <w:bCs/>
          <w:sz w:val="22"/>
          <w:szCs w:val="20"/>
        </w:rPr>
      </w:pPr>
      <w:r w:rsidRPr="004E5452">
        <w:rPr>
          <w:b/>
          <w:bCs/>
          <w:sz w:val="22"/>
          <w:szCs w:val="20"/>
        </w:rPr>
        <w:t>на схеме границ зон с особыми условиями использования территорий:</w:t>
      </w:r>
    </w:p>
    <w:p w:rsidR="000E2CCA" w:rsidRPr="004E5452" w:rsidRDefault="000E2CCA" w:rsidP="001F5115">
      <w:pPr>
        <w:spacing w:after="60"/>
        <w:ind w:firstLine="708"/>
        <w:jc w:val="both"/>
        <w:rPr>
          <w:snapToGrid w:val="0"/>
        </w:rPr>
      </w:pPr>
      <w:r w:rsidRPr="004E5452">
        <w:rPr>
          <w:snapToGrid w:val="0"/>
        </w:rPr>
        <w:t>границы водоохранных и санитарно-защитных зон;</w:t>
      </w:r>
    </w:p>
    <w:p w:rsidR="000E2CCA" w:rsidRPr="004E5452" w:rsidRDefault="000E2CCA" w:rsidP="001F5115">
      <w:pPr>
        <w:spacing w:after="60"/>
        <w:ind w:firstLine="708"/>
        <w:jc w:val="both"/>
        <w:rPr>
          <w:snapToGrid w:val="0"/>
        </w:rPr>
      </w:pPr>
      <w:r w:rsidRPr="004E5452">
        <w:rPr>
          <w:snapToGrid w:val="0"/>
        </w:rPr>
        <w:t>границы зон охраны источников питьевого и хозяйственно-бытового водоснабжения;</w:t>
      </w:r>
    </w:p>
    <w:p w:rsidR="000E2CCA" w:rsidRPr="004E5452" w:rsidRDefault="000E2CCA" w:rsidP="001F5115">
      <w:pPr>
        <w:spacing w:after="60"/>
        <w:ind w:firstLine="708"/>
        <w:jc w:val="both"/>
        <w:rPr>
          <w:snapToGrid w:val="0"/>
        </w:rPr>
      </w:pPr>
      <w:r w:rsidRPr="004E5452">
        <w:rPr>
          <w:snapToGrid w:val="0"/>
        </w:rPr>
        <w:t>границы охранных зон и зон охраняемых объектов;</w:t>
      </w:r>
    </w:p>
    <w:p w:rsidR="000E2CCA" w:rsidRPr="004E5452" w:rsidRDefault="000E2CCA" w:rsidP="001F5115">
      <w:pPr>
        <w:spacing w:after="60"/>
        <w:ind w:firstLine="708"/>
        <w:jc w:val="both"/>
        <w:rPr>
          <w:snapToGrid w:val="0"/>
        </w:rPr>
      </w:pPr>
      <w:r w:rsidRPr="004E5452">
        <w:rPr>
          <w:snapToGrid w:val="0"/>
        </w:rPr>
        <w:t>границы зон охраны объектов культурного наследия (памятников истории и культуры) федерального, регионального и местного значения;</w:t>
      </w:r>
    </w:p>
    <w:p w:rsidR="000E2CCA" w:rsidRPr="004E5452" w:rsidRDefault="000E2CCA" w:rsidP="001F5115">
      <w:pPr>
        <w:spacing w:after="60"/>
        <w:ind w:firstLine="708"/>
        <w:jc w:val="both"/>
        <w:rPr>
          <w:snapToGrid w:val="0"/>
        </w:rPr>
      </w:pPr>
      <w:r w:rsidRPr="004E5452">
        <w:rPr>
          <w:snapToGrid w:val="0"/>
        </w:rPr>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0E2CCA" w:rsidRPr="004E5452" w:rsidRDefault="000E2CCA" w:rsidP="001F5115">
      <w:pPr>
        <w:spacing w:after="60"/>
        <w:ind w:firstLine="708"/>
        <w:jc w:val="both"/>
        <w:rPr>
          <w:snapToGrid w:val="0"/>
        </w:rPr>
      </w:pPr>
      <w:r w:rsidRPr="004E5452">
        <w:rPr>
          <w:snapToGrid w:val="0"/>
        </w:rPr>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0E2CCA" w:rsidRPr="004E5452" w:rsidRDefault="000E2CCA" w:rsidP="001F5115">
      <w:pPr>
        <w:spacing w:after="60"/>
        <w:ind w:firstLine="708"/>
        <w:jc w:val="both"/>
        <w:rPr>
          <w:snapToGrid w:val="0"/>
        </w:rPr>
      </w:pPr>
      <w:r w:rsidRPr="004E5452">
        <w:rPr>
          <w:snapToGrid w:val="0"/>
        </w:rPr>
        <w:t>границы иных зон, устанавливаемых в соответствии с законодательством Российской Федерации.</w:t>
      </w:r>
    </w:p>
    <w:p w:rsidR="000E2CCA" w:rsidRPr="004E5452" w:rsidRDefault="000E2CCA" w:rsidP="004E5452">
      <w:pPr>
        <w:spacing w:before="120" w:after="120"/>
        <w:jc w:val="center"/>
        <w:rPr>
          <w:b/>
          <w:bCs/>
          <w:sz w:val="22"/>
          <w:szCs w:val="20"/>
        </w:rPr>
      </w:pPr>
      <w:r w:rsidRPr="004E5452">
        <w:rPr>
          <w:b/>
          <w:bCs/>
          <w:sz w:val="22"/>
          <w:szCs w:val="20"/>
        </w:rPr>
        <w:t>на схеме вертикальной планировки и инженерной подготовки территории:</w:t>
      </w:r>
    </w:p>
    <w:p w:rsidR="000E2CCA" w:rsidRPr="004E5452" w:rsidRDefault="000E2CCA" w:rsidP="001F5115">
      <w:pPr>
        <w:spacing w:after="60"/>
        <w:ind w:firstLine="708"/>
        <w:jc w:val="both"/>
        <w:rPr>
          <w:snapToGrid w:val="0"/>
        </w:rPr>
      </w:pPr>
      <w:r w:rsidRPr="004E5452">
        <w:rPr>
          <w:snapToGrid w:val="0"/>
        </w:rPr>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E2CCA" w:rsidRPr="004E5452" w:rsidRDefault="000E2CCA" w:rsidP="001F5115">
      <w:pPr>
        <w:spacing w:after="60"/>
        <w:ind w:firstLine="708"/>
        <w:jc w:val="both"/>
        <w:rPr>
          <w:snapToGrid w:val="0"/>
        </w:rPr>
      </w:pPr>
      <w:r w:rsidRPr="004E5452">
        <w:rPr>
          <w:snapToGrid w:val="0"/>
        </w:rPr>
        <w:t>проектируемые мероприятия по инженерной подготовке территорий (организация отвода поверхностных вод);</w:t>
      </w:r>
    </w:p>
    <w:p w:rsidR="000E2CCA" w:rsidRPr="004E5452" w:rsidRDefault="000E2CCA" w:rsidP="001F5115">
      <w:pPr>
        <w:spacing w:after="60"/>
        <w:ind w:firstLine="708"/>
        <w:jc w:val="both"/>
        <w:rPr>
          <w:snapToGrid w:val="0"/>
        </w:rPr>
      </w:pPr>
      <w:r w:rsidRPr="004E5452">
        <w:rPr>
          <w:snapToGrid w:val="0"/>
        </w:rPr>
        <w:t>сооружения инженерной защиты территории от воздействия чрезвычайных ситуаций природного и техногенного характера.</w:t>
      </w:r>
    </w:p>
    <w:p w:rsidR="000E2CCA" w:rsidRPr="004E5452" w:rsidRDefault="000E2CCA" w:rsidP="004E5452">
      <w:pPr>
        <w:spacing w:before="120" w:after="120"/>
        <w:jc w:val="center"/>
        <w:rPr>
          <w:b/>
          <w:bCs/>
          <w:sz w:val="22"/>
          <w:szCs w:val="20"/>
        </w:rPr>
      </w:pPr>
      <w:r w:rsidRPr="004E5452">
        <w:rPr>
          <w:b/>
          <w:bCs/>
          <w:sz w:val="22"/>
          <w:szCs w:val="20"/>
        </w:rPr>
        <w:t>на схеме размещения инженерных сетей и сооружений:</w:t>
      </w:r>
    </w:p>
    <w:p w:rsidR="000E2CCA" w:rsidRPr="004E5452" w:rsidRDefault="000E2CCA" w:rsidP="001F5115">
      <w:pPr>
        <w:spacing w:after="60"/>
        <w:ind w:firstLine="708"/>
        <w:jc w:val="both"/>
        <w:rPr>
          <w:snapToGrid w:val="0"/>
        </w:rPr>
      </w:pPr>
      <w:r w:rsidRPr="004E5452">
        <w:rPr>
          <w:snapToGrid w:val="0"/>
        </w:rPr>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0E2CCA" w:rsidRPr="004E5452" w:rsidRDefault="000E2CCA" w:rsidP="001F5115">
      <w:pPr>
        <w:spacing w:after="60"/>
        <w:ind w:firstLine="708"/>
        <w:jc w:val="both"/>
        <w:rPr>
          <w:snapToGrid w:val="0"/>
        </w:rPr>
      </w:pPr>
      <w:r w:rsidRPr="004E5452">
        <w:rPr>
          <w:snapToGrid w:val="0"/>
        </w:rPr>
        <w:t>размещение пунктов управления системами инженерного оборудования;</w:t>
      </w:r>
    </w:p>
    <w:p w:rsidR="000E2CCA" w:rsidRPr="004E5452" w:rsidRDefault="000E2CCA" w:rsidP="001F5115">
      <w:pPr>
        <w:spacing w:after="60"/>
        <w:ind w:firstLine="708"/>
        <w:jc w:val="both"/>
        <w:rPr>
          <w:snapToGrid w:val="0"/>
        </w:rPr>
      </w:pPr>
      <w:r w:rsidRPr="004E5452">
        <w:rPr>
          <w:snapToGrid w:val="0"/>
        </w:rPr>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0E2CCA" w:rsidRPr="004E5452" w:rsidRDefault="000E2CCA" w:rsidP="004E5452">
      <w:pPr>
        <w:spacing w:after="60"/>
        <w:jc w:val="both"/>
        <w:rPr>
          <w:snapToGrid w:val="0"/>
        </w:rPr>
      </w:pPr>
      <w:r w:rsidRPr="004E5452">
        <w:rPr>
          <w:snapToGrid w:val="0"/>
        </w:rPr>
        <w:t>существующие и проектируемые крупные подземные инженерные сооружения.</w:t>
      </w:r>
    </w:p>
    <w:p w:rsidR="000E2CCA" w:rsidRPr="004E5452" w:rsidRDefault="000E2CCA" w:rsidP="004E5452">
      <w:pPr>
        <w:ind w:firstLine="567"/>
        <w:jc w:val="both"/>
      </w:pPr>
      <w:bookmarkStart w:id="379" w:name="_Toc343164843"/>
      <w:r w:rsidRPr="004E5452">
        <w:t>3.1.10. Пояснительная записка материалов по обоснованию включает описание:</w:t>
      </w:r>
      <w:bookmarkEnd w:id="379"/>
    </w:p>
    <w:p w:rsidR="000E2CCA" w:rsidRPr="004E5452" w:rsidRDefault="000E2CCA" w:rsidP="001F5115">
      <w:pPr>
        <w:spacing w:after="60"/>
        <w:ind w:firstLine="567"/>
        <w:jc w:val="both"/>
        <w:rPr>
          <w:snapToGrid w:val="0"/>
        </w:rPr>
      </w:pPr>
      <w:r w:rsidRPr="004E5452">
        <w:rPr>
          <w:snapToGrid w:val="0"/>
        </w:rPr>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0E2CCA" w:rsidRPr="004E5452" w:rsidRDefault="000E2CCA" w:rsidP="001F5115">
      <w:pPr>
        <w:spacing w:after="60"/>
        <w:ind w:firstLine="567"/>
        <w:jc w:val="both"/>
        <w:rPr>
          <w:snapToGrid w:val="0"/>
        </w:rPr>
      </w:pPr>
      <w:r w:rsidRPr="004E5452">
        <w:rPr>
          <w:snapToGrid w:val="0"/>
        </w:rPr>
        <w:t>мероприятий по гражданской обороне и обеспечению пожарной безопасности;</w:t>
      </w:r>
    </w:p>
    <w:p w:rsidR="000E2CCA" w:rsidRPr="004E5452" w:rsidRDefault="000E2CCA" w:rsidP="001F5115">
      <w:pPr>
        <w:spacing w:after="60"/>
        <w:ind w:firstLine="567"/>
        <w:jc w:val="both"/>
        <w:rPr>
          <w:snapToGrid w:val="0"/>
        </w:rPr>
      </w:pPr>
      <w:r w:rsidRPr="004E5452">
        <w:rPr>
          <w:snapToGrid w:val="0"/>
        </w:rPr>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0E2CCA" w:rsidRPr="004E5452" w:rsidRDefault="000E2CCA" w:rsidP="001F5115">
      <w:pPr>
        <w:spacing w:after="60"/>
        <w:ind w:firstLine="567"/>
        <w:jc w:val="both"/>
        <w:rPr>
          <w:snapToGrid w:val="0"/>
        </w:rPr>
      </w:pPr>
      <w:r w:rsidRPr="004E5452">
        <w:rPr>
          <w:snapToGrid w:val="0"/>
        </w:rPr>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0E2CCA" w:rsidRPr="004E5452" w:rsidRDefault="000E2CCA" w:rsidP="001F5115">
      <w:pPr>
        <w:spacing w:after="60"/>
        <w:ind w:firstLine="567"/>
        <w:jc w:val="both"/>
        <w:rPr>
          <w:snapToGrid w:val="0"/>
        </w:rPr>
      </w:pPr>
      <w:r w:rsidRPr="004E5452">
        <w:rPr>
          <w:snapToGrid w:val="0"/>
        </w:rPr>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0E2CCA" w:rsidRPr="004E5452" w:rsidRDefault="000E2CCA" w:rsidP="001F5115">
      <w:pPr>
        <w:spacing w:after="60"/>
        <w:ind w:firstLine="567"/>
        <w:jc w:val="both"/>
        <w:rPr>
          <w:snapToGrid w:val="0"/>
        </w:rPr>
      </w:pPr>
      <w:r w:rsidRPr="004E5452">
        <w:rPr>
          <w:snapToGrid w:val="0"/>
        </w:rPr>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0E2CCA" w:rsidRPr="004E5452" w:rsidRDefault="000E2CCA" w:rsidP="004E5452">
      <w:pPr>
        <w:jc w:val="both"/>
        <w:rPr>
          <w:bCs/>
          <w:lang w:eastAsia="ar-SA"/>
        </w:rPr>
      </w:pPr>
    </w:p>
    <w:p w:rsidR="000E2CCA" w:rsidRPr="004E5452" w:rsidRDefault="000E2CCA" w:rsidP="004E5452">
      <w:pPr>
        <w:ind w:firstLine="567"/>
        <w:jc w:val="both"/>
        <w:rPr>
          <w:bCs/>
          <w:u w:val="single"/>
        </w:rPr>
      </w:pPr>
      <w:r w:rsidRPr="004E5452">
        <w:rPr>
          <w:bCs/>
          <w:u w:val="single"/>
        </w:rPr>
        <w:t xml:space="preserve">3.2. Проект планировки и межевания территории, предусматривающий размещение линейного(ых) объекта(ов) </w:t>
      </w:r>
    </w:p>
    <w:p w:rsidR="000E2CCA" w:rsidRPr="004E5452" w:rsidRDefault="000E2CCA" w:rsidP="004E5452">
      <w:pPr>
        <w:ind w:firstLine="567"/>
        <w:jc w:val="both"/>
      </w:pPr>
      <w:r w:rsidRPr="004E5452">
        <w:t>3.2.1. 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поселения.</w:t>
      </w:r>
    </w:p>
    <w:p w:rsidR="000E2CCA" w:rsidRPr="004E5452" w:rsidRDefault="000E2CCA" w:rsidP="004E5452">
      <w:pPr>
        <w:ind w:firstLine="567"/>
        <w:jc w:val="both"/>
      </w:pPr>
      <w:r w:rsidRPr="004E5452">
        <w:t>3.2.2. 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0E2CCA" w:rsidRPr="004E5452" w:rsidRDefault="000E2CCA" w:rsidP="004E5452">
      <w:pPr>
        <w:ind w:firstLine="567"/>
        <w:jc w:val="both"/>
      </w:pPr>
      <w:r w:rsidRPr="004E5452">
        <w:t>3.2.3. Задачами разработки проекта планировки и межевания территории, предусматривающего размещение линейного(ых) объекта(ов) являются:</w:t>
      </w:r>
    </w:p>
    <w:p w:rsidR="000E2CCA" w:rsidRPr="004E5452" w:rsidRDefault="000E2CCA" w:rsidP="001F5115">
      <w:pPr>
        <w:spacing w:after="60"/>
        <w:ind w:firstLine="567"/>
        <w:jc w:val="both"/>
        <w:rPr>
          <w:snapToGrid w:val="0"/>
        </w:rPr>
      </w:pPr>
      <w:r w:rsidRPr="004E5452">
        <w:rPr>
          <w:snapToGrid w:val="0"/>
        </w:rPr>
        <w:t>определение зоны планируемого размещения линейного(ых) объекта(ов) в соответствии с документами территориального планирования поселения;</w:t>
      </w:r>
    </w:p>
    <w:p w:rsidR="000E2CCA" w:rsidRPr="004E5452" w:rsidRDefault="000E2CCA" w:rsidP="001F5115">
      <w:pPr>
        <w:spacing w:after="60"/>
        <w:ind w:firstLine="567"/>
        <w:jc w:val="both"/>
        <w:rPr>
          <w:snapToGrid w:val="0"/>
        </w:rPr>
      </w:pPr>
      <w:r w:rsidRPr="004E5452">
        <w:rPr>
          <w:snapToGrid w:val="0"/>
        </w:rPr>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0E2CCA" w:rsidRPr="004E5452" w:rsidRDefault="000E2CCA" w:rsidP="001F5115">
      <w:pPr>
        <w:spacing w:after="60"/>
        <w:ind w:firstLine="567"/>
        <w:jc w:val="both"/>
        <w:rPr>
          <w:snapToGrid w:val="0"/>
        </w:rPr>
      </w:pPr>
      <w:r w:rsidRPr="004E5452">
        <w:rPr>
          <w:snapToGrid w:val="0"/>
        </w:rPr>
        <w:t>определение границ земельных участков, предназначенных для размещения линейного(ых) объекта(ов) федерального/регионального/местного значения;</w:t>
      </w:r>
    </w:p>
    <w:p w:rsidR="000E2CCA" w:rsidRPr="004E5452" w:rsidRDefault="000E2CCA" w:rsidP="004E5452">
      <w:pPr>
        <w:spacing w:after="60"/>
        <w:jc w:val="both"/>
        <w:rPr>
          <w:snapToGrid w:val="0"/>
        </w:rPr>
      </w:pPr>
      <w:r w:rsidRPr="004E5452">
        <w:rPr>
          <w:snapToGrid w:val="0"/>
        </w:rPr>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E2CCA" w:rsidRPr="004E5452" w:rsidRDefault="000E2CCA" w:rsidP="001F5115">
      <w:pPr>
        <w:spacing w:after="60"/>
        <w:ind w:firstLine="567"/>
        <w:jc w:val="both"/>
        <w:rPr>
          <w:snapToGrid w:val="0"/>
        </w:rPr>
      </w:pPr>
      <w:r w:rsidRPr="004E5452">
        <w:rPr>
          <w:snapToGrid w:val="0"/>
        </w:rPr>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0E2CCA" w:rsidRPr="004E5452" w:rsidRDefault="000E2CCA" w:rsidP="004E5452">
      <w:pPr>
        <w:ind w:firstLine="567"/>
        <w:jc w:val="both"/>
      </w:pPr>
      <w:r w:rsidRPr="004E5452">
        <w:t>3.2.4. Подготовка проекта планировки и межевания территории, 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0E2CCA" w:rsidRPr="004E5452" w:rsidRDefault="000E2CCA" w:rsidP="004E5452">
      <w:pPr>
        <w:ind w:firstLine="567"/>
        <w:jc w:val="both"/>
      </w:pPr>
      <w:r w:rsidRPr="004E5452">
        <w:t>3.2.5. 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0E2CCA" w:rsidRPr="004E5452" w:rsidRDefault="000E2CCA" w:rsidP="004E5452">
      <w:pPr>
        <w:tabs>
          <w:tab w:val="left" w:pos="215"/>
        </w:tabs>
        <w:autoSpaceDE w:val="0"/>
        <w:autoSpaceDN w:val="0"/>
        <w:ind w:firstLine="567"/>
        <w:jc w:val="both"/>
      </w:pPr>
      <w:r w:rsidRPr="004E5452">
        <w:t>1. Основную часть:</w:t>
      </w:r>
    </w:p>
    <w:p w:rsidR="000E2CCA" w:rsidRPr="004E5452" w:rsidRDefault="000E2CCA" w:rsidP="004E5452">
      <w:pPr>
        <w:spacing w:after="60"/>
        <w:jc w:val="both"/>
        <w:rPr>
          <w:snapToGrid w:val="0"/>
        </w:rPr>
      </w:pPr>
      <w:r w:rsidRPr="004E5452">
        <w:rPr>
          <w:snapToGrid w:val="0"/>
        </w:rPr>
        <w:t>графические материалы (чертеж или чертежи планировки и межевания территории);</w:t>
      </w:r>
    </w:p>
    <w:p w:rsidR="000E2CCA" w:rsidRPr="004E5452" w:rsidRDefault="000E2CCA" w:rsidP="004E5452">
      <w:pPr>
        <w:spacing w:after="60"/>
        <w:jc w:val="both"/>
        <w:rPr>
          <w:snapToGrid w:val="0"/>
        </w:rPr>
      </w:pPr>
      <w:r w:rsidRPr="004E5452">
        <w:rPr>
          <w:snapToGrid w:val="0"/>
        </w:rPr>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E2CCA" w:rsidRPr="004E5452" w:rsidRDefault="000E2CCA" w:rsidP="001F5115">
      <w:pPr>
        <w:tabs>
          <w:tab w:val="left" w:pos="215"/>
        </w:tabs>
        <w:autoSpaceDE w:val="0"/>
        <w:autoSpaceDN w:val="0"/>
        <w:ind w:left="417"/>
        <w:jc w:val="both"/>
      </w:pPr>
      <w:r>
        <w:t xml:space="preserve">- </w:t>
      </w:r>
      <w:r w:rsidRPr="004E5452">
        <w:t>материалы по обоснованию:</w:t>
      </w:r>
    </w:p>
    <w:p w:rsidR="000E2CCA" w:rsidRPr="004E5452" w:rsidRDefault="000E2CCA" w:rsidP="004E5452">
      <w:pPr>
        <w:spacing w:after="60"/>
        <w:jc w:val="both"/>
        <w:rPr>
          <w:snapToGrid w:val="0"/>
        </w:rPr>
      </w:pPr>
      <w:r w:rsidRPr="004E5452">
        <w:rPr>
          <w:snapToGrid w:val="0"/>
        </w:rPr>
        <w:t>графические материалы (в виде схем);</w:t>
      </w:r>
    </w:p>
    <w:p w:rsidR="000E2CCA" w:rsidRPr="004E5452" w:rsidRDefault="000E2CCA" w:rsidP="004E5452">
      <w:pPr>
        <w:spacing w:after="60"/>
        <w:jc w:val="both"/>
        <w:rPr>
          <w:snapToGrid w:val="0"/>
        </w:rPr>
      </w:pPr>
      <w:r w:rsidRPr="004E5452">
        <w:rPr>
          <w:snapToGrid w:val="0"/>
        </w:rPr>
        <w:t>текстовые материалы (пояснительная записка).</w:t>
      </w:r>
    </w:p>
    <w:p w:rsidR="000E2CCA" w:rsidRPr="004E5452" w:rsidRDefault="000E2CCA" w:rsidP="004E5452">
      <w:pPr>
        <w:ind w:firstLine="567"/>
        <w:jc w:val="both"/>
      </w:pPr>
      <w:r w:rsidRPr="004E5452">
        <w:t>В состав чертежей основной части проекта планировки и межевания территории, предусматривающего размещение линейного(ых) объекта(ов), включаются:</w:t>
      </w:r>
    </w:p>
    <w:p w:rsidR="000E2CCA" w:rsidRPr="004E5452" w:rsidRDefault="000E2CCA" w:rsidP="004E5452">
      <w:pPr>
        <w:spacing w:after="60"/>
        <w:jc w:val="both"/>
        <w:rPr>
          <w:snapToGrid w:val="0"/>
        </w:rPr>
      </w:pPr>
      <w:r w:rsidRPr="004E5452">
        <w:rPr>
          <w:snapToGrid w:val="0"/>
        </w:rPr>
        <w:t>основной чертеж планировки территории;</w:t>
      </w:r>
    </w:p>
    <w:p w:rsidR="000E2CCA" w:rsidRPr="004E5452" w:rsidRDefault="000E2CCA" w:rsidP="004E5452">
      <w:pPr>
        <w:spacing w:after="60"/>
        <w:jc w:val="both"/>
        <w:rPr>
          <w:snapToGrid w:val="0"/>
        </w:rPr>
      </w:pPr>
      <w:r w:rsidRPr="004E5452">
        <w:rPr>
          <w:snapToGrid w:val="0"/>
        </w:rPr>
        <w:t>чертеж межевания территории.</w:t>
      </w:r>
    </w:p>
    <w:p w:rsidR="000E2CCA" w:rsidRPr="004E5452" w:rsidRDefault="000E2CCA" w:rsidP="004E5452">
      <w:pPr>
        <w:ind w:firstLine="567"/>
        <w:jc w:val="both"/>
      </w:pPr>
      <w:r w:rsidRPr="004E5452">
        <w:t>В состав графических материалов по обоснованию включаются:</w:t>
      </w:r>
    </w:p>
    <w:p w:rsidR="000E2CCA" w:rsidRPr="004E5452" w:rsidRDefault="000E2CCA" w:rsidP="001F5115">
      <w:pPr>
        <w:tabs>
          <w:tab w:val="left" w:pos="215"/>
        </w:tabs>
        <w:autoSpaceDE w:val="0"/>
        <w:autoSpaceDN w:val="0"/>
        <w:ind w:left="417"/>
        <w:jc w:val="both"/>
      </w:pPr>
      <w:r>
        <w:t xml:space="preserve">- </w:t>
      </w:r>
      <w:r w:rsidRPr="004E5452">
        <w:t>схема расположения элемента планировочной структуры;</w:t>
      </w:r>
    </w:p>
    <w:p w:rsidR="000E2CCA" w:rsidRPr="004E5452" w:rsidRDefault="000E2CCA" w:rsidP="001F5115">
      <w:pPr>
        <w:tabs>
          <w:tab w:val="left" w:pos="215"/>
        </w:tabs>
        <w:autoSpaceDE w:val="0"/>
        <w:autoSpaceDN w:val="0"/>
        <w:ind w:left="417"/>
        <w:jc w:val="both"/>
      </w:pPr>
      <w:r>
        <w:t xml:space="preserve">- </w:t>
      </w:r>
      <w:r w:rsidRPr="004E5452">
        <w:t>схема использования территории в период подготовки проекта планировки территории;</w:t>
      </w:r>
    </w:p>
    <w:p w:rsidR="000E2CCA" w:rsidRPr="004E5452" w:rsidRDefault="000E2CCA" w:rsidP="001F5115">
      <w:pPr>
        <w:tabs>
          <w:tab w:val="left" w:pos="215"/>
        </w:tabs>
        <w:autoSpaceDE w:val="0"/>
        <w:autoSpaceDN w:val="0"/>
        <w:ind w:left="417"/>
        <w:jc w:val="both"/>
      </w:pPr>
      <w:r>
        <w:t xml:space="preserve">- </w:t>
      </w:r>
      <w:r w:rsidRPr="004E5452">
        <w:t>разбивочный чертеж красных линий;</w:t>
      </w:r>
    </w:p>
    <w:p w:rsidR="000E2CCA" w:rsidRPr="004E5452" w:rsidRDefault="000E2CCA" w:rsidP="001F5115">
      <w:pPr>
        <w:tabs>
          <w:tab w:val="left" w:pos="215"/>
        </w:tabs>
        <w:autoSpaceDE w:val="0"/>
        <w:autoSpaceDN w:val="0"/>
        <w:ind w:left="417"/>
        <w:jc w:val="both"/>
      </w:pPr>
      <w:r>
        <w:t xml:space="preserve">- </w:t>
      </w:r>
      <w:r w:rsidRPr="004E5452">
        <w:t>схема организации улично-дорожной сети (в населенных пунктах);</w:t>
      </w:r>
    </w:p>
    <w:p w:rsidR="000E2CCA" w:rsidRPr="004E5452" w:rsidRDefault="000E2CCA" w:rsidP="001F5115">
      <w:pPr>
        <w:tabs>
          <w:tab w:val="left" w:pos="215"/>
        </w:tabs>
        <w:autoSpaceDE w:val="0"/>
        <w:autoSpaceDN w:val="0"/>
        <w:ind w:left="417"/>
        <w:jc w:val="both"/>
      </w:pPr>
      <w:r>
        <w:t xml:space="preserve">- </w:t>
      </w:r>
      <w:r w:rsidRPr="004E5452">
        <w:t>схема границ территорий объектов культурного наследия;</w:t>
      </w:r>
    </w:p>
    <w:p w:rsidR="000E2CCA" w:rsidRPr="004E5452" w:rsidRDefault="000E2CCA" w:rsidP="001F5115">
      <w:pPr>
        <w:tabs>
          <w:tab w:val="left" w:pos="215"/>
        </w:tabs>
        <w:autoSpaceDE w:val="0"/>
        <w:autoSpaceDN w:val="0"/>
        <w:ind w:left="417"/>
        <w:jc w:val="both"/>
      </w:pPr>
      <w:r>
        <w:t xml:space="preserve">- </w:t>
      </w:r>
      <w:r w:rsidRPr="004E5452">
        <w:t>схема границ зон с особыми условиями использования территорий;</w:t>
      </w:r>
    </w:p>
    <w:p w:rsidR="000E2CCA" w:rsidRPr="004E5452" w:rsidRDefault="000E2CCA" w:rsidP="001F5115">
      <w:pPr>
        <w:tabs>
          <w:tab w:val="left" w:pos="215"/>
        </w:tabs>
        <w:autoSpaceDE w:val="0"/>
        <w:autoSpaceDN w:val="0"/>
        <w:ind w:left="417"/>
        <w:jc w:val="both"/>
      </w:pPr>
      <w:r>
        <w:t xml:space="preserve"> - </w:t>
      </w:r>
      <w:r w:rsidRPr="004E5452">
        <w:t>схема вертикальной планировки и инженерной подготовки территории.</w:t>
      </w:r>
    </w:p>
    <w:p w:rsidR="000E2CCA" w:rsidRPr="004E5452" w:rsidRDefault="000E2CCA" w:rsidP="001F5115">
      <w:pPr>
        <w:tabs>
          <w:tab w:val="left" w:pos="215"/>
        </w:tabs>
        <w:autoSpaceDE w:val="0"/>
        <w:autoSpaceDN w:val="0"/>
        <w:ind w:left="417"/>
        <w:jc w:val="both"/>
      </w:pPr>
      <w:r>
        <w:t xml:space="preserve"> - </w:t>
      </w:r>
      <w:r w:rsidRPr="004E5452">
        <w:t>ориентировочный план трассы линейного объекта.</w:t>
      </w:r>
    </w:p>
    <w:p w:rsidR="000E2CCA" w:rsidRPr="004E5452" w:rsidRDefault="000E2CCA" w:rsidP="004E5452">
      <w:pPr>
        <w:ind w:firstLine="567"/>
        <w:jc w:val="both"/>
      </w:pPr>
      <w:r w:rsidRPr="004E5452">
        <w:t>2. Демонстрационные материалы по проекту для предоставления участникам публичных слушаний.</w:t>
      </w:r>
    </w:p>
    <w:p w:rsidR="000E2CCA" w:rsidRPr="004E5452" w:rsidRDefault="000E2CCA" w:rsidP="004E5452">
      <w:pPr>
        <w:ind w:firstLine="567"/>
        <w:jc w:val="both"/>
      </w:pPr>
      <w:r w:rsidRPr="004E5452">
        <w:t>3.</w:t>
      </w:r>
      <w:r>
        <w:t xml:space="preserve"> </w:t>
      </w:r>
      <w:r w:rsidRPr="004E5452">
        <w:t>Статьи по вопросам и проектным решениям, выносимым на публичное обсуждение, для их последующего опубликования в местной прессе.</w:t>
      </w:r>
    </w:p>
    <w:p w:rsidR="000E2CCA" w:rsidRPr="004E5452" w:rsidRDefault="000E2CCA" w:rsidP="004E5452">
      <w:pPr>
        <w:ind w:firstLine="567"/>
        <w:jc w:val="both"/>
      </w:pPr>
      <w:r w:rsidRPr="004E5452">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E2CCA" w:rsidRPr="004E5452" w:rsidRDefault="000E2CCA" w:rsidP="004E5452">
      <w:pPr>
        <w:ind w:firstLine="567"/>
        <w:jc w:val="both"/>
      </w:pPr>
      <w:r w:rsidRPr="004E5452">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0E2CCA" w:rsidRPr="004E5452" w:rsidRDefault="000E2CCA" w:rsidP="004E5452">
      <w:pPr>
        <w:ind w:firstLine="567"/>
        <w:jc w:val="both"/>
      </w:pPr>
      <w:r w:rsidRPr="004E5452">
        <w:t>3.2.6. На чертежах планировки и межевания территории отображаются:</w:t>
      </w:r>
    </w:p>
    <w:p w:rsidR="000E2CCA" w:rsidRPr="004E5452" w:rsidRDefault="000E2CCA" w:rsidP="001F5115">
      <w:pPr>
        <w:tabs>
          <w:tab w:val="left" w:pos="256"/>
        </w:tabs>
        <w:autoSpaceDE w:val="0"/>
        <w:autoSpaceDN w:val="0"/>
        <w:ind w:left="417"/>
        <w:jc w:val="both"/>
      </w:pPr>
      <w:r>
        <w:t>-</w:t>
      </w:r>
      <w:r>
        <w:tab/>
      </w:r>
      <w:r w:rsidRPr="004E5452">
        <w:t xml:space="preserve">на всех чертежах: </w:t>
      </w:r>
    </w:p>
    <w:p w:rsidR="000E2CCA" w:rsidRPr="004E5452" w:rsidRDefault="000E2CCA" w:rsidP="001F5115">
      <w:pPr>
        <w:spacing w:after="60"/>
        <w:ind w:firstLine="417"/>
        <w:jc w:val="both"/>
        <w:rPr>
          <w:snapToGrid w:val="0"/>
        </w:rPr>
      </w:pPr>
      <w:r w:rsidRPr="004E5452">
        <w:rPr>
          <w:snapToGrid w:val="0"/>
        </w:rPr>
        <w:t>действующие и проектируемые красные линии;</w:t>
      </w:r>
    </w:p>
    <w:p w:rsidR="000E2CCA" w:rsidRPr="004E5452" w:rsidRDefault="000E2CCA" w:rsidP="001F5115">
      <w:pPr>
        <w:spacing w:after="60"/>
        <w:ind w:firstLine="417"/>
        <w:jc w:val="both"/>
        <w:rPr>
          <w:snapToGrid w:val="0"/>
        </w:rPr>
      </w:pPr>
      <w:r w:rsidRPr="004E5452">
        <w:rPr>
          <w:snapToGrid w:val="0"/>
        </w:rPr>
        <w:t>границы элементов планировочной структуры;</w:t>
      </w:r>
    </w:p>
    <w:p w:rsidR="000E2CCA" w:rsidRPr="004E5452" w:rsidRDefault="000E2CCA" w:rsidP="001F5115">
      <w:pPr>
        <w:spacing w:after="60"/>
        <w:ind w:firstLine="417"/>
        <w:jc w:val="both"/>
        <w:rPr>
          <w:snapToGrid w:val="0"/>
        </w:rPr>
      </w:pPr>
      <w:r w:rsidRPr="004E5452">
        <w:rPr>
          <w:snapToGrid w:val="0"/>
        </w:rPr>
        <w:t>границы проектируемой территории;</w:t>
      </w:r>
    </w:p>
    <w:p w:rsidR="000E2CCA" w:rsidRPr="004E5452" w:rsidRDefault="000E2CCA" w:rsidP="001F5115">
      <w:pPr>
        <w:spacing w:after="60"/>
        <w:ind w:firstLine="417"/>
        <w:jc w:val="both"/>
        <w:rPr>
          <w:snapToGrid w:val="0"/>
        </w:rPr>
      </w:pPr>
      <w:r w:rsidRPr="004E5452">
        <w:rPr>
          <w:snapToGrid w:val="0"/>
        </w:rPr>
        <w:t>наименование существующих улиц и обозначение проектируемых улиц (в населенных пунктах).</w:t>
      </w:r>
    </w:p>
    <w:p w:rsidR="000E2CCA" w:rsidRPr="004E5452" w:rsidRDefault="000E2CCA" w:rsidP="001F5115">
      <w:pPr>
        <w:tabs>
          <w:tab w:val="left" w:pos="256"/>
        </w:tabs>
        <w:autoSpaceDE w:val="0"/>
        <w:autoSpaceDN w:val="0"/>
        <w:ind w:left="417"/>
        <w:jc w:val="both"/>
      </w:pPr>
      <w:r>
        <w:t xml:space="preserve">- </w:t>
      </w:r>
      <w:r w:rsidRPr="004E5452">
        <w:t xml:space="preserve">на основном чертеже планировки территории: </w:t>
      </w:r>
    </w:p>
    <w:p w:rsidR="000E2CCA" w:rsidRPr="004E5452" w:rsidRDefault="000E2CCA" w:rsidP="001F5115">
      <w:pPr>
        <w:spacing w:after="60"/>
        <w:ind w:firstLine="417"/>
        <w:jc w:val="both"/>
        <w:rPr>
          <w:snapToGrid w:val="0"/>
        </w:rPr>
      </w:pPr>
      <w:r w:rsidRPr="004E5452">
        <w:rPr>
          <w:snapToGrid w:val="0"/>
        </w:rPr>
        <w:t xml:space="preserve">границы зон планируемого размещения объектов федерального, регионального, местного значения; </w:t>
      </w:r>
    </w:p>
    <w:p w:rsidR="000E2CCA" w:rsidRPr="004E5452" w:rsidRDefault="000E2CCA" w:rsidP="001F5115">
      <w:pPr>
        <w:spacing w:after="60"/>
        <w:ind w:firstLine="417"/>
        <w:jc w:val="both"/>
        <w:rPr>
          <w:snapToGrid w:val="0"/>
        </w:rPr>
      </w:pPr>
      <w:r w:rsidRPr="004E5452">
        <w:rPr>
          <w:snapToGrid w:val="0"/>
        </w:rPr>
        <w:t xml:space="preserve">границы зон размещения объектов капитального строительства; </w:t>
      </w:r>
    </w:p>
    <w:p w:rsidR="000E2CCA" w:rsidRPr="004E5452" w:rsidRDefault="000E2CCA" w:rsidP="001F5115">
      <w:pPr>
        <w:spacing w:after="60"/>
        <w:ind w:firstLine="417"/>
        <w:jc w:val="both"/>
        <w:rPr>
          <w:snapToGrid w:val="0"/>
        </w:rPr>
      </w:pPr>
      <w:r w:rsidRPr="004E5452">
        <w:rPr>
          <w:snapToGrid w:val="0"/>
        </w:rPr>
        <w:t xml:space="preserve">границы территорий общего пользования; </w:t>
      </w:r>
    </w:p>
    <w:p w:rsidR="000E2CCA" w:rsidRPr="004E5452" w:rsidRDefault="000E2CCA" w:rsidP="001F5115">
      <w:pPr>
        <w:spacing w:after="60"/>
        <w:ind w:firstLine="417"/>
        <w:jc w:val="both"/>
        <w:rPr>
          <w:snapToGrid w:val="0"/>
        </w:rPr>
      </w:pPr>
      <w:r w:rsidRPr="004E5452">
        <w:rPr>
          <w:snapToGrid w:val="0"/>
        </w:rPr>
        <w:t>проходы к водным объектам общего пользования и их береговым полосам;</w:t>
      </w:r>
    </w:p>
    <w:p w:rsidR="000E2CCA" w:rsidRPr="004E5452" w:rsidRDefault="000E2CCA" w:rsidP="001F5115">
      <w:pPr>
        <w:spacing w:after="60"/>
        <w:ind w:firstLine="417"/>
        <w:jc w:val="both"/>
        <w:rPr>
          <w:snapToGrid w:val="0"/>
        </w:rPr>
      </w:pPr>
      <w:r w:rsidRPr="004E5452">
        <w:rPr>
          <w:snapToGrid w:val="0"/>
        </w:rPr>
        <w:t xml:space="preserve">существующие сохраняемые, реконструируемые, проектируемые улицы и дороги с указанием их категории, класса; </w:t>
      </w:r>
    </w:p>
    <w:p w:rsidR="000E2CCA" w:rsidRPr="004E5452" w:rsidRDefault="000E2CCA" w:rsidP="004E5452">
      <w:pPr>
        <w:spacing w:after="60"/>
        <w:jc w:val="both"/>
        <w:rPr>
          <w:snapToGrid w:val="0"/>
        </w:rPr>
      </w:pPr>
      <w:r w:rsidRPr="004E5452">
        <w:rPr>
          <w:snapToGrid w:val="0"/>
        </w:rPr>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0E2CCA" w:rsidRPr="004E5452" w:rsidRDefault="000E2CCA" w:rsidP="004E5452">
      <w:pPr>
        <w:spacing w:after="60"/>
        <w:jc w:val="both"/>
        <w:rPr>
          <w:snapToGrid w:val="0"/>
        </w:rPr>
      </w:pPr>
      <w:r w:rsidRPr="004E5452">
        <w:rPr>
          <w:snapToGrid w:val="0"/>
        </w:rPr>
        <w:t xml:space="preserve">существующие и проектируемые остановочные пункты всех видов общественного транспорта; </w:t>
      </w:r>
    </w:p>
    <w:p w:rsidR="000E2CCA" w:rsidRPr="004E5452" w:rsidRDefault="000E2CCA" w:rsidP="004E5452">
      <w:pPr>
        <w:spacing w:after="60"/>
        <w:jc w:val="both"/>
        <w:rPr>
          <w:snapToGrid w:val="0"/>
        </w:rPr>
      </w:pPr>
      <w:r w:rsidRPr="004E5452">
        <w:rPr>
          <w:snapToGrid w:val="0"/>
        </w:rPr>
        <w:t xml:space="preserve">поперечные профили улиц и дорог; </w:t>
      </w:r>
    </w:p>
    <w:p w:rsidR="000E2CCA" w:rsidRPr="004E5452" w:rsidRDefault="000E2CCA" w:rsidP="004E5452">
      <w:pPr>
        <w:spacing w:after="60"/>
        <w:jc w:val="both"/>
        <w:rPr>
          <w:snapToGrid w:val="0"/>
        </w:rPr>
      </w:pPr>
      <w:r w:rsidRPr="004E5452">
        <w:rPr>
          <w:snapToGrid w:val="0"/>
        </w:rPr>
        <w:t xml:space="preserve">осевые линии дорог, улиц, проездов с указанием координат точек их пересечения; </w:t>
      </w:r>
    </w:p>
    <w:p w:rsidR="000E2CCA" w:rsidRPr="004E5452" w:rsidRDefault="000E2CCA" w:rsidP="001F5115">
      <w:pPr>
        <w:spacing w:after="60"/>
        <w:ind w:firstLine="708"/>
        <w:jc w:val="both"/>
        <w:rPr>
          <w:snapToGrid w:val="0"/>
        </w:rPr>
      </w:pPr>
      <w:r w:rsidRPr="004E5452">
        <w:rPr>
          <w:snapToGrid w:val="0"/>
        </w:rPr>
        <w:t>существующие и проектируемые хозяйственные проезды и скотопрогоны;</w:t>
      </w:r>
    </w:p>
    <w:p w:rsidR="000E2CCA" w:rsidRPr="004E5452" w:rsidRDefault="000E2CCA" w:rsidP="001F5115">
      <w:pPr>
        <w:spacing w:after="60"/>
        <w:ind w:firstLine="708"/>
        <w:jc w:val="both"/>
        <w:rPr>
          <w:snapToGrid w:val="0"/>
        </w:rPr>
      </w:pPr>
      <w:r w:rsidRPr="004E5452">
        <w:rPr>
          <w:snapToGrid w:val="0"/>
        </w:rPr>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0E2CCA" w:rsidRPr="004E5452" w:rsidRDefault="000E2CCA" w:rsidP="001F5115">
      <w:pPr>
        <w:spacing w:after="60"/>
        <w:ind w:firstLine="417"/>
        <w:jc w:val="both"/>
        <w:rPr>
          <w:snapToGrid w:val="0"/>
        </w:rPr>
      </w:pPr>
      <w:r w:rsidRPr="004E5452">
        <w:rPr>
          <w:snapToGrid w:val="0"/>
        </w:rPr>
        <w:t>существующие и проектируемые крупные подземные сооружения.</w:t>
      </w:r>
    </w:p>
    <w:p w:rsidR="000E2CCA" w:rsidRPr="004E5452" w:rsidRDefault="000E2CCA" w:rsidP="004E5452">
      <w:pPr>
        <w:numPr>
          <w:ilvl w:val="0"/>
          <w:numId w:val="21"/>
        </w:numPr>
        <w:tabs>
          <w:tab w:val="left" w:pos="256"/>
          <w:tab w:val="num" w:pos="495"/>
        </w:tabs>
        <w:autoSpaceDE w:val="0"/>
        <w:autoSpaceDN w:val="0"/>
        <w:jc w:val="both"/>
      </w:pPr>
      <w:r w:rsidRPr="004E5452">
        <w:t xml:space="preserve">на чертеже межевания территории: </w:t>
      </w:r>
    </w:p>
    <w:p w:rsidR="000E2CCA" w:rsidRPr="004E5452" w:rsidRDefault="000E2CCA" w:rsidP="001F5115">
      <w:pPr>
        <w:spacing w:after="60"/>
        <w:ind w:firstLine="417"/>
        <w:jc w:val="both"/>
        <w:rPr>
          <w:snapToGrid w:val="0"/>
        </w:rPr>
      </w:pPr>
      <w:r w:rsidRPr="004E5452">
        <w:rPr>
          <w:snapToGrid w:val="0"/>
        </w:rPr>
        <w:t xml:space="preserve">линии отступа от красных линий в целях определения места допустимого размещения зданий, строений, сооружений; </w:t>
      </w:r>
    </w:p>
    <w:p w:rsidR="000E2CCA" w:rsidRPr="004E5452" w:rsidRDefault="000E2CCA" w:rsidP="001F5115">
      <w:pPr>
        <w:spacing w:after="60"/>
        <w:ind w:firstLine="417"/>
        <w:jc w:val="both"/>
        <w:rPr>
          <w:snapToGrid w:val="0"/>
        </w:rPr>
      </w:pPr>
      <w:r w:rsidRPr="004E5452">
        <w:rPr>
          <w:snapToGrid w:val="0"/>
        </w:rPr>
        <w:t xml:space="preserve">границы застроенных земельных участков, в том числе границы земельных участков, на которых расположены линейные объекты; </w:t>
      </w:r>
    </w:p>
    <w:p w:rsidR="000E2CCA" w:rsidRPr="004E5452" w:rsidRDefault="000E2CCA" w:rsidP="001F5115">
      <w:pPr>
        <w:spacing w:after="60"/>
        <w:ind w:firstLine="417"/>
        <w:jc w:val="both"/>
        <w:rPr>
          <w:snapToGrid w:val="0"/>
        </w:rPr>
      </w:pPr>
      <w:r w:rsidRPr="004E5452">
        <w:rPr>
          <w:snapToGrid w:val="0"/>
        </w:rPr>
        <w:t xml:space="preserve">границы формируемых земельных участков, планируемых для предоставления физическим и юридическим лицам для строительства; </w:t>
      </w:r>
    </w:p>
    <w:p w:rsidR="000E2CCA" w:rsidRPr="004E5452" w:rsidRDefault="000E2CCA" w:rsidP="001F5115">
      <w:pPr>
        <w:spacing w:after="60"/>
        <w:ind w:firstLine="417"/>
        <w:jc w:val="both"/>
        <w:rPr>
          <w:snapToGrid w:val="0"/>
        </w:rPr>
      </w:pPr>
      <w:r w:rsidRPr="004E5452">
        <w:rPr>
          <w:snapToGrid w:val="0"/>
        </w:rPr>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0E2CCA" w:rsidRPr="004E5452" w:rsidRDefault="000E2CCA" w:rsidP="001F5115">
      <w:pPr>
        <w:spacing w:after="60"/>
        <w:ind w:firstLine="417"/>
        <w:jc w:val="both"/>
        <w:rPr>
          <w:snapToGrid w:val="0"/>
        </w:rPr>
      </w:pPr>
      <w:r w:rsidRPr="004E5452">
        <w:rPr>
          <w:snapToGrid w:val="0"/>
        </w:rPr>
        <w:t xml:space="preserve">границы территорий объектов культурного наследия; </w:t>
      </w:r>
    </w:p>
    <w:p w:rsidR="000E2CCA" w:rsidRPr="004E5452" w:rsidRDefault="000E2CCA" w:rsidP="001F5115">
      <w:pPr>
        <w:spacing w:after="60"/>
        <w:ind w:firstLine="417"/>
        <w:jc w:val="both"/>
        <w:rPr>
          <w:snapToGrid w:val="0"/>
        </w:rPr>
      </w:pPr>
      <w:r w:rsidRPr="004E5452">
        <w:rPr>
          <w:snapToGrid w:val="0"/>
        </w:rPr>
        <w:t xml:space="preserve">границы зон с особыми условиями использования территорий; </w:t>
      </w:r>
    </w:p>
    <w:p w:rsidR="000E2CCA" w:rsidRPr="004E5452" w:rsidRDefault="000E2CCA" w:rsidP="001F5115">
      <w:pPr>
        <w:spacing w:after="60"/>
        <w:ind w:firstLine="417"/>
        <w:jc w:val="both"/>
        <w:rPr>
          <w:snapToGrid w:val="0"/>
        </w:rPr>
      </w:pPr>
      <w:r w:rsidRPr="004E5452">
        <w:rPr>
          <w:snapToGrid w:val="0"/>
        </w:rPr>
        <w:t>границы зон действия публичных сервитутов.</w:t>
      </w:r>
    </w:p>
    <w:p w:rsidR="000E2CCA" w:rsidRPr="004E5452" w:rsidRDefault="000E2CCA" w:rsidP="004E5452">
      <w:pPr>
        <w:ind w:firstLine="567"/>
        <w:jc w:val="both"/>
      </w:pPr>
      <w:r w:rsidRPr="004E5452">
        <w:t xml:space="preserve">3.2.7. 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0E2CCA" w:rsidRPr="004E5452" w:rsidRDefault="000E2CCA" w:rsidP="004E5452">
      <w:pPr>
        <w:ind w:firstLine="567"/>
        <w:jc w:val="both"/>
      </w:pPr>
      <w:r w:rsidRPr="004E5452">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0E2CCA" w:rsidRPr="004E5452" w:rsidRDefault="000E2CCA" w:rsidP="001F5115">
      <w:pPr>
        <w:spacing w:after="60"/>
        <w:ind w:firstLine="567"/>
        <w:jc w:val="both"/>
        <w:rPr>
          <w:snapToGrid w:val="0"/>
        </w:rPr>
      </w:pPr>
      <w:r w:rsidRPr="004E5452">
        <w:rPr>
          <w:snapToGrid w:val="0"/>
        </w:rPr>
        <w:t xml:space="preserve">сведения об основных положениях документа территориального планирования, предусматривающего размещение линейного(ых) объекта(ов); </w:t>
      </w:r>
    </w:p>
    <w:p w:rsidR="000E2CCA" w:rsidRPr="004E5452" w:rsidRDefault="000E2CCA" w:rsidP="001F5115">
      <w:pPr>
        <w:spacing w:after="60"/>
        <w:ind w:firstLine="567"/>
        <w:jc w:val="both"/>
        <w:rPr>
          <w:snapToGrid w:val="0"/>
        </w:rPr>
      </w:pPr>
      <w:r w:rsidRPr="004E5452">
        <w:rPr>
          <w:snapToGrid w:val="0"/>
        </w:rPr>
        <w:t>технико-экономические характеристики планируемого(ых) к размещению линейного(ых) объекта(ов);</w:t>
      </w:r>
    </w:p>
    <w:p w:rsidR="000E2CCA" w:rsidRPr="004E5452" w:rsidRDefault="000E2CCA" w:rsidP="001F5115">
      <w:pPr>
        <w:spacing w:after="60"/>
        <w:ind w:firstLine="567"/>
        <w:jc w:val="both"/>
        <w:rPr>
          <w:snapToGrid w:val="0"/>
        </w:rPr>
      </w:pPr>
      <w:r w:rsidRPr="004E5452">
        <w:rPr>
          <w:snapToGrid w:val="0"/>
        </w:rPr>
        <w:t>характеристика планируемого развития территории, включая:</w:t>
      </w:r>
    </w:p>
    <w:p w:rsidR="000E2CCA" w:rsidRPr="004E5452" w:rsidRDefault="000E2CCA" w:rsidP="004E5452">
      <w:pPr>
        <w:numPr>
          <w:ilvl w:val="0"/>
          <w:numId w:val="22"/>
        </w:numPr>
        <w:tabs>
          <w:tab w:val="left" w:pos="256"/>
        </w:tabs>
        <w:autoSpaceDE w:val="0"/>
        <w:autoSpaceDN w:val="0"/>
        <w:adjustRightInd w:val="0"/>
        <w:jc w:val="both"/>
        <w:outlineLvl w:val="3"/>
      </w:pPr>
      <w:r w:rsidRPr="004E5452">
        <w:t>плотность и параметры застройки;</w:t>
      </w:r>
    </w:p>
    <w:p w:rsidR="000E2CCA" w:rsidRPr="004E5452" w:rsidRDefault="000E2CCA" w:rsidP="004E5452">
      <w:pPr>
        <w:numPr>
          <w:ilvl w:val="0"/>
          <w:numId w:val="22"/>
        </w:numPr>
        <w:tabs>
          <w:tab w:val="left" w:pos="256"/>
        </w:tabs>
        <w:autoSpaceDE w:val="0"/>
        <w:autoSpaceDN w:val="0"/>
        <w:adjustRightInd w:val="0"/>
        <w:jc w:val="both"/>
        <w:outlineLvl w:val="3"/>
      </w:pPr>
      <w:r w:rsidRPr="004E5452">
        <w:t>предложения по установлению публичных сервитутов;</w:t>
      </w:r>
    </w:p>
    <w:p w:rsidR="000E2CCA" w:rsidRPr="004E5452" w:rsidRDefault="000E2CCA" w:rsidP="004E5452">
      <w:pPr>
        <w:numPr>
          <w:ilvl w:val="0"/>
          <w:numId w:val="22"/>
        </w:numPr>
        <w:tabs>
          <w:tab w:val="left" w:pos="256"/>
        </w:tabs>
        <w:autoSpaceDE w:val="0"/>
        <w:autoSpaceDN w:val="0"/>
        <w:adjustRightInd w:val="0"/>
        <w:jc w:val="both"/>
        <w:outlineLvl w:val="3"/>
      </w:pPr>
      <w:r w:rsidRPr="004E5452">
        <w:t>территории общего пользования;</w:t>
      </w:r>
    </w:p>
    <w:p w:rsidR="000E2CCA" w:rsidRPr="004E5452" w:rsidRDefault="000E2CCA" w:rsidP="004E5452">
      <w:pPr>
        <w:numPr>
          <w:ilvl w:val="0"/>
          <w:numId w:val="22"/>
        </w:numPr>
        <w:tabs>
          <w:tab w:val="left" w:pos="256"/>
        </w:tabs>
        <w:autoSpaceDE w:val="0"/>
        <w:autoSpaceDN w:val="0"/>
        <w:adjustRightInd w:val="0"/>
        <w:jc w:val="both"/>
        <w:outlineLvl w:val="3"/>
      </w:pPr>
      <w:r w:rsidRPr="004E5452">
        <w:t>меры по защите территорий от воздействия чрезвычайных ситуаций природного и техногенного характера и мероприятия по гражданской обороне.</w:t>
      </w:r>
    </w:p>
    <w:p w:rsidR="000E2CCA" w:rsidRPr="004E5452" w:rsidRDefault="000E2CCA" w:rsidP="004E5452">
      <w:pPr>
        <w:ind w:firstLine="567"/>
        <w:jc w:val="both"/>
      </w:pPr>
      <w:r w:rsidRPr="004E5452">
        <w:t>3.2.9. На графических материалах по обоснованию отображаются:</w:t>
      </w:r>
    </w:p>
    <w:p w:rsidR="000E2CCA" w:rsidRPr="004E5452" w:rsidRDefault="000E2CCA" w:rsidP="001F5115">
      <w:pPr>
        <w:tabs>
          <w:tab w:val="left" w:pos="256"/>
        </w:tabs>
        <w:autoSpaceDE w:val="0"/>
        <w:autoSpaceDN w:val="0"/>
        <w:ind w:left="417"/>
        <w:jc w:val="both"/>
      </w:pPr>
      <w:r>
        <w:t xml:space="preserve">- </w:t>
      </w:r>
      <w:r w:rsidRPr="004E5452">
        <w:t>на всех чертежах:</w:t>
      </w:r>
    </w:p>
    <w:p w:rsidR="000E2CCA" w:rsidRPr="004E5452" w:rsidRDefault="000E2CCA" w:rsidP="001F5115">
      <w:pPr>
        <w:spacing w:after="60"/>
        <w:ind w:firstLine="417"/>
        <w:jc w:val="both"/>
        <w:rPr>
          <w:snapToGrid w:val="0"/>
        </w:rPr>
      </w:pPr>
      <w:r w:rsidRPr="004E5452">
        <w:rPr>
          <w:snapToGrid w:val="0"/>
        </w:rPr>
        <w:t>красные линии;</w:t>
      </w:r>
    </w:p>
    <w:p w:rsidR="000E2CCA" w:rsidRPr="004E5452" w:rsidRDefault="000E2CCA" w:rsidP="001F5115">
      <w:pPr>
        <w:spacing w:after="60"/>
        <w:ind w:firstLine="417"/>
        <w:jc w:val="both"/>
        <w:rPr>
          <w:snapToGrid w:val="0"/>
        </w:rPr>
      </w:pPr>
      <w:r w:rsidRPr="004E5452">
        <w:rPr>
          <w:snapToGrid w:val="0"/>
        </w:rPr>
        <w:t>наименования существующих улиц, обозначение проектируемых улиц;</w:t>
      </w:r>
    </w:p>
    <w:p w:rsidR="000E2CCA" w:rsidRPr="004E5452" w:rsidRDefault="000E2CCA" w:rsidP="001F5115">
      <w:pPr>
        <w:spacing w:after="60"/>
        <w:ind w:firstLine="417"/>
        <w:jc w:val="both"/>
        <w:rPr>
          <w:snapToGrid w:val="0"/>
        </w:rPr>
      </w:pPr>
      <w:r w:rsidRPr="004E5452">
        <w:rPr>
          <w:snapToGrid w:val="0"/>
        </w:rPr>
        <w:t>границы проектируемой территории;</w:t>
      </w:r>
    </w:p>
    <w:p w:rsidR="000E2CCA" w:rsidRPr="004E5452" w:rsidRDefault="000E2CCA" w:rsidP="001F5115">
      <w:pPr>
        <w:spacing w:after="60"/>
        <w:ind w:firstLine="417"/>
        <w:jc w:val="both"/>
        <w:rPr>
          <w:snapToGrid w:val="0"/>
        </w:rPr>
      </w:pPr>
      <w:r w:rsidRPr="004E5452">
        <w:rPr>
          <w:snapToGrid w:val="0"/>
        </w:rPr>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0E2CCA" w:rsidRPr="004E5452" w:rsidRDefault="000E2CCA" w:rsidP="001F5115">
      <w:pPr>
        <w:tabs>
          <w:tab w:val="left" w:pos="256"/>
        </w:tabs>
        <w:autoSpaceDE w:val="0"/>
        <w:autoSpaceDN w:val="0"/>
        <w:ind w:left="417"/>
        <w:jc w:val="both"/>
      </w:pPr>
      <w:r>
        <w:t xml:space="preserve">- </w:t>
      </w:r>
      <w:r w:rsidRPr="004E5452">
        <w:t>на схеме расположения элемента планировочной структуры:</w:t>
      </w:r>
    </w:p>
    <w:p w:rsidR="000E2CCA" w:rsidRPr="004E5452" w:rsidRDefault="000E2CCA" w:rsidP="001F5115">
      <w:pPr>
        <w:spacing w:after="60"/>
        <w:ind w:firstLine="417"/>
        <w:jc w:val="both"/>
        <w:rPr>
          <w:snapToGrid w:val="0"/>
        </w:rPr>
      </w:pPr>
      <w:r w:rsidRPr="004E5452">
        <w:rPr>
          <w:snapToGrid w:val="0"/>
        </w:rPr>
        <w:t>зоны различного функционального назначения в соответствии с документами территориального планирования, основные планировочные и транспортно-</w:t>
      </w:r>
      <w:r>
        <w:rPr>
          <w:snapToGrid w:val="0"/>
        </w:rPr>
        <w:tab/>
      </w:r>
      <w:r w:rsidRPr="004E5452">
        <w:rPr>
          <w:snapToGrid w:val="0"/>
        </w:rPr>
        <w:t>коммуникационные связи;</w:t>
      </w:r>
    </w:p>
    <w:p w:rsidR="000E2CCA" w:rsidRPr="004E5452" w:rsidRDefault="000E2CCA" w:rsidP="001F5115">
      <w:pPr>
        <w:spacing w:after="60"/>
        <w:ind w:firstLine="417"/>
        <w:jc w:val="both"/>
        <w:rPr>
          <w:snapToGrid w:val="0"/>
        </w:rPr>
      </w:pPr>
      <w:r w:rsidRPr="004E5452">
        <w:rPr>
          <w:snapToGrid w:val="0"/>
        </w:rPr>
        <w:t>границы элементов планировочной структуры;</w:t>
      </w:r>
    </w:p>
    <w:p w:rsidR="000E2CCA" w:rsidRPr="004E5452" w:rsidRDefault="000E2CCA" w:rsidP="001F5115">
      <w:pPr>
        <w:spacing w:after="60"/>
        <w:ind w:firstLine="417"/>
        <w:jc w:val="both"/>
        <w:rPr>
          <w:snapToGrid w:val="0"/>
        </w:rPr>
      </w:pPr>
      <w:r w:rsidRPr="004E5452">
        <w:rPr>
          <w:snapToGrid w:val="0"/>
        </w:rPr>
        <w:t>границы и (или) фрагменты границ муниципальных образований и населенных пунктов, на территории которых осуществляется проектирование.</w:t>
      </w:r>
    </w:p>
    <w:p w:rsidR="000E2CCA" w:rsidRPr="004E5452" w:rsidRDefault="000E2CCA" w:rsidP="001F5115">
      <w:pPr>
        <w:tabs>
          <w:tab w:val="left" w:pos="256"/>
        </w:tabs>
        <w:autoSpaceDE w:val="0"/>
        <w:autoSpaceDN w:val="0"/>
        <w:ind w:left="417"/>
        <w:jc w:val="both"/>
      </w:pPr>
      <w:r>
        <w:t xml:space="preserve">- </w:t>
      </w:r>
      <w:r w:rsidRPr="004E5452">
        <w:t>на схеме использования территории в период подготовки проекта планировки территории:</w:t>
      </w:r>
    </w:p>
    <w:p w:rsidR="000E2CCA" w:rsidRPr="004E5452" w:rsidRDefault="000E2CCA" w:rsidP="001F5115">
      <w:pPr>
        <w:spacing w:after="60"/>
        <w:ind w:firstLine="417"/>
        <w:jc w:val="both"/>
        <w:rPr>
          <w:snapToGrid w:val="0"/>
        </w:rPr>
      </w:pPr>
      <w:r w:rsidRPr="004E5452">
        <w:rPr>
          <w:snapToGrid w:val="0"/>
        </w:rPr>
        <w:t>зоны современного функционального использования территории;</w:t>
      </w:r>
    </w:p>
    <w:p w:rsidR="000E2CCA" w:rsidRPr="004E5452" w:rsidRDefault="000E2CCA" w:rsidP="001F5115">
      <w:pPr>
        <w:spacing w:after="60"/>
        <w:ind w:firstLine="417"/>
        <w:jc w:val="both"/>
        <w:rPr>
          <w:snapToGrid w:val="0"/>
        </w:rPr>
      </w:pPr>
      <w:r w:rsidRPr="004E5452">
        <w:rPr>
          <w:snapToGrid w:val="0"/>
        </w:rPr>
        <w:t>действующие и проектируемые красные линии, подлежащие отмене красные линии;</w:t>
      </w:r>
    </w:p>
    <w:p w:rsidR="000E2CCA" w:rsidRPr="004E5452" w:rsidRDefault="000E2CCA" w:rsidP="001F5115">
      <w:pPr>
        <w:spacing w:after="60"/>
        <w:ind w:firstLine="417"/>
        <w:jc w:val="both"/>
        <w:rPr>
          <w:snapToGrid w:val="0"/>
        </w:rPr>
      </w:pPr>
      <w:r w:rsidRPr="004E5452">
        <w:rPr>
          <w:snapToGrid w:val="0"/>
        </w:rPr>
        <w:t>существующая застройка с характеристикой зданий и сооружений по назначению, этажности и капитальности;</w:t>
      </w:r>
    </w:p>
    <w:p w:rsidR="000E2CCA" w:rsidRPr="004E5452" w:rsidRDefault="000E2CCA" w:rsidP="001F5115">
      <w:pPr>
        <w:spacing w:after="60"/>
        <w:ind w:firstLine="417"/>
        <w:jc w:val="both"/>
        <w:rPr>
          <w:snapToGrid w:val="0"/>
        </w:rPr>
      </w:pPr>
      <w:r w:rsidRPr="004E5452">
        <w:rPr>
          <w:snapToGrid w:val="0"/>
        </w:rPr>
        <w:t>границы земельных участков по данным государственного кадастра недвижимости;</w:t>
      </w:r>
    </w:p>
    <w:p w:rsidR="000E2CCA" w:rsidRPr="004E5452" w:rsidRDefault="000E2CCA" w:rsidP="001F5115">
      <w:pPr>
        <w:spacing w:after="60"/>
        <w:ind w:firstLine="417"/>
        <w:jc w:val="both"/>
        <w:rPr>
          <w:snapToGrid w:val="0"/>
        </w:rPr>
      </w:pPr>
      <w:r w:rsidRPr="004E5452">
        <w:rPr>
          <w:snapToGrid w:val="0"/>
        </w:rPr>
        <w:t>улично-дорожная сеть с указанием типов покрытия проезжих частей;</w:t>
      </w:r>
    </w:p>
    <w:p w:rsidR="000E2CCA" w:rsidRPr="004E5452" w:rsidRDefault="000E2CCA" w:rsidP="001F5115">
      <w:pPr>
        <w:spacing w:after="60"/>
        <w:ind w:firstLine="417"/>
        <w:jc w:val="both"/>
        <w:rPr>
          <w:snapToGrid w:val="0"/>
        </w:rPr>
      </w:pPr>
      <w:r w:rsidRPr="004E5452">
        <w:rPr>
          <w:snapToGrid w:val="0"/>
        </w:rPr>
        <w:t>транспортные сооружения;</w:t>
      </w:r>
    </w:p>
    <w:p w:rsidR="000E2CCA" w:rsidRPr="004E5452" w:rsidRDefault="000E2CCA" w:rsidP="001F5115">
      <w:pPr>
        <w:spacing w:after="60"/>
        <w:ind w:firstLine="417"/>
        <w:jc w:val="both"/>
        <w:rPr>
          <w:snapToGrid w:val="0"/>
        </w:rPr>
      </w:pPr>
      <w:r w:rsidRPr="004E5452">
        <w:rPr>
          <w:snapToGrid w:val="0"/>
        </w:rPr>
        <w:t>сооружения и коммуникации инженерной инфраструктуры;</w:t>
      </w:r>
    </w:p>
    <w:p w:rsidR="000E2CCA" w:rsidRPr="004E5452" w:rsidRDefault="000E2CCA" w:rsidP="001F5115">
      <w:pPr>
        <w:tabs>
          <w:tab w:val="left" w:pos="256"/>
        </w:tabs>
        <w:autoSpaceDE w:val="0"/>
        <w:autoSpaceDN w:val="0"/>
        <w:ind w:left="417"/>
        <w:jc w:val="both"/>
      </w:pPr>
      <w:r>
        <w:t xml:space="preserve">- </w:t>
      </w:r>
      <w:r w:rsidRPr="004E5452">
        <w:t>на разбивочном чертеже красных линий:</w:t>
      </w:r>
    </w:p>
    <w:p w:rsidR="000E2CCA" w:rsidRPr="004E5452" w:rsidRDefault="000E2CCA" w:rsidP="001F5115">
      <w:pPr>
        <w:spacing w:after="60"/>
        <w:ind w:firstLine="417"/>
        <w:jc w:val="both"/>
        <w:rPr>
          <w:snapToGrid w:val="0"/>
        </w:rPr>
      </w:pPr>
      <w:r w:rsidRPr="004E5452">
        <w:rPr>
          <w:snapToGrid w:val="0"/>
        </w:rPr>
        <w:t xml:space="preserve">действующие и проектируемые красные линии, подлежащие отмене красные линии; </w:t>
      </w:r>
    </w:p>
    <w:p w:rsidR="000E2CCA" w:rsidRPr="004E5452" w:rsidRDefault="000E2CCA" w:rsidP="004E5452">
      <w:pPr>
        <w:spacing w:after="60"/>
        <w:jc w:val="both"/>
        <w:rPr>
          <w:snapToGrid w:val="0"/>
        </w:rPr>
      </w:pPr>
      <w:r w:rsidRPr="004E5452">
        <w:rPr>
          <w:snapToGrid w:val="0"/>
        </w:rPr>
        <w:t xml:space="preserve">координаты концевых, поворотных точек с ведомостью координат; </w:t>
      </w:r>
    </w:p>
    <w:p w:rsidR="000E2CCA" w:rsidRPr="004E5452" w:rsidRDefault="000E2CCA" w:rsidP="001F5115">
      <w:pPr>
        <w:spacing w:after="60"/>
        <w:ind w:firstLine="417"/>
        <w:jc w:val="both"/>
        <w:rPr>
          <w:snapToGrid w:val="0"/>
        </w:rPr>
      </w:pPr>
      <w:r w:rsidRPr="004E5452">
        <w:rPr>
          <w:snapToGrid w:val="0"/>
        </w:rPr>
        <w:t>расстояния между точками красных линий, углы поворота и радиус искривления красных линий;</w:t>
      </w:r>
    </w:p>
    <w:p w:rsidR="000E2CCA" w:rsidRPr="004E5452" w:rsidRDefault="000E2CCA" w:rsidP="001F5115">
      <w:pPr>
        <w:tabs>
          <w:tab w:val="left" w:pos="256"/>
        </w:tabs>
        <w:autoSpaceDE w:val="0"/>
        <w:autoSpaceDN w:val="0"/>
        <w:ind w:left="417"/>
        <w:jc w:val="both"/>
      </w:pPr>
      <w:r>
        <w:t xml:space="preserve">- </w:t>
      </w:r>
      <w:r w:rsidRPr="004E5452">
        <w:t>на схеме организации улично-дорожной сети:</w:t>
      </w:r>
    </w:p>
    <w:p w:rsidR="000E2CCA" w:rsidRPr="004E5452" w:rsidRDefault="000E2CCA" w:rsidP="001F5115">
      <w:pPr>
        <w:spacing w:after="60"/>
        <w:ind w:firstLine="417"/>
        <w:jc w:val="both"/>
        <w:rPr>
          <w:snapToGrid w:val="0"/>
        </w:rPr>
      </w:pPr>
      <w:r w:rsidRPr="004E5452">
        <w:rPr>
          <w:snapToGrid w:val="0"/>
        </w:rPr>
        <w:t xml:space="preserve">существующие сохраняемые, реконструируемые, проектируемые улицы и дороги с указанием их категории, класса; </w:t>
      </w:r>
    </w:p>
    <w:p w:rsidR="000E2CCA" w:rsidRPr="004E5452" w:rsidRDefault="000E2CCA" w:rsidP="001F5115">
      <w:pPr>
        <w:spacing w:after="60"/>
        <w:ind w:firstLine="417"/>
        <w:jc w:val="both"/>
        <w:rPr>
          <w:snapToGrid w:val="0"/>
        </w:rPr>
      </w:pPr>
      <w:r w:rsidRPr="004E5452">
        <w:rPr>
          <w:snapToGrid w:val="0"/>
        </w:rPr>
        <w:t>объекты транспортной инфраструктуры, в том числе эстакады, путепроводы, мосты, тоннели, пешеходные переходы;</w:t>
      </w:r>
    </w:p>
    <w:p w:rsidR="000E2CCA" w:rsidRPr="004E5452" w:rsidRDefault="000E2CCA" w:rsidP="001F5115">
      <w:pPr>
        <w:spacing w:after="60"/>
        <w:ind w:firstLine="417"/>
        <w:jc w:val="both"/>
        <w:rPr>
          <w:snapToGrid w:val="0"/>
        </w:rPr>
      </w:pPr>
      <w:r w:rsidRPr="004E5452">
        <w:rPr>
          <w:snapToGrid w:val="0"/>
        </w:rPr>
        <w:t xml:space="preserve">существующие и проектируемые сооружения и устройства для хранения и обслуживания транспортных средств (в том числе подземные); </w:t>
      </w:r>
    </w:p>
    <w:p w:rsidR="000E2CCA" w:rsidRPr="004E5452" w:rsidRDefault="000E2CCA" w:rsidP="001F5115">
      <w:pPr>
        <w:spacing w:after="60"/>
        <w:ind w:firstLine="417"/>
        <w:jc w:val="both"/>
        <w:rPr>
          <w:snapToGrid w:val="0"/>
        </w:rPr>
      </w:pPr>
      <w:r w:rsidRPr="004E5452">
        <w:rPr>
          <w:snapToGrid w:val="0"/>
        </w:rPr>
        <w:t xml:space="preserve">остановочные пункты всех видов общественного транспорта; </w:t>
      </w:r>
    </w:p>
    <w:p w:rsidR="000E2CCA" w:rsidRPr="004E5452" w:rsidRDefault="000E2CCA" w:rsidP="001F5115">
      <w:pPr>
        <w:spacing w:after="60"/>
        <w:ind w:firstLine="417"/>
        <w:jc w:val="both"/>
        <w:rPr>
          <w:snapToGrid w:val="0"/>
        </w:rPr>
      </w:pPr>
      <w:r w:rsidRPr="004E5452">
        <w:rPr>
          <w:snapToGrid w:val="0"/>
        </w:rPr>
        <w:t>существующие и проектируемые хозяйственные проезды и скотопрогоны;</w:t>
      </w:r>
    </w:p>
    <w:p w:rsidR="000E2CCA" w:rsidRPr="004E5452" w:rsidRDefault="000E2CCA" w:rsidP="001F5115">
      <w:pPr>
        <w:spacing w:after="60"/>
        <w:ind w:firstLine="417"/>
        <w:jc w:val="both"/>
        <w:rPr>
          <w:snapToGrid w:val="0"/>
        </w:rPr>
      </w:pPr>
      <w:r w:rsidRPr="004E5452">
        <w:rPr>
          <w:snapToGrid w:val="0"/>
        </w:rPr>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0E2CCA" w:rsidRPr="004E5452" w:rsidRDefault="000E2CCA" w:rsidP="001F5115">
      <w:pPr>
        <w:tabs>
          <w:tab w:val="left" w:pos="256"/>
        </w:tabs>
        <w:autoSpaceDE w:val="0"/>
        <w:autoSpaceDN w:val="0"/>
        <w:ind w:left="417"/>
        <w:jc w:val="both"/>
      </w:pPr>
      <w:r>
        <w:t xml:space="preserve">- </w:t>
      </w:r>
      <w:r w:rsidRPr="004E5452">
        <w:t>на схеме границ территорий объектов культурного наследия:</w:t>
      </w:r>
    </w:p>
    <w:p w:rsidR="000E2CCA" w:rsidRPr="004E5452" w:rsidRDefault="000E2CCA" w:rsidP="001F5115">
      <w:pPr>
        <w:spacing w:after="60"/>
        <w:ind w:firstLine="417"/>
        <w:jc w:val="both"/>
        <w:rPr>
          <w:snapToGrid w:val="0"/>
        </w:rPr>
      </w:pPr>
      <w:r w:rsidRPr="004E5452">
        <w:rPr>
          <w:snapToGrid w:val="0"/>
        </w:rPr>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0E2CCA" w:rsidRPr="004E5452" w:rsidRDefault="000E2CCA" w:rsidP="001F5115">
      <w:pPr>
        <w:spacing w:after="60"/>
        <w:ind w:firstLine="417"/>
        <w:jc w:val="both"/>
        <w:rPr>
          <w:snapToGrid w:val="0"/>
        </w:rPr>
      </w:pPr>
      <w:r w:rsidRPr="004E5452">
        <w:rPr>
          <w:snapToGrid w:val="0"/>
        </w:rPr>
        <w:t>границы территорий вновь выявленных объектов культурного наследия;</w:t>
      </w:r>
    </w:p>
    <w:p w:rsidR="000E2CCA" w:rsidRPr="004E5452" w:rsidRDefault="000E2CCA" w:rsidP="001F5115">
      <w:pPr>
        <w:tabs>
          <w:tab w:val="left" w:pos="256"/>
        </w:tabs>
        <w:autoSpaceDE w:val="0"/>
        <w:autoSpaceDN w:val="0"/>
        <w:ind w:left="417"/>
        <w:jc w:val="both"/>
      </w:pPr>
      <w:r>
        <w:t xml:space="preserve">- </w:t>
      </w:r>
      <w:r w:rsidRPr="004E5452">
        <w:t>на схеме границ зон с особыми условиями использования территорий:</w:t>
      </w:r>
    </w:p>
    <w:p w:rsidR="000E2CCA" w:rsidRPr="004E5452" w:rsidRDefault="000E2CCA" w:rsidP="001F5115">
      <w:pPr>
        <w:spacing w:after="60"/>
        <w:ind w:firstLine="417"/>
        <w:jc w:val="both"/>
        <w:rPr>
          <w:snapToGrid w:val="0"/>
        </w:rPr>
      </w:pPr>
      <w:r w:rsidRPr="004E5452">
        <w:rPr>
          <w:snapToGrid w:val="0"/>
        </w:rPr>
        <w:t>утвержденные в установленном порядке границы зон с особыми условиями использования территорий;</w:t>
      </w:r>
    </w:p>
    <w:p w:rsidR="000E2CCA" w:rsidRPr="004E5452" w:rsidRDefault="000E2CCA" w:rsidP="001F5115">
      <w:pPr>
        <w:spacing w:after="60"/>
        <w:ind w:firstLine="417"/>
        <w:jc w:val="both"/>
        <w:rPr>
          <w:snapToGrid w:val="0"/>
        </w:rPr>
      </w:pPr>
      <w:r w:rsidRPr="004E5452">
        <w:rPr>
          <w:snapToGrid w:val="0"/>
        </w:rPr>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0E2CCA" w:rsidRPr="004E5452" w:rsidRDefault="000E2CCA" w:rsidP="001F5115">
      <w:pPr>
        <w:tabs>
          <w:tab w:val="left" w:pos="256"/>
        </w:tabs>
        <w:autoSpaceDE w:val="0"/>
        <w:autoSpaceDN w:val="0"/>
        <w:ind w:left="417"/>
        <w:jc w:val="both"/>
      </w:pPr>
      <w:r>
        <w:t xml:space="preserve">- </w:t>
      </w:r>
      <w:r w:rsidRPr="004E5452">
        <w:t>на схеме вертикальной планировки и инженерной подготовки территории:</w:t>
      </w:r>
    </w:p>
    <w:p w:rsidR="000E2CCA" w:rsidRDefault="000E2CCA" w:rsidP="001F5115">
      <w:pPr>
        <w:spacing w:after="60"/>
        <w:ind w:firstLine="417"/>
        <w:jc w:val="both"/>
        <w:rPr>
          <w:snapToGrid w:val="0"/>
        </w:rPr>
      </w:pPr>
    </w:p>
    <w:p w:rsidR="000E2CCA" w:rsidRDefault="000E2CCA" w:rsidP="001F5115">
      <w:pPr>
        <w:spacing w:after="60"/>
        <w:ind w:firstLine="417"/>
        <w:jc w:val="both"/>
        <w:rPr>
          <w:snapToGrid w:val="0"/>
        </w:rPr>
      </w:pPr>
    </w:p>
    <w:p w:rsidR="000E2CCA" w:rsidRDefault="000E2CCA" w:rsidP="001F5115">
      <w:pPr>
        <w:spacing w:after="60"/>
        <w:ind w:firstLine="417"/>
        <w:jc w:val="both"/>
        <w:rPr>
          <w:snapToGrid w:val="0"/>
        </w:rPr>
      </w:pPr>
    </w:p>
    <w:p w:rsidR="000E2CCA" w:rsidRPr="004E5452" w:rsidRDefault="000E2CCA" w:rsidP="001F5115">
      <w:pPr>
        <w:spacing w:after="60"/>
        <w:ind w:firstLine="417"/>
        <w:jc w:val="both"/>
        <w:rPr>
          <w:snapToGrid w:val="0"/>
        </w:rPr>
      </w:pPr>
      <w:r w:rsidRPr="004E5452">
        <w:rPr>
          <w:snapToGrid w:val="0"/>
        </w:rPr>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E2CCA" w:rsidRPr="004E5452" w:rsidRDefault="000E2CCA" w:rsidP="004E5452">
      <w:pPr>
        <w:spacing w:after="60"/>
        <w:jc w:val="both"/>
        <w:rPr>
          <w:snapToGrid w:val="0"/>
        </w:rPr>
      </w:pPr>
      <w:r w:rsidRPr="004E5452">
        <w:rPr>
          <w:snapToGrid w:val="0"/>
        </w:rPr>
        <w:t>проектируемые мероприятия по инженерной подготовке территорий (организация отвода поверхностных вод);</w:t>
      </w:r>
    </w:p>
    <w:p w:rsidR="000E2CCA" w:rsidRPr="004E5452" w:rsidRDefault="000E2CCA" w:rsidP="001F5115">
      <w:pPr>
        <w:spacing w:after="60"/>
        <w:ind w:firstLine="417"/>
        <w:jc w:val="both"/>
        <w:rPr>
          <w:snapToGrid w:val="0"/>
        </w:rPr>
      </w:pPr>
      <w:r w:rsidRPr="004E5452">
        <w:rPr>
          <w:snapToGrid w:val="0"/>
        </w:rPr>
        <w:t>сооружения инженерной защиты территории от воздействия чрезвычайных ситуаций природного и техногенного характера;</w:t>
      </w:r>
    </w:p>
    <w:p w:rsidR="000E2CCA" w:rsidRPr="004E5452" w:rsidRDefault="000E2CCA" w:rsidP="001F5115">
      <w:pPr>
        <w:tabs>
          <w:tab w:val="left" w:pos="256"/>
        </w:tabs>
        <w:autoSpaceDE w:val="0"/>
        <w:autoSpaceDN w:val="0"/>
        <w:ind w:left="417"/>
        <w:jc w:val="both"/>
      </w:pPr>
      <w:r>
        <w:t xml:space="preserve">- </w:t>
      </w:r>
      <w:r w:rsidRPr="004E5452">
        <w:t>на ориентировочном плане трассы линейного объекта:</w:t>
      </w:r>
    </w:p>
    <w:p w:rsidR="000E2CCA" w:rsidRPr="004E5452" w:rsidRDefault="000E2CCA" w:rsidP="004E5452">
      <w:pPr>
        <w:ind w:firstLine="567"/>
        <w:jc w:val="both"/>
      </w:pPr>
      <w:r w:rsidRPr="004E5452">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4E5452">
        <w:rPr>
          <w:vertAlign w:val="superscript"/>
        </w:rPr>
        <w:footnoteReference w:id="1"/>
      </w:r>
      <w:r w:rsidRPr="004E5452">
        <w:t>;</w:t>
      </w:r>
    </w:p>
    <w:p w:rsidR="000E2CCA" w:rsidRPr="004E5452" w:rsidRDefault="000E2CCA" w:rsidP="004E5452">
      <w:pPr>
        <w:ind w:firstLine="567"/>
        <w:jc w:val="both"/>
      </w:pPr>
      <w:r w:rsidRPr="004E5452">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0E2CCA" w:rsidRPr="004E5452" w:rsidRDefault="000E2CCA" w:rsidP="004E5452">
      <w:pPr>
        <w:ind w:firstLine="567"/>
        <w:jc w:val="both"/>
      </w:pPr>
      <w:r w:rsidRPr="004E5452">
        <w:t>3. для линейных объектов связи – план трассы с указанием участков воздушных линий связи и участков кабельных линий связи;</w:t>
      </w:r>
    </w:p>
    <w:p w:rsidR="000E2CCA" w:rsidRPr="004E5452" w:rsidRDefault="000E2CCA" w:rsidP="004E5452">
      <w:pPr>
        <w:ind w:firstLine="567"/>
        <w:jc w:val="both"/>
      </w:pPr>
      <w:r w:rsidRPr="004E5452">
        <w:t>4. для линейных объектов электроснабжения – план трассы с указанием участков воздушных линий электропередач и участков кабельных линий);</w:t>
      </w:r>
    </w:p>
    <w:p w:rsidR="000E2CCA" w:rsidRPr="004E5452" w:rsidRDefault="000E2CCA" w:rsidP="004E5452">
      <w:pPr>
        <w:ind w:firstLine="567"/>
        <w:jc w:val="both"/>
      </w:pPr>
      <w:r w:rsidRPr="004E5452">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0E2CCA" w:rsidRPr="004E5452" w:rsidRDefault="000E2CCA" w:rsidP="004E5452">
      <w:pPr>
        <w:ind w:firstLine="567"/>
        <w:jc w:val="both"/>
      </w:pPr>
      <w:r w:rsidRPr="004E5452">
        <w:t>3.2.10. Пояснительная записка материалов по обоснованию включает:</w:t>
      </w:r>
    </w:p>
    <w:p w:rsidR="000E2CCA" w:rsidRPr="004E5452" w:rsidRDefault="000E2CCA" w:rsidP="001F5115">
      <w:pPr>
        <w:tabs>
          <w:tab w:val="left" w:pos="0"/>
        </w:tabs>
        <w:autoSpaceDE w:val="0"/>
        <w:autoSpaceDN w:val="0"/>
        <w:ind w:firstLine="417"/>
        <w:jc w:val="both"/>
      </w:pPr>
      <w:r>
        <w:t xml:space="preserve">- </w:t>
      </w:r>
      <w:r w:rsidRPr="004E5452">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0E2CCA" w:rsidRPr="004E5452" w:rsidRDefault="000E2CCA" w:rsidP="001F5115">
      <w:pPr>
        <w:tabs>
          <w:tab w:val="left" w:pos="256"/>
        </w:tabs>
        <w:autoSpaceDE w:val="0"/>
        <w:autoSpaceDN w:val="0"/>
        <w:ind w:left="417"/>
        <w:jc w:val="both"/>
      </w:pPr>
      <w:r>
        <w:t xml:space="preserve">- </w:t>
      </w:r>
      <w:r w:rsidRPr="004E5452">
        <w:t>сведения об инженерных коммуникациях, попадающих в зону строительства;</w:t>
      </w:r>
    </w:p>
    <w:p w:rsidR="000E2CCA" w:rsidRPr="004E5452" w:rsidRDefault="000E2CCA" w:rsidP="001F5115">
      <w:pPr>
        <w:tabs>
          <w:tab w:val="left" w:pos="180"/>
        </w:tabs>
        <w:autoSpaceDE w:val="0"/>
        <w:autoSpaceDN w:val="0"/>
        <w:ind w:firstLine="360"/>
        <w:jc w:val="both"/>
      </w:pPr>
      <w:r>
        <w:t xml:space="preserve">- </w:t>
      </w:r>
      <w:r w:rsidRPr="004E5452">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0E2CCA" w:rsidRPr="004E5452" w:rsidRDefault="000E2CCA" w:rsidP="001F5115">
      <w:pPr>
        <w:tabs>
          <w:tab w:val="left" w:pos="180"/>
        </w:tabs>
        <w:autoSpaceDE w:val="0"/>
        <w:autoSpaceDN w:val="0"/>
        <w:ind w:firstLine="417"/>
        <w:jc w:val="both"/>
      </w:pPr>
      <w:r>
        <w:t xml:space="preserve">- </w:t>
      </w:r>
      <w:r w:rsidRPr="004E5452">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0E2CCA" w:rsidRPr="004E5452" w:rsidRDefault="000E2CCA" w:rsidP="001F5115">
      <w:pPr>
        <w:tabs>
          <w:tab w:val="left" w:pos="0"/>
        </w:tabs>
        <w:autoSpaceDE w:val="0"/>
        <w:autoSpaceDN w:val="0"/>
        <w:ind w:firstLine="417"/>
        <w:jc w:val="both"/>
      </w:pPr>
      <w:r>
        <w:t xml:space="preserve">- </w:t>
      </w:r>
      <w:r w:rsidRPr="004E5452">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0E2CCA" w:rsidRPr="004E5452" w:rsidRDefault="000E2CCA" w:rsidP="004E5452">
      <w:pPr>
        <w:ind w:firstLine="567"/>
        <w:jc w:val="both"/>
      </w:pPr>
      <w:r w:rsidRPr="004E5452">
        <w:t xml:space="preserve">3.2.11. 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w:t>
      </w:r>
      <w:r>
        <w:t xml:space="preserve">                                   </w:t>
      </w:r>
      <w:r w:rsidRPr="004E5452">
        <w:t>«О реализации информационного взаимодействия при ведении государственного кадастра недвижимости в электронном виде».</w:t>
      </w:r>
    </w:p>
    <w:p w:rsidR="000E2CCA" w:rsidRPr="004E5452" w:rsidRDefault="000E2CCA" w:rsidP="004E5452">
      <w:pPr>
        <w:ind w:firstLine="567"/>
        <w:jc w:val="both"/>
      </w:pPr>
      <w:r w:rsidRPr="004E5452">
        <w:t xml:space="preserve">3.2.12. Графические материалы основной части проекта планировки, предусматривающего(их) размещение линейного(ых) объекта(ов), могут выполняться в масштабах 1:1000 - 1:2000 (с учетом обеспечения наглядности чертежей). </w:t>
      </w:r>
    </w:p>
    <w:p w:rsidR="000E2CCA" w:rsidRPr="004E5452" w:rsidRDefault="000E2CCA" w:rsidP="004E5452">
      <w:pPr>
        <w:ind w:firstLine="567"/>
        <w:jc w:val="both"/>
      </w:pPr>
      <w:r w:rsidRPr="004E5452">
        <w:t>Чертеж межевания, предусматривающий размещение линейного(ых) объекта(ов), может выполняться в масштабах 1:500 - 1:2000 (с учетом обеспечения наглядности чертежей).</w:t>
      </w:r>
    </w:p>
    <w:p w:rsidR="000E2CCA" w:rsidRPr="004E5452" w:rsidRDefault="000E2CCA" w:rsidP="004E5452">
      <w:pPr>
        <w:ind w:firstLine="567"/>
        <w:jc w:val="both"/>
      </w:pPr>
      <w:r w:rsidRPr="004E5452">
        <w:t xml:space="preserve">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w:t>
      </w:r>
      <w:r w:rsidRPr="004E5452">
        <w:noBreakHyphen/>
        <w:t xml:space="preserve">  1:2000 (с учетом обеспечения наглядности графических материалов).</w:t>
      </w:r>
    </w:p>
    <w:p w:rsidR="000E2CCA" w:rsidRPr="004E5452" w:rsidRDefault="000E2CCA" w:rsidP="004E5452">
      <w:pPr>
        <w:ind w:firstLine="567"/>
        <w:jc w:val="both"/>
      </w:pPr>
      <w:r w:rsidRPr="004E5452">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0E2CCA" w:rsidRPr="004E5452" w:rsidRDefault="000E2CCA" w:rsidP="004E5452">
      <w:pPr>
        <w:ind w:firstLine="567"/>
        <w:jc w:val="both"/>
      </w:pPr>
      <w:r w:rsidRPr="004E5452">
        <w:t>Схема расположения элемента планировочной структуры может выполняться в 1:5000, 1:50000 (с учетом обеспечения наглядности графических материалов).</w:t>
      </w:r>
    </w:p>
    <w:p w:rsidR="000E2CCA" w:rsidRPr="004E5452" w:rsidRDefault="000E2CCA" w:rsidP="004E5452">
      <w:pPr>
        <w:ind w:firstLine="567"/>
        <w:jc w:val="both"/>
      </w:pPr>
      <w:r w:rsidRPr="004E5452">
        <w:t>Текстовые материалы на бумажных носителях предоставляются в брошюрованном виде на листах формата А4 в 1 экз.</w:t>
      </w:r>
    </w:p>
    <w:p w:rsidR="000E2CCA" w:rsidRPr="004E5452" w:rsidRDefault="000E2CCA" w:rsidP="004E5452">
      <w:pPr>
        <w:ind w:firstLine="567"/>
        <w:jc w:val="both"/>
      </w:pPr>
      <w:r w:rsidRPr="004E5452">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0E2CCA" w:rsidRPr="004E5452" w:rsidRDefault="000E2CCA" w:rsidP="004E5452">
      <w:pPr>
        <w:ind w:firstLine="567"/>
        <w:jc w:val="both"/>
      </w:pPr>
      <w:r w:rsidRPr="004E5452">
        <w:t xml:space="preserve">Электронные версии текстовых и графических материалов проекта предоставляются на DVD или CD диске в 2 экз. </w:t>
      </w:r>
    </w:p>
    <w:p w:rsidR="000E2CCA" w:rsidRPr="004E5452" w:rsidRDefault="000E2CCA" w:rsidP="004E5452">
      <w:pPr>
        <w:ind w:firstLine="567"/>
        <w:jc w:val="both"/>
      </w:pPr>
      <w:r w:rsidRPr="004E5452">
        <w:t>Материалы на бумажных носителях предоставляются после согласования соответствующих материалов в электронном виде Заказчиком.</w:t>
      </w:r>
    </w:p>
    <w:p w:rsidR="000E2CCA" w:rsidRPr="004E5452" w:rsidRDefault="000E2CCA" w:rsidP="004E5452">
      <w:pPr>
        <w:ind w:firstLine="567"/>
        <w:jc w:val="both"/>
      </w:pPr>
      <w:r w:rsidRPr="004E5452">
        <w:t xml:space="preserve">Текстовые материалы должны быть представлены в текстовом формате DOC, DOCX, RTF, XLS, XLSX. </w:t>
      </w:r>
    </w:p>
    <w:p w:rsidR="000E2CCA" w:rsidRPr="004E5452" w:rsidRDefault="000E2CCA" w:rsidP="004E5452">
      <w:pPr>
        <w:ind w:firstLine="567"/>
        <w:jc w:val="both"/>
      </w:pPr>
      <w:r w:rsidRPr="004E5452">
        <w:t>Графические материалы проекта должны быть представлены в векторном виде в формате ГИС MapInfoProfessional (TAB) в государственной или местной системе координат, установленной в соответствии с действующим законодательством.</w:t>
      </w:r>
    </w:p>
    <w:p w:rsidR="000E2CCA" w:rsidRPr="004E5452" w:rsidRDefault="000E2CCA" w:rsidP="004E5452">
      <w:pPr>
        <w:ind w:firstLine="567"/>
        <w:jc w:val="both"/>
      </w:pPr>
      <w:r w:rsidRPr="004E5452">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0E2CCA" w:rsidRPr="004E5452" w:rsidRDefault="000E2CCA" w:rsidP="004E5452">
      <w:pPr>
        <w:ind w:firstLine="567"/>
        <w:jc w:val="both"/>
      </w:pPr>
      <w:r w:rsidRPr="004E5452">
        <w:t xml:space="preserve">3.3. Градостроительные планы земельных участков </w:t>
      </w:r>
    </w:p>
    <w:p w:rsidR="000E2CCA" w:rsidRPr="004E5452" w:rsidRDefault="000E2CCA" w:rsidP="004E5452">
      <w:pPr>
        <w:ind w:firstLine="567"/>
        <w:jc w:val="both"/>
      </w:pPr>
      <w:r w:rsidRPr="004E5452">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E2CCA" w:rsidRPr="004E5452" w:rsidRDefault="000E2CCA" w:rsidP="004E5452">
      <w:pPr>
        <w:ind w:firstLine="567"/>
        <w:jc w:val="both"/>
      </w:pPr>
      <w:r w:rsidRPr="004E5452">
        <w:t>3.3.2. В составе градостроительного плана земельного участка указываются:</w:t>
      </w:r>
    </w:p>
    <w:p w:rsidR="000E2CCA" w:rsidRPr="004E5452" w:rsidRDefault="000E2CCA" w:rsidP="001F5115">
      <w:pPr>
        <w:spacing w:after="60"/>
        <w:ind w:firstLine="567"/>
        <w:jc w:val="both"/>
        <w:rPr>
          <w:snapToGrid w:val="0"/>
        </w:rPr>
      </w:pPr>
      <w:r w:rsidRPr="004E5452">
        <w:rPr>
          <w:snapToGrid w:val="0"/>
        </w:rPr>
        <w:t>границы земельного участка;</w:t>
      </w:r>
    </w:p>
    <w:p w:rsidR="000E2CCA" w:rsidRPr="004E5452" w:rsidRDefault="000E2CCA" w:rsidP="001F5115">
      <w:pPr>
        <w:spacing w:after="60"/>
        <w:ind w:firstLine="567"/>
        <w:jc w:val="both"/>
        <w:rPr>
          <w:snapToGrid w:val="0"/>
        </w:rPr>
      </w:pPr>
      <w:r w:rsidRPr="004E5452">
        <w:rPr>
          <w:snapToGrid w:val="0"/>
        </w:rPr>
        <w:t>границы зон действия публичных сервитутов;</w:t>
      </w:r>
    </w:p>
    <w:p w:rsidR="000E2CCA" w:rsidRPr="004E5452" w:rsidRDefault="000E2CCA" w:rsidP="001F5115">
      <w:pPr>
        <w:spacing w:after="60"/>
        <w:ind w:firstLine="567"/>
        <w:jc w:val="both"/>
        <w:rPr>
          <w:snapToGrid w:val="0"/>
        </w:rPr>
      </w:pPr>
      <w:r w:rsidRPr="004E5452">
        <w:rPr>
          <w:snapToGrid w:val="0"/>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E2CCA" w:rsidRPr="004E5452" w:rsidRDefault="000E2CCA" w:rsidP="001F5115">
      <w:pPr>
        <w:spacing w:after="60"/>
        <w:ind w:firstLine="567"/>
        <w:jc w:val="both"/>
        <w:rPr>
          <w:snapToGrid w:val="0"/>
        </w:rPr>
      </w:pPr>
      <w:r w:rsidRPr="004E5452">
        <w:rPr>
          <w:snapToGrid w:val="0"/>
        </w:rPr>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E2CCA" w:rsidRDefault="000E2CCA" w:rsidP="00C42196">
      <w:pPr>
        <w:spacing w:after="60"/>
        <w:ind w:firstLine="567"/>
        <w:jc w:val="both"/>
        <w:rPr>
          <w:snapToGrid w:val="0"/>
        </w:rPr>
      </w:pPr>
    </w:p>
    <w:p w:rsidR="000E2CCA" w:rsidRDefault="000E2CCA" w:rsidP="00C42196">
      <w:pPr>
        <w:spacing w:after="60"/>
        <w:ind w:firstLine="567"/>
        <w:jc w:val="both"/>
        <w:rPr>
          <w:snapToGrid w:val="0"/>
        </w:rPr>
      </w:pPr>
    </w:p>
    <w:p w:rsidR="000E2CCA" w:rsidRPr="004E5452" w:rsidRDefault="000E2CCA" w:rsidP="00C42196">
      <w:pPr>
        <w:spacing w:after="60"/>
        <w:ind w:firstLine="567"/>
        <w:jc w:val="both"/>
        <w:rPr>
          <w:snapToGrid w:val="0"/>
        </w:rPr>
      </w:pPr>
      <w:r w:rsidRPr="004E5452">
        <w:rPr>
          <w:snapToGrid w:val="0"/>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0E2CCA" w:rsidRPr="004E5452" w:rsidRDefault="000E2CCA" w:rsidP="00C42196">
      <w:pPr>
        <w:spacing w:after="60"/>
        <w:ind w:firstLine="567"/>
        <w:jc w:val="both"/>
        <w:rPr>
          <w:snapToGrid w:val="0"/>
        </w:rPr>
      </w:pPr>
      <w:r w:rsidRPr="004E5452">
        <w:rPr>
          <w:snapToGrid w:val="0"/>
        </w:rPr>
        <w:t>информация о расположенных в границах земельного участка объектах капитального строительства, объектах культурного наследия;</w:t>
      </w:r>
    </w:p>
    <w:p w:rsidR="000E2CCA" w:rsidRPr="004E5452" w:rsidRDefault="000E2CCA" w:rsidP="00C42196">
      <w:pPr>
        <w:spacing w:after="60"/>
        <w:ind w:firstLine="567"/>
        <w:jc w:val="both"/>
        <w:rPr>
          <w:snapToGrid w:val="0"/>
        </w:rPr>
      </w:pPr>
      <w:r w:rsidRPr="004E5452">
        <w:rPr>
          <w:snapToGrid w:val="0"/>
        </w:rPr>
        <w:t>информация о технических условиях подключения (технологического присоелинения) объектов капитального строительства к сетям инженерно-технического обеспечения (далее - технические условия);</w:t>
      </w:r>
    </w:p>
    <w:p w:rsidR="000E2CCA" w:rsidRPr="004E5452" w:rsidRDefault="000E2CCA" w:rsidP="00C42196">
      <w:pPr>
        <w:spacing w:after="60"/>
        <w:ind w:firstLine="567"/>
        <w:jc w:val="both"/>
        <w:rPr>
          <w:snapToGrid w:val="0"/>
        </w:rPr>
      </w:pPr>
      <w:r w:rsidRPr="004E5452">
        <w:rPr>
          <w:snapToGrid w:val="0"/>
        </w:rPr>
        <w:t>границы зоны планируемого размещения объектов капитального строительства для государственных или муниципальных нужд.</w:t>
      </w:r>
    </w:p>
    <w:p w:rsidR="000E2CCA" w:rsidRPr="004E5452" w:rsidRDefault="000E2CCA" w:rsidP="004E5452">
      <w:pPr>
        <w:ind w:firstLine="567"/>
        <w:jc w:val="both"/>
      </w:pPr>
      <w:r w:rsidRPr="004E5452">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0E2CCA" w:rsidRPr="004E5452" w:rsidRDefault="000E2CCA" w:rsidP="004E5452">
      <w:pPr>
        <w:ind w:firstLine="567"/>
        <w:jc w:val="both"/>
      </w:pPr>
      <w:r w:rsidRPr="004E5452">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0E2CCA" w:rsidRPr="004E5452" w:rsidRDefault="000E2CCA" w:rsidP="004E5452">
      <w:pPr>
        <w:ind w:firstLine="567"/>
        <w:jc w:val="both"/>
      </w:pPr>
      <w:r w:rsidRPr="004E5452">
        <w:t>3.3.5.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0E2CCA" w:rsidRPr="004E5452" w:rsidRDefault="000E2CCA" w:rsidP="004E5452">
      <w:pPr>
        <w:ind w:firstLine="567"/>
        <w:jc w:val="both"/>
      </w:pPr>
      <w:r w:rsidRPr="004E5452">
        <w:t>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E2CCA" w:rsidRPr="004E5452" w:rsidRDefault="000E2CCA" w:rsidP="004E5452">
      <w:pPr>
        <w:ind w:firstLine="567"/>
        <w:jc w:val="both"/>
      </w:pPr>
      <w:r w:rsidRPr="004E5452">
        <w:t>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0E2CCA" w:rsidRPr="004E5452" w:rsidRDefault="000E2CCA" w:rsidP="004E5452">
      <w:pPr>
        <w:ind w:firstLine="567"/>
        <w:jc w:val="both"/>
      </w:pPr>
      <w:r w:rsidRPr="004E5452">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0E2CCA" w:rsidRPr="004E5452" w:rsidRDefault="000E2CCA" w:rsidP="004E5452">
      <w:pPr>
        <w:ind w:firstLine="567"/>
        <w:jc w:val="both"/>
      </w:pPr>
      <w:r w:rsidRPr="004E5452">
        <w:t>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0E2CCA" w:rsidRPr="004E5452" w:rsidRDefault="000E2CCA" w:rsidP="004E5452">
      <w:pPr>
        <w:ind w:firstLine="567"/>
        <w:jc w:val="both"/>
      </w:pPr>
      <w:r w:rsidRPr="004E5452">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0E2CCA" w:rsidRPr="004E5452" w:rsidRDefault="000E2CCA" w:rsidP="004E5452">
      <w:pPr>
        <w:ind w:firstLine="567"/>
        <w:jc w:val="both"/>
      </w:pPr>
      <w:r w:rsidRPr="004E5452">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0E2CCA" w:rsidRPr="004E5452" w:rsidRDefault="000E2CCA" w:rsidP="004E5452">
      <w:pPr>
        <w:ind w:firstLine="567"/>
        <w:jc w:val="both"/>
      </w:pPr>
      <w:r w:rsidRPr="004E5452">
        <w:t>Градостроительный план земельного участка разрабатывается на основе:</w:t>
      </w:r>
    </w:p>
    <w:p w:rsidR="000E2CCA" w:rsidRPr="004E5452" w:rsidRDefault="000E2CCA" w:rsidP="004E5452">
      <w:pPr>
        <w:spacing w:after="60"/>
        <w:jc w:val="both"/>
        <w:rPr>
          <w:snapToGrid w:val="0"/>
        </w:rPr>
      </w:pPr>
      <w:r w:rsidRPr="004E5452">
        <w:rPr>
          <w:snapToGrid w:val="0"/>
        </w:rPr>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0E2CCA" w:rsidRPr="004E5452" w:rsidRDefault="000E2CCA" w:rsidP="004E5452">
      <w:pPr>
        <w:spacing w:after="60"/>
        <w:jc w:val="both"/>
        <w:rPr>
          <w:snapToGrid w:val="0"/>
        </w:rPr>
      </w:pPr>
      <w:r w:rsidRPr="004E5452">
        <w:rPr>
          <w:snapToGrid w:val="0"/>
        </w:rPr>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0E2CCA" w:rsidRPr="004E5452" w:rsidRDefault="000E2CCA" w:rsidP="004E5452">
      <w:pPr>
        <w:spacing w:after="60"/>
        <w:jc w:val="both"/>
        <w:rPr>
          <w:snapToGrid w:val="0"/>
        </w:rPr>
      </w:pPr>
      <w:r w:rsidRPr="004E5452">
        <w:rPr>
          <w:snapToGrid w:val="0"/>
        </w:rPr>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0E2CCA" w:rsidRPr="004E5452" w:rsidRDefault="000E2CCA" w:rsidP="004E5452">
      <w:pPr>
        <w:ind w:firstLine="567"/>
        <w:jc w:val="both"/>
      </w:pPr>
      <w:r w:rsidRPr="004E5452">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0E2CCA" w:rsidRPr="004E5452" w:rsidRDefault="000E2CCA" w:rsidP="004E5452">
      <w:pPr>
        <w:ind w:firstLine="567"/>
        <w:jc w:val="both"/>
      </w:pPr>
      <w:r w:rsidRPr="004E5452">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p w:rsidR="000E2CCA" w:rsidRPr="004E5452" w:rsidRDefault="000E2CCA" w:rsidP="004E5452"/>
    <w:p w:rsidR="000E2CCA" w:rsidRDefault="000E2CCA"/>
    <w:p w:rsidR="000E2CCA" w:rsidRDefault="000E2CCA"/>
    <w:sectPr w:rsidR="000E2CCA" w:rsidSect="001F5115">
      <w:pgSz w:w="11906" w:h="16838"/>
      <w:pgMar w:top="1134" w:right="566"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CCA" w:rsidRDefault="000E2CCA" w:rsidP="004E5452">
      <w:r>
        <w:separator/>
      </w:r>
    </w:p>
  </w:endnote>
  <w:endnote w:type="continuationSeparator" w:id="0">
    <w:p w:rsidR="000E2CCA" w:rsidRDefault="000E2CCA" w:rsidP="004E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CA" w:rsidRDefault="00511B65">
    <w:pPr>
      <w:pStyle w:val="afff2"/>
      <w:jc w:val="right"/>
    </w:pPr>
    <w:r>
      <w:fldChar w:fldCharType="begin"/>
    </w:r>
    <w:r>
      <w:instrText>PAGE   \* MERGEFORMAT</w:instrText>
    </w:r>
    <w:r>
      <w:fldChar w:fldCharType="separate"/>
    </w:r>
    <w:r w:rsidR="00532D3E">
      <w:rPr>
        <w:noProof/>
      </w:rPr>
      <w:t>1</w:t>
    </w:r>
    <w:r>
      <w:rPr>
        <w:noProof/>
      </w:rPr>
      <w:fldChar w:fldCharType="end"/>
    </w:r>
  </w:p>
  <w:p w:rsidR="000E2CCA" w:rsidRDefault="000E2CCA">
    <w:pPr>
      <w:pStyle w:val="af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CCA" w:rsidRDefault="000E2CCA" w:rsidP="004E5452">
      <w:r>
        <w:separator/>
      </w:r>
    </w:p>
  </w:footnote>
  <w:footnote w:type="continuationSeparator" w:id="0">
    <w:p w:rsidR="000E2CCA" w:rsidRDefault="000E2CCA" w:rsidP="004E5452">
      <w:r>
        <w:continuationSeparator/>
      </w:r>
    </w:p>
  </w:footnote>
  <w:footnote w:id="1">
    <w:p w:rsidR="000E2CCA" w:rsidRDefault="000E2CCA" w:rsidP="004E5452">
      <w:pPr>
        <w:pStyle w:val="afffa"/>
        <w:spacing w:before="0" w:after="0" w:line="240" w:lineRule="auto"/>
      </w:pPr>
      <w:r w:rsidRPr="0056222C">
        <w:rPr>
          <w:rStyle w:val="afffc"/>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CA" w:rsidRPr="001C3686" w:rsidRDefault="000E2CCA" w:rsidP="00486441">
    <w:pPr>
      <w:pStyle w:val="afff0"/>
      <w:ind w:firstLine="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CA" w:rsidRPr="001C3686" w:rsidRDefault="000E2CCA" w:rsidP="00486441">
    <w:pPr>
      <w:pStyle w:val="afff0"/>
      <w:ind w:firstLine="0"/>
      <w:rPr>
        <w:lang w:val="en-US"/>
      </w:rPr>
    </w:pPr>
  </w:p>
  <w:p w:rsidR="000E2CCA" w:rsidRDefault="000E2CCA"/>
  <w:p w:rsidR="000E2CCA" w:rsidRDefault="000E2CC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CA" w:rsidRPr="001C3686" w:rsidRDefault="000E2CCA" w:rsidP="00486441">
    <w:pPr>
      <w:pStyle w:val="afff0"/>
      <w:ind w:firstLine="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1C9FE6"/>
    <w:lvl w:ilvl="0">
      <w:start w:val="1"/>
      <w:numFmt w:val="decimal"/>
      <w:lvlText w:val="%1."/>
      <w:lvlJc w:val="left"/>
      <w:pPr>
        <w:tabs>
          <w:tab w:val="num" w:pos="1492"/>
        </w:tabs>
        <w:ind w:left="1492" w:hanging="360"/>
      </w:pPr>
    </w:lvl>
  </w:abstractNum>
  <w:abstractNum w:abstractNumId="1">
    <w:nsid w:val="FFFFFF7D"/>
    <w:multiLevelType w:val="singleLevel"/>
    <w:tmpl w:val="846CC822"/>
    <w:lvl w:ilvl="0">
      <w:start w:val="1"/>
      <w:numFmt w:val="decimal"/>
      <w:lvlText w:val="%1."/>
      <w:lvlJc w:val="left"/>
      <w:pPr>
        <w:tabs>
          <w:tab w:val="num" w:pos="1209"/>
        </w:tabs>
        <w:ind w:left="1209" w:hanging="360"/>
      </w:pPr>
    </w:lvl>
  </w:abstractNum>
  <w:abstractNum w:abstractNumId="2">
    <w:nsid w:val="FFFFFF7E"/>
    <w:multiLevelType w:val="singleLevel"/>
    <w:tmpl w:val="1E46E4AE"/>
    <w:lvl w:ilvl="0">
      <w:start w:val="1"/>
      <w:numFmt w:val="decimal"/>
      <w:lvlText w:val="%1."/>
      <w:lvlJc w:val="left"/>
      <w:pPr>
        <w:tabs>
          <w:tab w:val="num" w:pos="926"/>
        </w:tabs>
        <w:ind w:left="926" w:hanging="360"/>
      </w:pPr>
    </w:lvl>
  </w:abstractNum>
  <w:abstractNum w:abstractNumId="3">
    <w:nsid w:val="FFFFFF7F"/>
    <w:multiLevelType w:val="singleLevel"/>
    <w:tmpl w:val="D2160C46"/>
    <w:lvl w:ilvl="0">
      <w:start w:val="1"/>
      <w:numFmt w:val="decimal"/>
      <w:lvlText w:val="%1."/>
      <w:lvlJc w:val="left"/>
      <w:pPr>
        <w:tabs>
          <w:tab w:val="num" w:pos="643"/>
        </w:tabs>
        <w:ind w:left="643" w:hanging="360"/>
      </w:pPr>
    </w:lvl>
  </w:abstractNum>
  <w:abstractNum w:abstractNumId="4">
    <w:nsid w:val="FFFFFF80"/>
    <w:multiLevelType w:val="singleLevel"/>
    <w:tmpl w:val="871A6B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58AD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9EAD2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9CAF72"/>
    <w:lvl w:ilvl="0">
      <w:start w:val="1"/>
      <w:numFmt w:val="bullet"/>
      <w:pStyle w:val="1"/>
      <w:lvlText w:val=""/>
      <w:lvlJc w:val="left"/>
      <w:pPr>
        <w:tabs>
          <w:tab w:val="num" w:pos="643"/>
        </w:tabs>
        <w:ind w:left="643" w:hanging="360"/>
      </w:pPr>
      <w:rPr>
        <w:rFonts w:ascii="Symbol" w:hAnsi="Symbol" w:hint="default"/>
      </w:rPr>
    </w:lvl>
  </w:abstractNum>
  <w:abstractNum w:abstractNumId="8">
    <w:nsid w:val="FFFFFF88"/>
    <w:multiLevelType w:val="singleLevel"/>
    <w:tmpl w:val="3A94A970"/>
    <w:lvl w:ilvl="0">
      <w:start w:val="1"/>
      <w:numFmt w:val="decimal"/>
      <w:lvlText w:val="%1."/>
      <w:lvlJc w:val="left"/>
      <w:pPr>
        <w:tabs>
          <w:tab w:val="num" w:pos="360"/>
        </w:tabs>
        <w:ind w:left="360" w:hanging="360"/>
      </w:pPr>
    </w:lvl>
  </w:abstractNum>
  <w:abstractNum w:abstractNumId="9">
    <w:nsid w:val="FFFFFF89"/>
    <w:multiLevelType w:val="singleLevel"/>
    <w:tmpl w:val="2612FEBC"/>
    <w:lvl w:ilvl="0">
      <w:start w:val="1"/>
      <w:numFmt w:val="bullet"/>
      <w:pStyle w:val="a"/>
      <w:lvlText w:val=""/>
      <w:lvlJc w:val="left"/>
      <w:pPr>
        <w:tabs>
          <w:tab w:val="num" w:pos="360"/>
        </w:tabs>
        <w:ind w:left="360" w:hanging="360"/>
      </w:pPr>
      <w:rPr>
        <w:rFonts w:ascii="Symbol" w:hAnsi="Symbol" w:hint="default"/>
      </w:rPr>
    </w:lvl>
  </w:abstractNum>
  <w:abstractNum w:abstractNumId="10">
    <w:nsid w:val="000A326C"/>
    <w:multiLevelType w:val="multilevel"/>
    <w:tmpl w:val="FA645958"/>
    <w:lvl w:ilvl="0">
      <w:start w:val="1"/>
      <w:numFmt w:val="decimal"/>
      <w:pStyle w:val="a0"/>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0B5F5E68"/>
    <w:multiLevelType w:val="multilevel"/>
    <w:tmpl w:val="38DCCC34"/>
    <w:lvl w:ilvl="0">
      <w:start w:val="1"/>
      <w:numFmt w:val="decimal"/>
      <w:lvlText w:val="%1."/>
      <w:lvlJc w:val="left"/>
      <w:pPr>
        <w:ind w:left="1305" w:hanging="765"/>
      </w:pPr>
      <w:rPr>
        <w:rFonts w:cs="Times New Roman" w:hint="default"/>
      </w:rPr>
    </w:lvl>
    <w:lvl w:ilvl="1">
      <w:start w:val="1"/>
      <w:numFmt w:val="decimal"/>
      <w:isLgl/>
      <w:lvlText w:val="%1.%2."/>
      <w:lvlJc w:val="left"/>
      <w:pPr>
        <w:ind w:left="1153" w:hanging="600"/>
      </w:pPr>
      <w:rPr>
        <w:rFonts w:cs="Times New Roman" w:hint="default"/>
      </w:rPr>
    </w:lvl>
    <w:lvl w:ilvl="2">
      <w:start w:val="9"/>
      <w:numFmt w:val="decimal"/>
      <w:isLgl/>
      <w:lvlText w:val="%1.%2.%3."/>
      <w:lvlJc w:val="left"/>
      <w:pPr>
        <w:ind w:left="1286" w:hanging="720"/>
      </w:pPr>
      <w:rPr>
        <w:rFonts w:cs="Times New Roman" w:hint="default"/>
      </w:rPr>
    </w:lvl>
    <w:lvl w:ilvl="3">
      <w:start w:val="1"/>
      <w:numFmt w:val="decimal"/>
      <w:isLgl/>
      <w:lvlText w:val="%1.%2.%3.%4."/>
      <w:lvlJc w:val="left"/>
      <w:pPr>
        <w:ind w:left="1299" w:hanging="720"/>
      </w:pPr>
      <w:rPr>
        <w:rFonts w:cs="Times New Roman" w:hint="default"/>
      </w:rPr>
    </w:lvl>
    <w:lvl w:ilvl="4">
      <w:start w:val="1"/>
      <w:numFmt w:val="decimal"/>
      <w:isLgl/>
      <w:lvlText w:val="%1.%2.%3.%4.%5."/>
      <w:lvlJc w:val="left"/>
      <w:pPr>
        <w:ind w:left="1672" w:hanging="1080"/>
      </w:pPr>
      <w:rPr>
        <w:rFonts w:cs="Times New Roman" w:hint="default"/>
      </w:rPr>
    </w:lvl>
    <w:lvl w:ilvl="5">
      <w:start w:val="1"/>
      <w:numFmt w:val="decimal"/>
      <w:isLgl/>
      <w:lvlText w:val="%1.%2.%3.%4.%5.%6."/>
      <w:lvlJc w:val="left"/>
      <w:pPr>
        <w:ind w:left="1685" w:hanging="1080"/>
      </w:pPr>
      <w:rPr>
        <w:rFonts w:cs="Times New Roman" w:hint="default"/>
      </w:rPr>
    </w:lvl>
    <w:lvl w:ilvl="6">
      <w:start w:val="1"/>
      <w:numFmt w:val="decimal"/>
      <w:isLgl/>
      <w:lvlText w:val="%1.%2.%3.%4.%5.%6.%7."/>
      <w:lvlJc w:val="left"/>
      <w:pPr>
        <w:ind w:left="2058" w:hanging="1440"/>
      </w:pPr>
      <w:rPr>
        <w:rFonts w:cs="Times New Roman" w:hint="default"/>
      </w:rPr>
    </w:lvl>
    <w:lvl w:ilvl="7">
      <w:start w:val="1"/>
      <w:numFmt w:val="decimal"/>
      <w:isLgl/>
      <w:lvlText w:val="%1.%2.%3.%4.%5.%6.%7.%8."/>
      <w:lvlJc w:val="left"/>
      <w:pPr>
        <w:ind w:left="2071" w:hanging="1440"/>
      </w:pPr>
      <w:rPr>
        <w:rFonts w:cs="Times New Roman" w:hint="default"/>
      </w:rPr>
    </w:lvl>
    <w:lvl w:ilvl="8">
      <w:start w:val="1"/>
      <w:numFmt w:val="decimal"/>
      <w:isLgl/>
      <w:lvlText w:val="%1.%2.%3.%4.%5.%6.%7.%8.%9."/>
      <w:lvlJc w:val="left"/>
      <w:pPr>
        <w:ind w:left="2444" w:hanging="1800"/>
      </w:pPr>
      <w:rPr>
        <w:rFonts w:cs="Times New Roman" w:hint="default"/>
      </w:rPr>
    </w:lvl>
  </w:abstractNum>
  <w:abstractNum w:abstractNumId="14">
    <w:nsid w:val="189A795C"/>
    <w:multiLevelType w:val="multilevel"/>
    <w:tmpl w:val="3D429C00"/>
    <w:lvl w:ilvl="0">
      <w:start w:val="1"/>
      <w:numFmt w:val="russianLower"/>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5">
    <w:nsid w:val="2AD017C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C557F61"/>
    <w:multiLevelType w:val="hybridMultilevel"/>
    <w:tmpl w:val="6764E6CE"/>
    <w:lvl w:ilvl="0" w:tplc="91C82F14">
      <w:start w:val="1"/>
      <w:numFmt w:val="decimal"/>
      <w:pStyle w:val="a1"/>
      <w:lvlText w:val="%1"/>
      <w:lvlJc w:val="left"/>
      <w:pPr>
        <w:tabs>
          <w:tab w:val="num" w:pos="340"/>
        </w:tabs>
        <w:ind w:firstLine="57"/>
      </w:pPr>
      <w:rPr>
        <w:rFonts w:cs="Times New Roman" w:hint="default"/>
      </w:rPr>
    </w:lvl>
    <w:lvl w:ilvl="1" w:tplc="806AC78E" w:tentative="1">
      <w:start w:val="1"/>
      <w:numFmt w:val="lowerLetter"/>
      <w:lvlText w:val="%2."/>
      <w:lvlJc w:val="left"/>
      <w:pPr>
        <w:tabs>
          <w:tab w:val="num" w:pos="1440"/>
        </w:tabs>
        <w:ind w:left="1440" w:hanging="360"/>
      </w:pPr>
      <w:rPr>
        <w:rFonts w:cs="Times New Roman"/>
      </w:rPr>
    </w:lvl>
    <w:lvl w:ilvl="2" w:tplc="0D12BA16" w:tentative="1">
      <w:start w:val="1"/>
      <w:numFmt w:val="lowerRoman"/>
      <w:lvlText w:val="%3."/>
      <w:lvlJc w:val="right"/>
      <w:pPr>
        <w:tabs>
          <w:tab w:val="num" w:pos="2160"/>
        </w:tabs>
        <w:ind w:left="2160" w:hanging="180"/>
      </w:pPr>
      <w:rPr>
        <w:rFonts w:cs="Times New Roman"/>
      </w:rPr>
    </w:lvl>
    <w:lvl w:ilvl="3" w:tplc="5188583C" w:tentative="1">
      <w:start w:val="1"/>
      <w:numFmt w:val="decimal"/>
      <w:lvlText w:val="%4."/>
      <w:lvlJc w:val="left"/>
      <w:pPr>
        <w:tabs>
          <w:tab w:val="num" w:pos="2880"/>
        </w:tabs>
        <w:ind w:left="2880" w:hanging="360"/>
      </w:pPr>
      <w:rPr>
        <w:rFonts w:cs="Times New Roman"/>
      </w:rPr>
    </w:lvl>
    <w:lvl w:ilvl="4" w:tplc="5C0251B2" w:tentative="1">
      <w:start w:val="1"/>
      <w:numFmt w:val="lowerLetter"/>
      <w:lvlText w:val="%5."/>
      <w:lvlJc w:val="left"/>
      <w:pPr>
        <w:tabs>
          <w:tab w:val="num" w:pos="3600"/>
        </w:tabs>
        <w:ind w:left="3600" w:hanging="360"/>
      </w:pPr>
      <w:rPr>
        <w:rFonts w:cs="Times New Roman"/>
      </w:rPr>
    </w:lvl>
    <w:lvl w:ilvl="5" w:tplc="7C9CF9B6" w:tentative="1">
      <w:start w:val="1"/>
      <w:numFmt w:val="lowerRoman"/>
      <w:lvlText w:val="%6."/>
      <w:lvlJc w:val="right"/>
      <w:pPr>
        <w:tabs>
          <w:tab w:val="num" w:pos="4320"/>
        </w:tabs>
        <w:ind w:left="4320" w:hanging="180"/>
      </w:pPr>
      <w:rPr>
        <w:rFonts w:cs="Times New Roman"/>
      </w:rPr>
    </w:lvl>
    <w:lvl w:ilvl="6" w:tplc="433A6F6E" w:tentative="1">
      <w:start w:val="1"/>
      <w:numFmt w:val="decimal"/>
      <w:lvlText w:val="%7."/>
      <w:lvlJc w:val="left"/>
      <w:pPr>
        <w:tabs>
          <w:tab w:val="num" w:pos="5040"/>
        </w:tabs>
        <w:ind w:left="5040" w:hanging="360"/>
      </w:pPr>
      <w:rPr>
        <w:rFonts w:cs="Times New Roman"/>
      </w:rPr>
    </w:lvl>
    <w:lvl w:ilvl="7" w:tplc="59FA3F76" w:tentative="1">
      <w:start w:val="1"/>
      <w:numFmt w:val="lowerLetter"/>
      <w:lvlText w:val="%8."/>
      <w:lvlJc w:val="left"/>
      <w:pPr>
        <w:tabs>
          <w:tab w:val="num" w:pos="5760"/>
        </w:tabs>
        <w:ind w:left="5760" w:hanging="360"/>
      </w:pPr>
      <w:rPr>
        <w:rFonts w:cs="Times New Roman"/>
      </w:rPr>
    </w:lvl>
    <w:lvl w:ilvl="8" w:tplc="EF1EED08" w:tentative="1">
      <w:start w:val="1"/>
      <w:numFmt w:val="lowerRoman"/>
      <w:lvlText w:val="%9."/>
      <w:lvlJc w:val="right"/>
      <w:pPr>
        <w:tabs>
          <w:tab w:val="num" w:pos="6480"/>
        </w:tabs>
        <w:ind w:left="6480" w:hanging="180"/>
      </w:pPr>
      <w:rPr>
        <w:rFonts w:cs="Times New Roman"/>
      </w:rPr>
    </w:lvl>
  </w:abstractNum>
  <w:abstractNum w:abstractNumId="17">
    <w:nsid w:val="2D9443DB"/>
    <w:multiLevelType w:val="multilevel"/>
    <w:tmpl w:val="E39A37C6"/>
    <w:lvl w:ilvl="0">
      <w:start w:val="1"/>
      <w:numFmt w:val="bullet"/>
      <w:pStyle w:val="a2"/>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9">
    <w:nsid w:val="49643F15"/>
    <w:multiLevelType w:val="hybridMultilevel"/>
    <w:tmpl w:val="51220E92"/>
    <w:styleLink w:val="1ai"/>
    <w:lvl w:ilvl="0" w:tplc="7CAC5D30">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0">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F65195B"/>
    <w:multiLevelType w:val="multilevel"/>
    <w:tmpl w:val="86F25250"/>
    <w:lvl w:ilvl="0">
      <w:start w:val="1"/>
      <w:numFmt w:val="decimal"/>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3"/>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3">
    <w:nsid w:val="5FDD655D"/>
    <w:multiLevelType w:val="multilevel"/>
    <w:tmpl w:val="61927C4C"/>
    <w:lvl w:ilvl="0">
      <w:start w:val="1"/>
      <w:numFmt w:val="decimal"/>
      <w:pStyle w:val="11"/>
      <w:lvlText w:val="%1"/>
      <w:lvlJc w:val="left"/>
      <w:pPr>
        <w:ind w:left="858"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4">
    <w:nsid w:val="6EB02CB1"/>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F415C10"/>
    <w:multiLevelType w:val="hybridMultilevel"/>
    <w:tmpl w:val="466C004A"/>
    <w:lvl w:ilvl="0" w:tplc="04190001">
      <w:numFmt w:val="decimal"/>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6">
    <w:nsid w:val="70CC008F"/>
    <w:multiLevelType w:val="multilevel"/>
    <w:tmpl w:val="D3A4E860"/>
    <w:lvl w:ilvl="0">
      <w:numFmt w:val="decimal"/>
      <w:pStyle w:val="a4"/>
      <w:lvlText w:val=""/>
      <w:lvlJc w:val="left"/>
      <w:rPr>
        <w:rFonts w:cs="Times New Roman"/>
      </w:rPr>
    </w:lvl>
    <w:lvl w:ilvl="1">
      <w:numFmt w:val="decimal"/>
      <w:pStyle w:val="a4"/>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16"/>
  </w:num>
  <w:num w:numId="14">
    <w:abstractNumId w:val="26"/>
  </w:num>
  <w:num w:numId="15">
    <w:abstractNumId w:val="10"/>
  </w:num>
  <w:num w:numId="16">
    <w:abstractNumId w:val="11"/>
  </w:num>
  <w:num w:numId="17">
    <w:abstractNumId w:val="20"/>
  </w:num>
  <w:num w:numId="18">
    <w:abstractNumId w:val="19"/>
  </w:num>
  <w:num w:numId="19">
    <w:abstractNumId w:val="12"/>
  </w:num>
  <w:num w:numId="20">
    <w:abstractNumId w:val="22"/>
  </w:num>
  <w:num w:numId="21">
    <w:abstractNumId w:val="18"/>
  </w:num>
  <w:num w:numId="22">
    <w:abstractNumId w:val="25"/>
  </w:num>
  <w:num w:numId="23">
    <w:abstractNumId w:val="13"/>
  </w:num>
  <w:num w:numId="24">
    <w:abstractNumId w:val="23"/>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4"/>
  </w:num>
  <w:num w:numId="29">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50A"/>
    <w:rsid w:val="00001AA1"/>
    <w:rsid w:val="00006E14"/>
    <w:rsid w:val="000150E7"/>
    <w:rsid w:val="000275D3"/>
    <w:rsid w:val="00065327"/>
    <w:rsid w:val="00067604"/>
    <w:rsid w:val="00067FA1"/>
    <w:rsid w:val="000926A2"/>
    <w:rsid w:val="000975C4"/>
    <w:rsid w:val="00097DF9"/>
    <w:rsid w:val="000A3521"/>
    <w:rsid w:val="000A4266"/>
    <w:rsid w:val="000B71CA"/>
    <w:rsid w:val="000C0237"/>
    <w:rsid w:val="000E2CCA"/>
    <w:rsid w:val="000E4945"/>
    <w:rsid w:val="00103B35"/>
    <w:rsid w:val="001066FE"/>
    <w:rsid w:val="00112DB1"/>
    <w:rsid w:val="00155D39"/>
    <w:rsid w:val="00174B3A"/>
    <w:rsid w:val="001A089B"/>
    <w:rsid w:val="001A643F"/>
    <w:rsid w:val="001B1CEA"/>
    <w:rsid w:val="001B71D9"/>
    <w:rsid w:val="001B7B78"/>
    <w:rsid w:val="001C3686"/>
    <w:rsid w:val="001C77E2"/>
    <w:rsid w:val="001D2789"/>
    <w:rsid w:val="001E0E60"/>
    <w:rsid w:val="001E41A9"/>
    <w:rsid w:val="001E4AD5"/>
    <w:rsid w:val="001F5115"/>
    <w:rsid w:val="001F7280"/>
    <w:rsid w:val="00203FCC"/>
    <w:rsid w:val="00211C9B"/>
    <w:rsid w:val="00217166"/>
    <w:rsid w:val="00235DD3"/>
    <w:rsid w:val="002370B8"/>
    <w:rsid w:val="0025533F"/>
    <w:rsid w:val="00261F3A"/>
    <w:rsid w:val="002629E8"/>
    <w:rsid w:val="00282FB0"/>
    <w:rsid w:val="002A1F17"/>
    <w:rsid w:val="002A5CB3"/>
    <w:rsid w:val="002D350A"/>
    <w:rsid w:val="002D3CAC"/>
    <w:rsid w:val="0031032D"/>
    <w:rsid w:val="00314155"/>
    <w:rsid w:val="00321E79"/>
    <w:rsid w:val="0033228C"/>
    <w:rsid w:val="0034108E"/>
    <w:rsid w:val="0034206C"/>
    <w:rsid w:val="0037388B"/>
    <w:rsid w:val="00386CEB"/>
    <w:rsid w:val="00390705"/>
    <w:rsid w:val="00390FBD"/>
    <w:rsid w:val="003920C2"/>
    <w:rsid w:val="003A55AD"/>
    <w:rsid w:val="003A790D"/>
    <w:rsid w:val="003C32BC"/>
    <w:rsid w:val="003C4271"/>
    <w:rsid w:val="003C56B3"/>
    <w:rsid w:val="003D1F46"/>
    <w:rsid w:val="003D2A59"/>
    <w:rsid w:val="003E0676"/>
    <w:rsid w:val="003E3E2C"/>
    <w:rsid w:val="003F0DD9"/>
    <w:rsid w:val="003F4F4F"/>
    <w:rsid w:val="003F5A5E"/>
    <w:rsid w:val="003F5AF0"/>
    <w:rsid w:val="0041234C"/>
    <w:rsid w:val="00413527"/>
    <w:rsid w:val="00423E10"/>
    <w:rsid w:val="0044158C"/>
    <w:rsid w:val="0044272F"/>
    <w:rsid w:val="00445D8D"/>
    <w:rsid w:val="00476E6D"/>
    <w:rsid w:val="00484FFD"/>
    <w:rsid w:val="00485649"/>
    <w:rsid w:val="00486441"/>
    <w:rsid w:val="00495148"/>
    <w:rsid w:val="0049704B"/>
    <w:rsid w:val="004A4EC8"/>
    <w:rsid w:val="004C3B2D"/>
    <w:rsid w:val="004C73B2"/>
    <w:rsid w:val="004D3AEC"/>
    <w:rsid w:val="004D73E4"/>
    <w:rsid w:val="004E5452"/>
    <w:rsid w:val="004E75DC"/>
    <w:rsid w:val="004F4303"/>
    <w:rsid w:val="004F5370"/>
    <w:rsid w:val="0051161A"/>
    <w:rsid w:val="00511B65"/>
    <w:rsid w:val="00515C82"/>
    <w:rsid w:val="00516D06"/>
    <w:rsid w:val="00532D3E"/>
    <w:rsid w:val="00542BA2"/>
    <w:rsid w:val="005479AC"/>
    <w:rsid w:val="00561CD3"/>
    <w:rsid w:val="0056222C"/>
    <w:rsid w:val="00564B25"/>
    <w:rsid w:val="005740BE"/>
    <w:rsid w:val="00577382"/>
    <w:rsid w:val="00585386"/>
    <w:rsid w:val="005950FB"/>
    <w:rsid w:val="005C16A6"/>
    <w:rsid w:val="005E6607"/>
    <w:rsid w:val="005E69A7"/>
    <w:rsid w:val="005F358C"/>
    <w:rsid w:val="006170FA"/>
    <w:rsid w:val="006238FD"/>
    <w:rsid w:val="006252F9"/>
    <w:rsid w:val="00626459"/>
    <w:rsid w:val="00626E89"/>
    <w:rsid w:val="00634743"/>
    <w:rsid w:val="0064044B"/>
    <w:rsid w:val="00654396"/>
    <w:rsid w:val="006547F1"/>
    <w:rsid w:val="00657239"/>
    <w:rsid w:val="006655A4"/>
    <w:rsid w:val="0066668B"/>
    <w:rsid w:val="006708D2"/>
    <w:rsid w:val="006933FF"/>
    <w:rsid w:val="006A2ED3"/>
    <w:rsid w:val="006C7396"/>
    <w:rsid w:val="006F1720"/>
    <w:rsid w:val="007156AF"/>
    <w:rsid w:val="00723BCA"/>
    <w:rsid w:val="00726545"/>
    <w:rsid w:val="00745D28"/>
    <w:rsid w:val="00777699"/>
    <w:rsid w:val="007C6410"/>
    <w:rsid w:val="007D3C6A"/>
    <w:rsid w:val="007E1A09"/>
    <w:rsid w:val="007F213F"/>
    <w:rsid w:val="00804E16"/>
    <w:rsid w:val="00812AC3"/>
    <w:rsid w:val="00843600"/>
    <w:rsid w:val="00847C3D"/>
    <w:rsid w:val="00847EDC"/>
    <w:rsid w:val="0085082B"/>
    <w:rsid w:val="0086328D"/>
    <w:rsid w:val="008B5023"/>
    <w:rsid w:val="008D2D6C"/>
    <w:rsid w:val="008E661F"/>
    <w:rsid w:val="008F469A"/>
    <w:rsid w:val="008F57BB"/>
    <w:rsid w:val="008F6485"/>
    <w:rsid w:val="008F6626"/>
    <w:rsid w:val="00904ED5"/>
    <w:rsid w:val="0091043B"/>
    <w:rsid w:val="00915F6A"/>
    <w:rsid w:val="0092280E"/>
    <w:rsid w:val="00922C7B"/>
    <w:rsid w:val="009255EA"/>
    <w:rsid w:val="00927F65"/>
    <w:rsid w:val="009403FD"/>
    <w:rsid w:val="009734D8"/>
    <w:rsid w:val="00985354"/>
    <w:rsid w:val="009B2A85"/>
    <w:rsid w:val="009B7AB3"/>
    <w:rsid w:val="009C0DC6"/>
    <w:rsid w:val="009C49F4"/>
    <w:rsid w:val="009D7FA3"/>
    <w:rsid w:val="009E63CD"/>
    <w:rsid w:val="009E684A"/>
    <w:rsid w:val="009E78CF"/>
    <w:rsid w:val="009F5C41"/>
    <w:rsid w:val="00A0570A"/>
    <w:rsid w:val="00A25CF0"/>
    <w:rsid w:val="00A31782"/>
    <w:rsid w:val="00A44EEA"/>
    <w:rsid w:val="00A70FBF"/>
    <w:rsid w:val="00A77FBE"/>
    <w:rsid w:val="00AA18B0"/>
    <w:rsid w:val="00AA292C"/>
    <w:rsid w:val="00AA2F63"/>
    <w:rsid w:val="00AB29A0"/>
    <w:rsid w:val="00AB5537"/>
    <w:rsid w:val="00AE0098"/>
    <w:rsid w:val="00AF01A0"/>
    <w:rsid w:val="00AF3389"/>
    <w:rsid w:val="00AF70EF"/>
    <w:rsid w:val="00B07CD7"/>
    <w:rsid w:val="00B07E3D"/>
    <w:rsid w:val="00B17E56"/>
    <w:rsid w:val="00B20BAE"/>
    <w:rsid w:val="00B22DB4"/>
    <w:rsid w:val="00B32CAC"/>
    <w:rsid w:val="00B33780"/>
    <w:rsid w:val="00B40C4E"/>
    <w:rsid w:val="00B70AA2"/>
    <w:rsid w:val="00B73F6E"/>
    <w:rsid w:val="00B937A0"/>
    <w:rsid w:val="00B9589A"/>
    <w:rsid w:val="00BD5829"/>
    <w:rsid w:val="00BF3375"/>
    <w:rsid w:val="00C04F94"/>
    <w:rsid w:val="00C1079A"/>
    <w:rsid w:val="00C12940"/>
    <w:rsid w:val="00C21ED5"/>
    <w:rsid w:val="00C31289"/>
    <w:rsid w:val="00C3143D"/>
    <w:rsid w:val="00C361F8"/>
    <w:rsid w:val="00C42196"/>
    <w:rsid w:val="00C47A6B"/>
    <w:rsid w:val="00C62E6C"/>
    <w:rsid w:val="00C76DA8"/>
    <w:rsid w:val="00C90D9B"/>
    <w:rsid w:val="00CC68EF"/>
    <w:rsid w:val="00CD33D3"/>
    <w:rsid w:val="00CF54CA"/>
    <w:rsid w:val="00CF5CB7"/>
    <w:rsid w:val="00D0033E"/>
    <w:rsid w:val="00D23A6B"/>
    <w:rsid w:val="00D47470"/>
    <w:rsid w:val="00D6271C"/>
    <w:rsid w:val="00D905FC"/>
    <w:rsid w:val="00DA5B73"/>
    <w:rsid w:val="00DA7AA0"/>
    <w:rsid w:val="00DC7756"/>
    <w:rsid w:val="00DD1443"/>
    <w:rsid w:val="00DD5B3F"/>
    <w:rsid w:val="00DE76DC"/>
    <w:rsid w:val="00DE7E3F"/>
    <w:rsid w:val="00DF1143"/>
    <w:rsid w:val="00DF4B39"/>
    <w:rsid w:val="00E061A6"/>
    <w:rsid w:val="00E20EAC"/>
    <w:rsid w:val="00E217DE"/>
    <w:rsid w:val="00E23CBF"/>
    <w:rsid w:val="00E270F6"/>
    <w:rsid w:val="00E31664"/>
    <w:rsid w:val="00E33CC6"/>
    <w:rsid w:val="00E420E9"/>
    <w:rsid w:val="00E43E01"/>
    <w:rsid w:val="00E56035"/>
    <w:rsid w:val="00E661F5"/>
    <w:rsid w:val="00E82022"/>
    <w:rsid w:val="00E85648"/>
    <w:rsid w:val="00EB1D91"/>
    <w:rsid w:val="00EC7B73"/>
    <w:rsid w:val="00EE7CB8"/>
    <w:rsid w:val="00F04156"/>
    <w:rsid w:val="00F05BC0"/>
    <w:rsid w:val="00F07CBF"/>
    <w:rsid w:val="00F15B3E"/>
    <w:rsid w:val="00F16615"/>
    <w:rsid w:val="00F1715B"/>
    <w:rsid w:val="00F30D47"/>
    <w:rsid w:val="00F3577F"/>
    <w:rsid w:val="00F35D8D"/>
    <w:rsid w:val="00F41688"/>
    <w:rsid w:val="00F42789"/>
    <w:rsid w:val="00F43D0D"/>
    <w:rsid w:val="00F4657D"/>
    <w:rsid w:val="00F635D2"/>
    <w:rsid w:val="00F6618A"/>
    <w:rsid w:val="00F67795"/>
    <w:rsid w:val="00F74E70"/>
    <w:rsid w:val="00F771EE"/>
    <w:rsid w:val="00F8244C"/>
    <w:rsid w:val="00F8454D"/>
    <w:rsid w:val="00F961AA"/>
    <w:rsid w:val="00FC13A3"/>
    <w:rsid w:val="00FE2CFD"/>
    <w:rsid w:val="00FE3114"/>
    <w:rsid w:val="00FF4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5">
    <w:name w:val="Normal"/>
    <w:qFormat/>
    <w:rsid w:val="002D350A"/>
    <w:rPr>
      <w:sz w:val="24"/>
      <w:szCs w:val="24"/>
    </w:rPr>
  </w:style>
  <w:style w:type="paragraph" w:styleId="11">
    <w:name w:val="heading 1"/>
    <w:aliases w:val="Заголовок 1 Знак Знак,Заголовок 1 Знак Знак Знак"/>
    <w:basedOn w:val="a5"/>
    <w:next w:val="a6"/>
    <w:link w:val="12"/>
    <w:uiPriority w:val="99"/>
    <w:qFormat/>
    <w:rsid w:val="004E5452"/>
    <w:pPr>
      <w:keepNext/>
      <w:numPr>
        <w:numId w:val="24"/>
      </w:numPr>
      <w:tabs>
        <w:tab w:val="left" w:pos="851"/>
      </w:tabs>
      <w:spacing w:before="240" w:after="120"/>
      <w:ind w:left="0" w:firstLine="567"/>
      <w:jc w:val="both"/>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
    <w:basedOn w:val="a5"/>
    <w:next w:val="a6"/>
    <w:link w:val="20"/>
    <w:uiPriority w:val="99"/>
    <w:qFormat/>
    <w:rsid w:val="004E5452"/>
    <w:pPr>
      <w:keepNext/>
      <w:numPr>
        <w:ilvl w:val="1"/>
        <w:numId w:val="24"/>
      </w:numPr>
      <w:tabs>
        <w:tab w:val="left" w:pos="1134"/>
        <w:tab w:val="left" w:pos="1276"/>
      </w:tabs>
      <w:spacing w:before="180" w:after="60"/>
      <w:ind w:left="0" w:firstLine="567"/>
      <w:jc w:val="both"/>
      <w:outlineLvl w:val="1"/>
    </w:pPr>
    <w:rPr>
      <w:b/>
      <w:bCs/>
      <w:iCs/>
      <w:sz w:val="28"/>
      <w:szCs w:val="28"/>
    </w:rPr>
  </w:style>
  <w:style w:type="paragraph" w:styleId="3">
    <w:name w:val="heading 3"/>
    <w:aliases w:val="Знак3 Знак,Знак3,Знак3 Знак Знак Знак,Знак,ПодЗаголовок"/>
    <w:basedOn w:val="a5"/>
    <w:next w:val="a6"/>
    <w:link w:val="30"/>
    <w:uiPriority w:val="99"/>
    <w:qFormat/>
    <w:rsid w:val="004E5452"/>
    <w:pPr>
      <w:keepNext/>
      <w:numPr>
        <w:ilvl w:val="2"/>
        <w:numId w:val="24"/>
      </w:numPr>
      <w:tabs>
        <w:tab w:val="left" w:pos="1276"/>
      </w:tabs>
      <w:spacing w:before="120" w:after="120"/>
      <w:outlineLvl w:val="2"/>
    </w:pPr>
    <w:rPr>
      <w:b/>
      <w:bCs/>
      <w:sz w:val="26"/>
      <w:szCs w:val="26"/>
    </w:rPr>
  </w:style>
  <w:style w:type="paragraph" w:styleId="4">
    <w:name w:val="heading 4"/>
    <w:basedOn w:val="a5"/>
    <w:next w:val="a6"/>
    <w:link w:val="40"/>
    <w:uiPriority w:val="99"/>
    <w:qFormat/>
    <w:rsid w:val="004E5452"/>
    <w:pPr>
      <w:keepNext/>
      <w:numPr>
        <w:ilvl w:val="3"/>
        <w:numId w:val="24"/>
      </w:numPr>
      <w:tabs>
        <w:tab w:val="left" w:pos="1418"/>
      </w:tabs>
      <w:spacing w:before="120" w:after="60"/>
      <w:outlineLvl w:val="3"/>
    </w:pPr>
    <w:rPr>
      <w:b/>
      <w:bCs/>
    </w:rPr>
  </w:style>
  <w:style w:type="paragraph" w:styleId="5">
    <w:name w:val="heading 5"/>
    <w:basedOn w:val="a5"/>
    <w:next w:val="a5"/>
    <w:link w:val="50"/>
    <w:uiPriority w:val="99"/>
    <w:qFormat/>
    <w:rsid w:val="004E5452"/>
    <w:pPr>
      <w:numPr>
        <w:ilvl w:val="4"/>
        <w:numId w:val="24"/>
      </w:numPr>
      <w:tabs>
        <w:tab w:val="left" w:pos="1701"/>
      </w:tabs>
      <w:spacing w:before="240" w:after="60"/>
      <w:outlineLvl w:val="4"/>
    </w:pPr>
    <w:rPr>
      <w:b/>
      <w:bCs/>
      <w:iCs/>
      <w:sz w:val="22"/>
      <w:szCs w:val="22"/>
    </w:rPr>
  </w:style>
  <w:style w:type="paragraph" w:styleId="6">
    <w:name w:val="heading 6"/>
    <w:basedOn w:val="a5"/>
    <w:next w:val="a5"/>
    <w:link w:val="60"/>
    <w:uiPriority w:val="99"/>
    <w:qFormat/>
    <w:rsid w:val="004E5452"/>
    <w:pPr>
      <w:numPr>
        <w:ilvl w:val="5"/>
        <w:numId w:val="24"/>
      </w:numPr>
      <w:spacing w:before="240" w:after="60"/>
      <w:outlineLvl w:val="5"/>
    </w:pPr>
    <w:rPr>
      <w:b/>
      <w:bCs/>
      <w:sz w:val="22"/>
      <w:szCs w:val="22"/>
    </w:rPr>
  </w:style>
  <w:style w:type="paragraph" w:styleId="7">
    <w:name w:val="heading 7"/>
    <w:aliases w:val="Заголовок x.x"/>
    <w:basedOn w:val="a5"/>
    <w:next w:val="a5"/>
    <w:link w:val="70"/>
    <w:uiPriority w:val="99"/>
    <w:qFormat/>
    <w:rsid w:val="004E5452"/>
    <w:pPr>
      <w:numPr>
        <w:ilvl w:val="6"/>
        <w:numId w:val="24"/>
      </w:numPr>
      <w:spacing w:before="240" w:after="60"/>
      <w:outlineLvl w:val="6"/>
    </w:pPr>
  </w:style>
  <w:style w:type="paragraph" w:styleId="8">
    <w:name w:val="heading 8"/>
    <w:basedOn w:val="a5"/>
    <w:next w:val="a5"/>
    <w:link w:val="80"/>
    <w:uiPriority w:val="99"/>
    <w:qFormat/>
    <w:rsid w:val="004E5452"/>
    <w:pPr>
      <w:numPr>
        <w:ilvl w:val="7"/>
        <w:numId w:val="24"/>
      </w:numPr>
      <w:spacing w:before="240" w:after="60"/>
      <w:outlineLvl w:val="7"/>
    </w:pPr>
    <w:rPr>
      <w:i/>
      <w:iCs/>
    </w:rPr>
  </w:style>
  <w:style w:type="paragraph" w:styleId="9">
    <w:name w:val="heading 9"/>
    <w:basedOn w:val="a5"/>
    <w:next w:val="a5"/>
    <w:link w:val="90"/>
    <w:uiPriority w:val="99"/>
    <w:qFormat/>
    <w:rsid w:val="004E5452"/>
    <w:pPr>
      <w:numPr>
        <w:ilvl w:val="8"/>
        <w:numId w:val="24"/>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7"/>
    <w:link w:val="11"/>
    <w:uiPriority w:val="99"/>
    <w:locked/>
    <w:rsid w:val="004E5452"/>
    <w:rPr>
      <w:b/>
      <w:bCs/>
      <w:kern w:val="32"/>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7"/>
    <w:link w:val="2"/>
    <w:uiPriority w:val="99"/>
    <w:locked/>
    <w:rsid w:val="004E5452"/>
    <w:rPr>
      <w:b/>
      <w:bCs/>
      <w:iCs/>
      <w:sz w:val="28"/>
      <w:szCs w:val="28"/>
    </w:rPr>
  </w:style>
  <w:style w:type="character" w:customStyle="1" w:styleId="30">
    <w:name w:val="Заголовок 3 Знак"/>
    <w:aliases w:val="Знак3 Знак Знак,Знак3 Знак1,Знак3 Знак Знак Знак Знак,Знак Знак,ПодЗаголовок Знак"/>
    <w:basedOn w:val="a7"/>
    <w:link w:val="3"/>
    <w:uiPriority w:val="99"/>
    <w:locked/>
    <w:rsid w:val="004E5452"/>
    <w:rPr>
      <w:b/>
      <w:bCs/>
      <w:sz w:val="26"/>
      <w:szCs w:val="26"/>
    </w:rPr>
  </w:style>
  <w:style w:type="character" w:customStyle="1" w:styleId="40">
    <w:name w:val="Заголовок 4 Знак"/>
    <w:basedOn w:val="a7"/>
    <w:link w:val="4"/>
    <w:uiPriority w:val="99"/>
    <w:locked/>
    <w:rsid w:val="004E5452"/>
    <w:rPr>
      <w:b/>
      <w:bCs/>
      <w:sz w:val="24"/>
      <w:szCs w:val="24"/>
    </w:rPr>
  </w:style>
  <w:style w:type="character" w:customStyle="1" w:styleId="50">
    <w:name w:val="Заголовок 5 Знак"/>
    <w:basedOn w:val="a7"/>
    <w:link w:val="5"/>
    <w:uiPriority w:val="99"/>
    <w:locked/>
    <w:rsid w:val="004E5452"/>
    <w:rPr>
      <w:b/>
      <w:bCs/>
      <w:iCs/>
    </w:rPr>
  </w:style>
  <w:style w:type="character" w:customStyle="1" w:styleId="60">
    <w:name w:val="Заголовок 6 Знак"/>
    <w:basedOn w:val="a7"/>
    <w:link w:val="6"/>
    <w:uiPriority w:val="99"/>
    <w:locked/>
    <w:rsid w:val="004E5452"/>
    <w:rPr>
      <w:b/>
      <w:bCs/>
    </w:rPr>
  </w:style>
  <w:style w:type="character" w:customStyle="1" w:styleId="70">
    <w:name w:val="Заголовок 7 Знак"/>
    <w:aliases w:val="Заголовок x.x Знак"/>
    <w:basedOn w:val="a7"/>
    <w:link w:val="7"/>
    <w:uiPriority w:val="99"/>
    <w:locked/>
    <w:rsid w:val="004E5452"/>
    <w:rPr>
      <w:sz w:val="24"/>
      <w:szCs w:val="24"/>
    </w:rPr>
  </w:style>
  <w:style w:type="character" w:customStyle="1" w:styleId="80">
    <w:name w:val="Заголовок 8 Знак"/>
    <w:basedOn w:val="a7"/>
    <w:link w:val="8"/>
    <w:uiPriority w:val="99"/>
    <w:locked/>
    <w:rsid w:val="004E5452"/>
    <w:rPr>
      <w:i/>
      <w:iCs/>
      <w:sz w:val="24"/>
      <w:szCs w:val="24"/>
    </w:rPr>
  </w:style>
  <w:style w:type="character" w:customStyle="1" w:styleId="90">
    <w:name w:val="Заголовок 9 Знак"/>
    <w:basedOn w:val="a7"/>
    <w:link w:val="9"/>
    <w:uiPriority w:val="99"/>
    <w:locked/>
    <w:rsid w:val="004E5452"/>
    <w:rPr>
      <w:rFonts w:ascii="Arial" w:hAnsi="Arial" w:cs="Arial"/>
    </w:rPr>
  </w:style>
  <w:style w:type="paragraph" w:customStyle="1" w:styleId="ConsPlusNormal">
    <w:name w:val="ConsPlusNormal"/>
    <w:next w:val="a5"/>
    <w:link w:val="ConsPlusNormal0"/>
    <w:uiPriority w:val="99"/>
    <w:rsid w:val="002D350A"/>
    <w:pPr>
      <w:widowControl w:val="0"/>
      <w:autoSpaceDE w:val="0"/>
      <w:autoSpaceDN w:val="0"/>
      <w:adjustRightInd w:val="0"/>
      <w:ind w:firstLine="720"/>
    </w:pPr>
    <w:rPr>
      <w:rFonts w:ascii="Arial" w:hAnsi="Arial"/>
    </w:rPr>
  </w:style>
  <w:style w:type="paragraph" w:styleId="aa">
    <w:name w:val="Balloon Text"/>
    <w:aliases w:val="Знак5"/>
    <w:basedOn w:val="a5"/>
    <w:link w:val="ab"/>
    <w:uiPriority w:val="99"/>
    <w:rsid w:val="002D350A"/>
    <w:rPr>
      <w:rFonts w:ascii="Tahoma" w:hAnsi="Tahoma" w:cs="Tahoma"/>
      <w:sz w:val="16"/>
      <w:szCs w:val="16"/>
    </w:rPr>
  </w:style>
  <w:style w:type="character" w:customStyle="1" w:styleId="ab">
    <w:name w:val="Текст выноски Знак"/>
    <w:aliases w:val="Знак5 Знак"/>
    <w:basedOn w:val="a7"/>
    <w:link w:val="aa"/>
    <w:uiPriority w:val="99"/>
    <w:locked/>
    <w:rsid w:val="002D350A"/>
    <w:rPr>
      <w:rFonts w:ascii="Tahoma" w:hAnsi="Tahoma" w:cs="Tahoma"/>
      <w:sz w:val="16"/>
      <w:szCs w:val="16"/>
    </w:rPr>
  </w:style>
  <w:style w:type="character" w:customStyle="1" w:styleId="13">
    <w:name w:val="Слабое выделение1"/>
    <w:aliases w:val="Абзац списка 2"/>
    <w:uiPriority w:val="99"/>
    <w:rsid w:val="002D350A"/>
    <w:rPr>
      <w:rFonts w:ascii="Times New Roman" w:hAnsi="Times New Roman"/>
      <w:color w:val="auto"/>
      <w:sz w:val="24"/>
    </w:rPr>
  </w:style>
  <w:style w:type="paragraph" w:styleId="ac">
    <w:name w:val="List Paragraph"/>
    <w:basedOn w:val="a5"/>
    <w:uiPriority w:val="99"/>
    <w:qFormat/>
    <w:rsid w:val="002D350A"/>
    <w:pPr>
      <w:spacing w:line="276" w:lineRule="auto"/>
      <w:ind w:left="720"/>
      <w:contextualSpacing/>
    </w:pPr>
    <w:rPr>
      <w:sz w:val="26"/>
      <w:szCs w:val="22"/>
    </w:rPr>
  </w:style>
  <w:style w:type="paragraph" w:customStyle="1" w:styleId="ConsPlusTitle">
    <w:name w:val="ConsPlusTitle"/>
    <w:uiPriority w:val="99"/>
    <w:rsid w:val="002D350A"/>
    <w:pPr>
      <w:widowControl w:val="0"/>
      <w:autoSpaceDE w:val="0"/>
      <w:autoSpaceDN w:val="0"/>
      <w:adjustRightInd w:val="0"/>
    </w:pPr>
    <w:rPr>
      <w:b/>
      <w:bCs/>
      <w:sz w:val="24"/>
      <w:szCs w:val="24"/>
    </w:rPr>
  </w:style>
  <w:style w:type="paragraph" w:customStyle="1" w:styleId="a6">
    <w:name w:val="Абзац"/>
    <w:basedOn w:val="a5"/>
    <w:link w:val="ad"/>
    <w:uiPriority w:val="99"/>
    <w:rsid w:val="004E5452"/>
    <w:pPr>
      <w:ind w:firstLine="567"/>
      <w:jc w:val="both"/>
    </w:pPr>
    <w:rPr>
      <w:szCs w:val="20"/>
    </w:rPr>
  </w:style>
  <w:style w:type="character" w:customStyle="1" w:styleId="ad">
    <w:name w:val="Абзац Знак"/>
    <w:link w:val="a6"/>
    <w:uiPriority w:val="99"/>
    <w:locked/>
    <w:rsid w:val="004E5452"/>
    <w:rPr>
      <w:sz w:val="24"/>
    </w:rPr>
  </w:style>
  <w:style w:type="paragraph" w:styleId="a2">
    <w:name w:val="List"/>
    <w:basedOn w:val="a5"/>
    <w:link w:val="ae"/>
    <w:uiPriority w:val="99"/>
    <w:rsid w:val="004E5452"/>
    <w:pPr>
      <w:numPr>
        <w:numId w:val="27"/>
      </w:numPr>
      <w:spacing w:after="60"/>
      <w:jc w:val="both"/>
    </w:pPr>
  </w:style>
  <w:style w:type="character" w:customStyle="1" w:styleId="ae">
    <w:name w:val="Список Знак"/>
    <w:link w:val="a2"/>
    <w:uiPriority w:val="99"/>
    <w:locked/>
    <w:rsid w:val="004E5452"/>
    <w:rPr>
      <w:sz w:val="24"/>
      <w:szCs w:val="24"/>
    </w:rPr>
  </w:style>
  <w:style w:type="paragraph" w:styleId="31">
    <w:name w:val="toc 3"/>
    <w:basedOn w:val="a5"/>
    <w:next w:val="a5"/>
    <w:autoRedefine/>
    <w:uiPriority w:val="99"/>
    <w:rsid w:val="004E5452"/>
    <w:pPr>
      <w:ind w:left="480"/>
    </w:pPr>
    <w:rPr>
      <w:i/>
      <w:iCs/>
      <w:sz w:val="20"/>
      <w:szCs w:val="20"/>
    </w:rPr>
  </w:style>
  <w:style w:type="paragraph" w:customStyle="1" w:styleId="a0">
    <w:name w:val="Список нумерованный"/>
    <w:basedOn w:val="a5"/>
    <w:uiPriority w:val="99"/>
    <w:rsid w:val="004E5452"/>
    <w:pPr>
      <w:numPr>
        <w:numId w:val="15"/>
      </w:numPr>
      <w:spacing w:before="120"/>
      <w:jc w:val="both"/>
    </w:pPr>
  </w:style>
  <w:style w:type="paragraph" w:customStyle="1" w:styleId="af">
    <w:name w:val="Табличный"/>
    <w:basedOn w:val="a5"/>
    <w:uiPriority w:val="99"/>
    <w:rsid w:val="004E5452"/>
    <w:pPr>
      <w:keepNext/>
      <w:widowControl w:val="0"/>
      <w:spacing w:before="60" w:after="60"/>
      <w:jc w:val="center"/>
    </w:pPr>
    <w:rPr>
      <w:b/>
      <w:sz w:val="22"/>
      <w:szCs w:val="20"/>
    </w:rPr>
  </w:style>
  <w:style w:type="paragraph" w:customStyle="1" w:styleId="af0">
    <w:name w:val="Содержание"/>
    <w:basedOn w:val="a5"/>
    <w:uiPriority w:val="99"/>
    <w:rsid w:val="004E5452"/>
    <w:pPr>
      <w:widowControl w:val="0"/>
      <w:spacing w:before="240" w:after="240"/>
      <w:jc w:val="center"/>
    </w:pPr>
    <w:rPr>
      <w:b/>
      <w:caps/>
      <w:szCs w:val="20"/>
    </w:rPr>
  </w:style>
  <w:style w:type="paragraph" w:styleId="14">
    <w:name w:val="toc 1"/>
    <w:basedOn w:val="a5"/>
    <w:next w:val="a5"/>
    <w:uiPriority w:val="99"/>
    <w:rsid w:val="004E5452"/>
    <w:pPr>
      <w:spacing w:before="120" w:after="120"/>
    </w:pPr>
    <w:rPr>
      <w:b/>
      <w:bCs/>
      <w:caps/>
      <w:sz w:val="20"/>
      <w:szCs w:val="20"/>
    </w:rPr>
  </w:style>
  <w:style w:type="paragraph" w:styleId="21">
    <w:name w:val="toc 2"/>
    <w:basedOn w:val="a5"/>
    <w:next w:val="a5"/>
    <w:autoRedefine/>
    <w:uiPriority w:val="99"/>
    <w:rsid w:val="004E5452"/>
    <w:pPr>
      <w:ind w:left="240"/>
    </w:pPr>
    <w:rPr>
      <w:smallCaps/>
      <w:sz w:val="20"/>
      <w:szCs w:val="20"/>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uiPriority w:val="99"/>
    <w:qFormat/>
    <w:rsid w:val="004E5452"/>
    <w:pPr>
      <w:spacing w:before="120" w:after="120"/>
      <w:jc w:val="center"/>
    </w:pPr>
    <w:rPr>
      <w:b/>
      <w:sz w:val="22"/>
      <w:szCs w:val="20"/>
    </w:rPr>
  </w:style>
  <w:style w:type="paragraph" w:customStyle="1" w:styleId="af2">
    <w:name w:val="Название таблицы"/>
    <w:basedOn w:val="af1"/>
    <w:uiPriority w:val="99"/>
    <w:rsid w:val="004E5452"/>
    <w:pPr>
      <w:keepNext/>
      <w:spacing w:after="0"/>
      <w:jc w:val="left"/>
    </w:pPr>
    <w:rPr>
      <w:szCs w:val="22"/>
    </w:rPr>
  </w:style>
  <w:style w:type="paragraph" w:customStyle="1" w:styleId="af3">
    <w:name w:val="Табличный_заголовки"/>
    <w:basedOn w:val="a5"/>
    <w:uiPriority w:val="99"/>
    <w:rsid w:val="004E5452"/>
    <w:pPr>
      <w:keepNext/>
      <w:keepLines/>
      <w:jc w:val="center"/>
    </w:pPr>
    <w:rPr>
      <w:b/>
      <w:sz w:val="22"/>
      <w:szCs w:val="22"/>
    </w:rPr>
  </w:style>
  <w:style w:type="paragraph" w:customStyle="1" w:styleId="af4">
    <w:name w:val="Табличный_центр"/>
    <w:basedOn w:val="a5"/>
    <w:uiPriority w:val="99"/>
    <w:rsid w:val="004E5452"/>
    <w:pPr>
      <w:jc w:val="center"/>
    </w:pPr>
    <w:rPr>
      <w:sz w:val="22"/>
      <w:szCs w:val="22"/>
    </w:rPr>
  </w:style>
  <w:style w:type="paragraph" w:customStyle="1" w:styleId="1">
    <w:name w:val="Список 1)"/>
    <w:basedOn w:val="a5"/>
    <w:uiPriority w:val="99"/>
    <w:rsid w:val="004E5452"/>
    <w:pPr>
      <w:numPr>
        <w:numId w:val="2"/>
      </w:numPr>
      <w:tabs>
        <w:tab w:val="clear" w:pos="643"/>
      </w:tabs>
      <w:spacing w:after="60"/>
      <w:ind w:left="360" w:firstLine="567"/>
      <w:jc w:val="both"/>
    </w:pPr>
  </w:style>
  <w:style w:type="paragraph" w:customStyle="1" w:styleId="a1">
    <w:name w:val="Табличный_нумерованный"/>
    <w:basedOn w:val="a5"/>
    <w:link w:val="af5"/>
    <w:uiPriority w:val="99"/>
    <w:rsid w:val="004E5452"/>
    <w:pPr>
      <w:numPr>
        <w:numId w:val="13"/>
      </w:numPr>
    </w:pPr>
    <w:rPr>
      <w:sz w:val="22"/>
      <w:szCs w:val="22"/>
    </w:rPr>
  </w:style>
  <w:style w:type="character" w:customStyle="1" w:styleId="af5">
    <w:name w:val="Табличный_нумерованный Знак"/>
    <w:link w:val="a1"/>
    <w:uiPriority w:val="99"/>
    <w:locked/>
    <w:rsid w:val="004E5452"/>
  </w:style>
  <w:style w:type="paragraph" w:styleId="41">
    <w:name w:val="toc 4"/>
    <w:basedOn w:val="a5"/>
    <w:next w:val="a5"/>
    <w:autoRedefine/>
    <w:uiPriority w:val="99"/>
    <w:rsid w:val="004E5452"/>
    <w:pPr>
      <w:ind w:left="720"/>
    </w:pPr>
    <w:rPr>
      <w:sz w:val="18"/>
      <w:szCs w:val="18"/>
    </w:rPr>
  </w:style>
  <w:style w:type="paragraph" w:styleId="51">
    <w:name w:val="toc 5"/>
    <w:basedOn w:val="a5"/>
    <w:next w:val="a5"/>
    <w:autoRedefine/>
    <w:uiPriority w:val="99"/>
    <w:rsid w:val="004E5452"/>
    <w:pPr>
      <w:ind w:left="960"/>
    </w:pPr>
    <w:rPr>
      <w:sz w:val="18"/>
      <w:szCs w:val="18"/>
    </w:rPr>
  </w:style>
  <w:style w:type="paragraph" w:styleId="61">
    <w:name w:val="toc 6"/>
    <w:basedOn w:val="a5"/>
    <w:next w:val="a5"/>
    <w:autoRedefine/>
    <w:uiPriority w:val="99"/>
    <w:rsid w:val="004E5452"/>
    <w:pPr>
      <w:ind w:left="1200"/>
    </w:pPr>
    <w:rPr>
      <w:sz w:val="18"/>
      <w:szCs w:val="18"/>
    </w:rPr>
  </w:style>
  <w:style w:type="paragraph" w:styleId="71">
    <w:name w:val="toc 7"/>
    <w:basedOn w:val="a5"/>
    <w:next w:val="a5"/>
    <w:autoRedefine/>
    <w:uiPriority w:val="99"/>
    <w:rsid w:val="004E5452"/>
    <w:pPr>
      <w:ind w:left="1440"/>
    </w:pPr>
    <w:rPr>
      <w:sz w:val="18"/>
      <w:szCs w:val="18"/>
    </w:rPr>
  </w:style>
  <w:style w:type="paragraph" w:styleId="81">
    <w:name w:val="toc 8"/>
    <w:basedOn w:val="a5"/>
    <w:next w:val="a5"/>
    <w:autoRedefine/>
    <w:uiPriority w:val="99"/>
    <w:rsid w:val="004E5452"/>
    <w:pPr>
      <w:ind w:left="1680"/>
    </w:pPr>
    <w:rPr>
      <w:sz w:val="18"/>
      <w:szCs w:val="18"/>
    </w:rPr>
  </w:style>
  <w:style w:type="paragraph" w:styleId="91">
    <w:name w:val="toc 9"/>
    <w:basedOn w:val="a5"/>
    <w:next w:val="a5"/>
    <w:autoRedefine/>
    <w:uiPriority w:val="99"/>
    <w:rsid w:val="004E5452"/>
    <w:pPr>
      <w:ind w:left="1920"/>
    </w:pPr>
    <w:rPr>
      <w:sz w:val="18"/>
      <w:szCs w:val="18"/>
    </w:rPr>
  </w:style>
  <w:style w:type="paragraph" w:styleId="af6">
    <w:name w:val="toa heading"/>
    <w:basedOn w:val="a5"/>
    <w:next w:val="a5"/>
    <w:uiPriority w:val="99"/>
    <w:rsid w:val="004E5452"/>
    <w:pPr>
      <w:spacing w:before="40" w:after="20"/>
      <w:jc w:val="center"/>
    </w:pPr>
    <w:rPr>
      <w:b/>
      <w:sz w:val="22"/>
      <w:szCs w:val="20"/>
    </w:rPr>
  </w:style>
  <w:style w:type="paragraph" w:styleId="af7">
    <w:name w:val="annotation text"/>
    <w:basedOn w:val="a5"/>
    <w:link w:val="af8"/>
    <w:uiPriority w:val="99"/>
    <w:rsid w:val="004E5452"/>
    <w:rPr>
      <w:sz w:val="20"/>
      <w:szCs w:val="20"/>
    </w:rPr>
  </w:style>
  <w:style w:type="character" w:customStyle="1" w:styleId="af8">
    <w:name w:val="Текст примечания Знак"/>
    <w:basedOn w:val="a7"/>
    <w:link w:val="af7"/>
    <w:uiPriority w:val="99"/>
    <w:locked/>
    <w:rsid w:val="004E5452"/>
    <w:rPr>
      <w:rFonts w:cs="Times New Roman"/>
    </w:rPr>
  </w:style>
  <w:style w:type="paragraph" w:styleId="af9">
    <w:name w:val="annotation subject"/>
    <w:basedOn w:val="af7"/>
    <w:next w:val="af7"/>
    <w:link w:val="afa"/>
    <w:uiPriority w:val="99"/>
    <w:rsid w:val="004E5452"/>
    <w:pPr>
      <w:ind w:firstLine="284"/>
      <w:jc w:val="both"/>
    </w:pPr>
    <w:rPr>
      <w:b/>
      <w:bCs/>
    </w:rPr>
  </w:style>
  <w:style w:type="character" w:customStyle="1" w:styleId="afa">
    <w:name w:val="Тема примечания Знак"/>
    <w:basedOn w:val="af8"/>
    <w:link w:val="af9"/>
    <w:uiPriority w:val="99"/>
    <w:locked/>
    <w:rsid w:val="004E5452"/>
    <w:rPr>
      <w:rFonts w:cs="Times New Roman"/>
      <w:b/>
      <w:bCs/>
    </w:rPr>
  </w:style>
  <w:style w:type="paragraph" w:customStyle="1" w:styleId="a4">
    <w:name w:val="Требования"/>
    <w:basedOn w:val="a5"/>
    <w:uiPriority w:val="99"/>
    <w:rsid w:val="004E5452"/>
    <w:pPr>
      <w:numPr>
        <w:ilvl w:val="1"/>
        <w:numId w:val="14"/>
      </w:numPr>
      <w:spacing w:before="120" w:after="60"/>
      <w:ind w:firstLine="567"/>
      <w:jc w:val="both"/>
      <w:outlineLvl w:val="1"/>
    </w:pPr>
    <w:rPr>
      <w:bCs/>
      <w:i/>
      <w:iCs/>
    </w:rPr>
  </w:style>
  <w:style w:type="paragraph" w:customStyle="1" w:styleId="a">
    <w:name w:val="Список а)"/>
    <w:basedOn w:val="a2"/>
    <w:uiPriority w:val="99"/>
    <w:rsid w:val="004E5452"/>
    <w:pPr>
      <w:numPr>
        <w:numId w:val="1"/>
      </w:numPr>
      <w:tabs>
        <w:tab w:val="clear" w:pos="360"/>
        <w:tab w:val="num" w:pos="1209"/>
      </w:tabs>
      <w:ind w:left="1400"/>
    </w:pPr>
  </w:style>
  <w:style w:type="paragraph" w:styleId="afb">
    <w:name w:val="Document Map"/>
    <w:basedOn w:val="a5"/>
    <w:link w:val="afc"/>
    <w:uiPriority w:val="99"/>
    <w:rsid w:val="004E5452"/>
    <w:pPr>
      <w:widowControl w:val="0"/>
      <w:shd w:val="clear" w:color="auto" w:fill="000080"/>
      <w:suppressAutoHyphens/>
      <w:jc w:val="both"/>
    </w:pPr>
    <w:rPr>
      <w:rFonts w:ascii="Tahoma" w:hAnsi="Tahoma"/>
      <w:szCs w:val="20"/>
    </w:rPr>
  </w:style>
  <w:style w:type="character" w:customStyle="1" w:styleId="afc">
    <w:name w:val="Схема документа Знак"/>
    <w:basedOn w:val="a7"/>
    <w:link w:val="afb"/>
    <w:uiPriority w:val="99"/>
    <w:locked/>
    <w:rsid w:val="004E5452"/>
    <w:rPr>
      <w:rFonts w:ascii="Tahoma" w:hAnsi="Tahoma" w:cs="Times New Roman"/>
      <w:sz w:val="24"/>
      <w:shd w:val="clear" w:color="auto" w:fill="000080"/>
    </w:rPr>
  </w:style>
  <w:style w:type="character" w:styleId="afd">
    <w:name w:val="annotation reference"/>
    <w:basedOn w:val="a7"/>
    <w:uiPriority w:val="99"/>
    <w:rsid w:val="004E5452"/>
    <w:rPr>
      <w:rFonts w:cs="Times New Roman"/>
      <w:sz w:val="16"/>
    </w:rPr>
  </w:style>
  <w:style w:type="paragraph" w:customStyle="1" w:styleId="afe">
    <w:name w:val="Табличный_слева"/>
    <w:basedOn w:val="a5"/>
    <w:uiPriority w:val="99"/>
    <w:rsid w:val="004E5452"/>
    <w:rPr>
      <w:sz w:val="22"/>
      <w:szCs w:val="22"/>
    </w:rPr>
  </w:style>
  <w:style w:type="paragraph" w:customStyle="1" w:styleId="15">
    <w:name w:val="Обычный 1"/>
    <w:basedOn w:val="a5"/>
    <w:next w:val="a5"/>
    <w:uiPriority w:val="99"/>
    <w:semiHidden/>
    <w:rsid w:val="004E5452"/>
    <w:pPr>
      <w:tabs>
        <w:tab w:val="num" w:pos="360"/>
      </w:tabs>
      <w:spacing w:before="120"/>
      <w:ind w:left="360" w:hanging="360"/>
      <w:jc w:val="both"/>
    </w:pPr>
    <w:rPr>
      <w:szCs w:val="20"/>
    </w:rPr>
  </w:style>
  <w:style w:type="table" w:styleId="aff">
    <w:name w:val="Table Grid"/>
    <w:basedOn w:val="a8"/>
    <w:uiPriority w:val="99"/>
    <w:rsid w:val="004E54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Обычный влево"/>
    <w:basedOn w:val="15"/>
    <w:uiPriority w:val="99"/>
    <w:rsid w:val="004E5452"/>
    <w:pPr>
      <w:tabs>
        <w:tab w:val="clear" w:pos="360"/>
      </w:tabs>
      <w:spacing w:before="0"/>
      <w:ind w:left="0" w:firstLine="0"/>
      <w:jc w:val="left"/>
    </w:pPr>
  </w:style>
  <w:style w:type="paragraph" w:customStyle="1" w:styleId="aff1">
    <w:name w:val="Табличный_по ширине"/>
    <w:basedOn w:val="afe"/>
    <w:uiPriority w:val="99"/>
    <w:rsid w:val="004E5452"/>
    <w:pPr>
      <w:jc w:val="both"/>
    </w:pPr>
  </w:style>
  <w:style w:type="paragraph" w:customStyle="1" w:styleId="100">
    <w:name w:val="Табличный_центр_10"/>
    <w:basedOn w:val="a5"/>
    <w:uiPriority w:val="99"/>
    <w:rsid w:val="004E5452"/>
    <w:pPr>
      <w:jc w:val="center"/>
    </w:pPr>
    <w:rPr>
      <w:sz w:val="20"/>
    </w:rPr>
  </w:style>
  <w:style w:type="paragraph" w:customStyle="1" w:styleId="101">
    <w:name w:val="Табличный_слева_10"/>
    <w:basedOn w:val="a5"/>
    <w:uiPriority w:val="99"/>
    <w:rsid w:val="004E5452"/>
    <w:rPr>
      <w:sz w:val="20"/>
    </w:rPr>
  </w:style>
  <w:style w:type="paragraph" w:customStyle="1" w:styleId="102">
    <w:name w:val="Табличный_по ширине_10"/>
    <w:basedOn w:val="a5"/>
    <w:uiPriority w:val="99"/>
    <w:rsid w:val="004E5452"/>
    <w:pPr>
      <w:jc w:val="both"/>
    </w:pPr>
    <w:rPr>
      <w:sz w:val="20"/>
    </w:rPr>
  </w:style>
  <w:style w:type="paragraph" w:customStyle="1" w:styleId="10">
    <w:name w:val="Табличный_нумерованный_10"/>
    <w:basedOn w:val="a5"/>
    <w:uiPriority w:val="99"/>
    <w:rsid w:val="004E5452"/>
    <w:pPr>
      <w:numPr>
        <w:numId w:val="16"/>
      </w:numPr>
    </w:pPr>
    <w:rPr>
      <w:sz w:val="20"/>
    </w:rPr>
  </w:style>
  <w:style w:type="paragraph" w:customStyle="1" w:styleId="103">
    <w:name w:val="Табличный_заголовки_10"/>
    <w:basedOn w:val="a6"/>
    <w:uiPriority w:val="99"/>
    <w:rsid w:val="004E5452"/>
    <w:pPr>
      <w:jc w:val="center"/>
    </w:pPr>
    <w:rPr>
      <w:b/>
      <w:sz w:val="20"/>
    </w:rPr>
  </w:style>
  <w:style w:type="paragraph" w:styleId="aff2">
    <w:name w:val="Title"/>
    <w:basedOn w:val="a5"/>
    <w:next w:val="a5"/>
    <w:link w:val="aff3"/>
    <w:uiPriority w:val="99"/>
    <w:qFormat/>
    <w:rsid w:val="004E5452"/>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3">
    <w:name w:val="Название Знак"/>
    <w:basedOn w:val="a7"/>
    <w:link w:val="aff2"/>
    <w:uiPriority w:val="99"/>
    <w:locked/>
    <w:rsid w:val="004E5452"/>
    <w:rPr>
      <w:rFonts w:ascii="Cambria" w:hAnsi="Cambria" w:cs="Times New Roman"/>
      <w:i/>
      <w:iCs/>
      <w:color w:val="243F60"/>
      <w:sz w:val="60"/>
      <w:szCs w:val="60"/>
    </w:rPr>
  </w:style>
  <w:style w:type="paragraph" w:styleId="aff4">
    <w:name w:val="Subtitle"/>
    <w:basedOn w:val="a5"/>
    <w:next w:val="a5"/>
    <w:link w:val="aff5"/>
    <w:uiPriority w:val="99"/>
    <w:qFormat/>
    <w:rsid w:val="004E5452"/>
    <w:pPr>
      <w:spacing w:before="200" w:after="900" w:line="360" w:lineRule="auto"/>
      <w:ind w:firstLine="680"/>
      <w:jc w:val="right"/>
    </w:pPr>
    <w:rPr>
      <w:i/>
      <w:iCs/>
    </w:rPr>
  </w:style>
  <w:style w:type="character" w:customStyle="1" w:styleId="aff5">
    <w:name w:val="Подзаголовок Знак"/>
    <w:basedOn w:val="a7"/>
    <w:link w:val="aff4"/>
    <w:uiPriority w:val="99"/>
    <w:locked/>
    <w:rsid w:val="004E5452"/>
    <w:rPr>
      <w:rFonts w:cs="Times New Roman"/>
      <w:i/>
      <w:iCs/>
      <w:sz w:val="24"/>
      <w:szCs w:val="24"/>
    </w:rPr>
  </w:style>
  <w:style w:type="character" w:styleId="aff6">
    <w:name w:val="Strong"/>
    <w:basedOn w:val="a7"/>
    <w:uiPriority w:val="99"/>
    <w:qFormat/>
    <w:rsid w:val="004E5452"/>
    <w:rPr>
      <w:rFonts w:cs="Times New Roman"/>
      <w:b/>
      <w:spacing w:val="0"/>
    </w:rPr>
  </w:style>
  <w:style w:type="character" w:styleId="aff7">
    <w:name w:val="Emphasis"/>
    <w:basedOn w:val="a7"/>
    <w:uiPriority w:val="99"/>
    <w:qFormat/>
    <w:rsid w:val="004E5452"/>
    <w:rPr>
      <w:rFonts w:cs="Times New Roman"/>
      <w:b/>
      <w:i/>
      <w:color w:val="5A5A5A"/>
    </w:rPr>
  </w:style>
  <w:style w:type="paragraph" w:styleId="aff8">
    <w:name w:val="No Spacing"/>
    <w:basedOn w:val="a5"/>
    <w:uiPriority w:val="99"/>
    <w:qFormat/>
    <w:rsid w:val="004E5452"/>
    <w:pPr>
      <w:spacing w:line="360" w:lineRule="auto"/>
      <w:ind w:firstLine="680"/>
      <w:jc w:val="both"/>
    </w:pPr>
  </w:style>
  <w:style w:type="paragraph" w:styleId="23">
    <w:name w:val="Quote"/>
    <w:basedOn w:val="a5"/>
    <w:next w:val="a5"/>
    <w:link w:val="24"/>
    <w:uiPriority w:val="99"/>
    <w:qFormat/>
    <w:rsid w:val="004E5452"/>
    <w:pPr>
      <w:spacing w:line="360" w:lineRule="auto"/>
      <w:ind w:firstLine="680"/>
      <w:jc w:val="both"/>
    </w:pPr>
    <w:rPr>
      <w:rFonts w:ascii="Cambria" w:hAnsi="Cambria"/>
      <w:i/>
      <w:iCs/>
      <w:color w:val="5A5A5A"/>
    </w:rPr>
  </w:style>
  <w:style w:type="character" w:customStyle="1" w:styleId="24">
    <w:name w:val="Цитата 2 Знак"/>
    <w:basedOn w:val="a7"/>
    <w:link w:val="23"/>
    <w:uiPriority w:val="99"/>
    <w:locked/>
    <w:rsid w:val="004E5452"/>
    <w:rPr>
      <w:rFonts w:ascii="Cambria" w:hAnsi="Cambria" w:cs="Times New Roman"/>
      <w:i/>
      <w:iCs/>
      <w:color w:val="5A5A5A"/>
      <w:sz w:val="24"/>
      <w:szCs w:val="24"/>
    </w:rPr>
  </w:style>
  <w:style w:type="paragraph" w:styleId="aff9">
    <w:name w:val="Intense Quote"/>
    <w:basedOn w:val="a5"/>
    <w:next w:val="a5"/>
    <w:link w:val="affa"/>
    <w:uiPriority w:val="99"/>
    <w:qFormat/>
    <w:rsid w:val="004E545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a">
    <w:name w:val="Выделенная цитата Знак"/>
    <w:basedOn w:val="a7"/>
    <w:link w:val="aff9"/>
    <w:uiPriority w:val="99"/>
    <w:locked/>
    <w:rsid w:val="004E5452"/>
    <w:rPr>
      <w:rFonts w:ascii="Cambria" w:hAnsi="Cambria" w:cs="Times New Roman"/>
      <w:i/>
      <w:iCs/>
      <w:color w:val="F4F4F4"/>
      <w:sz w:val="24"/>
      <w:szCs w:val="24"/>
      <w:shd w:val="clear" w:color="auto" w:fill="4F81BD"/>
    </w:rPr>
  </w:style>
  <w:style w:type="character" w:styleId="affb">
    <w:name w:val="Subtle Emphasis"/>
    <w:basedOn w:val="a7"/>
    <w:uiPriority w:val="99"/>
    <w:qFormat/>
    <w:rsid w:val="004E5452"/>
    <w:rPr>
      <w:rFonts w:cs="Times New Roman"/>
      <w:i/>
      <w:color w:val="5A5A5A"/>
    </w:rPr>
  </w:style>
  <w:style w:type="character" w:styleId="affc">
    <w:name w:val="Intense Emphasis"/>
    <w:basedOn w:val="a7"/>
    <w:uiPriority w:val="99"/>
    <w:qFormat/>
    <w:rsid w:val="004E5452"/>
    <w:rPr>
      <w:rFonts w:cs="Times New Roman"/>
      <w:b/>
      <w:i/>
      <w:color w:val="4F81BD"/>
      <w:sz w:val="22"/>
    </w:rPr>
  </w:style>
  <w:style w:type="character" w:styleId="affd">
    <w:name w:val="Subtle Reference"/>
    <w:basedOn w:val="a7"/>
    <w:uiPriority w:val="99"/>
    <w:qFormat/>
    <w:rsid w:val="004E5452"/>
    <w:rPr>
      <w:rFonts w:cs="Times New Roman"/>
      <w:color w:val="auto"/>
      <w:u w:val="single" w:color="9BBB59"/>
    </w:rPr>
  </w:style>
  <w:style w:type="character" w:styleId="affe">
    <w:name w:val="Intense Reference"/>
    <w:basedOn w:val="a7"/>
    <w:uiPriority w:val="99"/>
    <w:qFormat/>
    <w:rsid w:val="004E5452"/>
    <w:rPr>
      <w:rFonts w:cs="Times New Roman"/>
      <w:b/>
      <w:color w:val="76923C"/>
      <w:u w:val="single" w:color="9BBB59"/>
    </w:rPr>
  </w:style>
  <w:style w:type="character" w:styleId="afff">
    <w:name w:val="Book Title"/>
    <w:basedOn w:val="a7"/>
    <w:uiPriority w:val="99"/>
    <w:qFormat/>
    <w:rsid w:val="004E5452"/>
    <w:rPr>
      <w:rFonts w:ascii="Cambria" w:hAnsi="Cambria" w:cs="Times New Roman"/>
      <w:b/>
      <w:i/>
      <w:color w:val="auto"/>
    </w:rPr>
  </w:style>
  <w:style w:type="paragraph" w:styleId="afff0">
    <w:name w:val="header"/>
    <w:aliases w:val="Знак4,Знак8,ВерхКолонтитул"/>
    <w:basedOn w:val="a5"/>
    <w:link w:val="afff1"/>
    <w:uiPriority w:val="99"/>
    <w:rsid w:val="004E5452"/>
    <w:pPr>
      <w:tabs>
        <w:tab w:val="center" w:pos="4677"/>
        <w:tab w:val="right" w:pos="9355"/>
      </w:tabs>
      <w:ind w:firstLine="680"/>
      <w:jc w:val="both"/>
    </w:pPr>
  </w:style>
  <w:style w:type="character" w:customStyle="1" w:styleId="afff1">
    <w:name w:val="Верхний колонтитул Знак"/>
    <w:aliases w:val="Знак4 Знак,Знак8 Знак,ВерхКолонтитул Знак"/>
    <w:basedOn w:val="a7"/>
    <w:link w:val="afff0"/>
    <w:uiPriority w:val="99"/>
    <w:locked/>
    <w:rsid w:val="004E5452"/>
    <w:rPr>
      <w:rFonts w:cs="Times New Roman"/>
      <w:sz w:val="24"/>
      <w:szCs w:val="24"/>
    </w:rPr>
  </w:style>
  <w:style w:type="paragraph" w:styleId="afff2">
    <w:name w:val="footer"/>
    <w:aliases w:val="Знак6,Знак61,Знак14"/>
    <w:basedOn w:val="a5"/>
    <w:link w:val="afff3"/>
    <w:uiPriority w:val="99"/>
    <w:rsid w:val="004E5452"/>
    <w:pPr>
      <w:tabs>
        <w:tab w:val="center" w:pos="4677"/>
        <w:tab w:val="right" w:pos="9355"/>
      </w:tabs>
      <w:ind w:firstLine="680"/>
      <w:jc w:val="both"/>
    </w:pPr>
  </w:style>
  <w:style w:type="character" w:customStyle="1" w:styleId="FooterChar">
    <w:name w:val="Footer Char"/>
    <w:aliases w:val="Знак6 Char,Знак61 Char,Знак14 Char"/>
    <w:basedOn w:val="a7"/>
    <w:uiPriority w:val="99"/>
    <w:semiHidden/>
    <w:locked/>
    <w:rsid w:val="00B07E3D"/>
    <w:rPr>
      <w:rFonts w:cs="Times New Roman"/>
      <w:sz w:val="24"/>
      <w:szCs w:val="24"/>
    </w:rPr>
  </w:style>
  <w:style w:type="character" w:customStyle="1" w:styleId="afff3">
    <w:name w:val="Нижний колонтитул Знак"/>
    <w:aliases w:val="Знак6 Знак,Знак61 Знак,Знак14 Знак"/>
    <w:basedOn w:val="a7"/>
    <w:link w:val="afff2"/>
    <w:uiPriority w:val="99"/>
    <w:locked/>
    <w:rsid w:val="004E5452"/>
    <w:rPr>
      <w:rFonts w:cs="Times New Roman"/>
      <w:sz w:val="24"/>
      <w:szCs w:val="24"/>
    </w:rPr>
  </w:style>
  <w:style w:type="paragraph" w:styleId="afff4">
    <w:name w:val="List Bullet"/>
    <w:basedOn w:val="a5"/>
    <w:uiPriority w:val="99"/>
    <w:rsid w:val="004E5452"/>
    <w:pPr>
      <w:spacing w:line="360" w:lineRule="auto"/>
      <w:ind w:left="1571" w:hanging="360"/>
      <w:contextualSpacing/>
      <w:jc w:val="both"/>
    </w:pPr>
  </w:style>
  <w:style w:type="character" w:styleId="afff5">
    <w:name w:val="FollowedHyperlink"/>
    <w:basedOn w:val="a7"/>
    <w:uiPriority w:val="99"/>
    <w:rsid w:val="004E5452"/>
    <w:rPr>
      <w:rFonts w:cs="Times New Roman"/>
      <w:color w:val="800080"/>
      <w:u w:val="single"/>
    </w:rPr>
  </w:style>
  <w:style w:type="paragraph" w:styleId="afff6">
    <w:name w:val="TOC Heading"/>
    <w:basedOn w:val="11"/>
    <w:next w:val="a5"/>
    <w:uiPriority w:val="99"/>
    <w:qFormat/>
    <w:rsid w:val="004E5452"/>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7">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5"/>
    <w:link w:val="afff8"/>
    <w:uiPriority w:val="99"/>
    <w:rsid w:val="004E5452"/>
    <w:pPr>
      <w:spacing w:after="120" w:line="360" w:lineRule="auto"/>
      <w:ind w:firstLine="709"/>
      <w:jc w:val="both"/>
    </w:pPr>
  </w:style>
  <w:style w:type="character" w:customStyle="1" w:styleId="afff8">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basedOn w:val="a7"/>
    <w:link w:val="afff7"/>
    <w:uiPriority w:val="99"/>
    <w:locked/>
    <w:rsid w:val="004E5452"/>
    <w:rPr>
      <w:rFonts w:cs="Times New Roman"/>
      <w:sz w:val="24"/>
      <w:szCs w:val="24"/>
    </w:rPr>
  </w:style>
  <w:style w:type="character" w:styleId="afff9">
    <w:name w:val="Hyperlink"/>
    <w:basedOn w:val="a7"/>
    <w:uiPriority w:val="99"/>
    <w:rsid w:val="004E5452"/>
    <w:rPr>
      <w:rFonts w:cs="Times New Roman"/>
      <w:color w:val="0000FF"/>
      <w:u w:val="single"/>
    </w:rPr>
  </w:style>
  <w:style w:type="paragraph" w:styleId="af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b"/>
    <w:uiPriority w:val="99"/>
    <w:rsid w:val="004E5452"/>
    <w:pPr>
      <w:spacing w:before="120" w:after="120" w:line="360" w:lineRule="auto"/>
      <w:jc w:val="both"/>
    </w:pPr>
    <w:rPr>
      <w:rFonts w:ascii="Arial" w:hAnsi="Arial"/>
      <w:sz w:val="20"/>
      <w:szCs w:val="20"/>
    </w:rPr>
  </w:style>
  <w:style w:type="character" w:customStyle="1" w:styleId="af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7"/>
    <w:link w:val="afffa"/>
    <w:uiPriority w:val="99"/>
    <w:locked/>
    <w:rsid w:val="004E5452"/>
    <w:rPr>
      <w:rFonts w:ascii="Arial" w:hAnsi="Arial" w:cs="Times New Roman"/>
    </w:rPr>
  </w:style>
  <w:style w:type="character" w:styleId="afffc">
    <w:name w:val="footnote reference"/>
    <w:aliases w:val="Знак сноски-FN,Знак сноски 1,Ciae niinee-FN,Referencia nota al pie,Ссылка на сноску 45,Appel note de bas de page"/>
    <w:basedOn w:val="a7"/>
    <w:uiPriority w:val="99"/>
    <w:rsid w:val="004E5452"/>
    <w:rPr>
      <w:rFonts w:cs="Times New Roman"/>
      <w:vertAlign w:val="superscript"/>
    </w:rPr>
  </w:style>
  <w:style w:type="paragraph" w:styleId="afffd">
    <w:name w:val="Normal (Web)"/>
    <w:basedOn w:val="a5"/>
    <w:uiPriority w:val="99"/>
    <w:rsid w:val="004E5452"/>
    <w:pPr>
      <w:tabs>
        <w:tab w:val="num" w:pos="0"/>
      </w:tabs>
      <w:spacing w:before="100" w:beforeAutospacing="1" w:after="100" w:afterAutospacing="1"/>
    </w:pPr>
    <w:rPr>
      <w:bCs/>
      <w:color w:val="000000"/>
      <w:kern w:val="24"/>
      <w:lang w:eastAsia="ar-SA"/>
    </w:rPr>
  </w:style>
  <w:style w:type="paragraph" w:styleId="afffe">
    <w:name w:val="Body Text Indent"/>
    <w:aliases w:val="Основной текст 1,Основной текст 11"/>
    <w:basedOn w:val="a5"/>
    <w:link w:val="affff"/>
    <w:uiPriority w:val="99"/>
    <w:rsid w:val="004E5452"/>
    <w:pPr>
      <w:spacing w:line="360" w:lineRule="auto"/>
      <w:ind w:firstLine="708"/>
      <w:jc w:val="both"/>
    </w:pPr>
  </w:style>
  <w:style w:type="character" w:customStyle="1" w:styleId="affff">
    <w:name w:val="Основной текст с отступом Знак"/>
    <w:aliases w:val="Основной текст 1 Знак,Основной текст 11 Знак"/>
    <w:basedOn w:val="a7"/>
    <w:link w:val="afffe"/>
    <w:uiPriority w:val="99"/>
    <w:locked/>
    <w:rsid w:val="004E5452"/>
    <w:rPr>
      <w:rFonts w:cs="Times New Roman"/>
      <w:sz w:val="24"/>
      <w:szCs w:val="24"/>
    </w:rPr>
  </w:style>
  <w:style w:type="paragraph" w:styleId="25">
    <w:name w:val="Body Text 2"/>
    <w:aliases w:val="Знак1"/>
    <w:basedOn w:val="a5"/>
    <w:link w:val="26"/>
    <w:uiPriority w:val="99"/>
    <w:rsid w:val="004E5452"/>
    <w:pPr>
      <w:spacing w:line="360" w:lineRule="auto"/>
      <w:ind w:firstLine="680"/>
      <w:jc w:val="center"/>
    </w:pPr>
    <w:rPr>
      <w:b/>
      <w:bCs/>
      <w:caps/>
    </w:rPr>
  </w:style>
  <w:style w:type="character" w:customStyle="1" w:styleId="26">
    <w:name w:val="Основной текст 2 Знак"/>
    <w:aliases w:val="Знак1 Знак1"/>
    <w:basedOn w:val="a7"/>
    <w:link w:val="25"/>
    <w:uiPriority w:val="99"/>
    <w:locked/>
    <w:rsid w:val="004E5452"/>
    <w:rPr>
      <w:rFonts w:cs="Times New Roman"/>
      <w:b/>
      <w:bCs/>
      <w:caps/>
      <w:sz w:val="24"/>
      <w:szCs w:val="24"/>
    </w:rPr>
  </w:style>
  <w:style w:type="character" w:styleId="affff0">
    <w:name w:val="page number"/>
    <w:basedOn w:val="a7"/>
    <w:uiPriority w:val="99"/>
    <w:rsid w:val="004E5452"/>
    <w:rPr>
      <w:rFonts w:cs="Times New Roman"/>
    </w:rPr>
  </w:style>
  <w:style w:type="paragraph" w:styleId="27">
    <w:name w:val="Body Text Indent 2"/>
    <w:basedOn w:val="a5"/>
    <w:link w:val="28"/>
    <w:uiPriority w:val="99"/>
    <w:rsid w:val="004E5452"/>
    <w:pPr>
      <w:spacing w:after="120" w:line="480" w:lineRule="auto"/>
      <w:ind w:left="283" w:firstLine="680"/>
      <w:jc w:val="both"/>
    </w:pPr>
  </w:style>
  <w:style w:type="character" w:customStyle="1" w:styleId="28">
    <w:name w:val="Основной текст с отступом 2 Знак"/>
    <w:basedOn w:val="a7"/>
    <w:link w:val="27"/>
    <w:uiPriority w:val="99"/>
    <w:locked/>
    <w:rsid w:val="004E5452"/>
    <w:rPr>
      <w:rFonts w:cs="Times New Roman"/>
      <w:sz w:val="24"/>
      <w:szCs w:val="24"/>
    </w:rPr>
  </w:style>
  <w:style w:type="paragraph" w:styleId="32">
    <w:name w:val="Body Text 3"/>
    <w:basedOn w:val="a5"/>
    <w:link w:val="33"/>
    <w:uiPriority w:val="99"/>
    <w:rsid w:val="004E5452"/>
    <w:pPr>
      <w:spacing w:after="120" w:line="360" w:lineRule="auto"/>
      <w:ind w:firstLine="680"/>
      <w:jc w:val="both"/>
    </w:pPr>
    <w:rPr>
      <w:sz w:val="16"/>
      <w:szCs w:val="16"/>
    </w:rPr>
  </w:style>
  <w:style w:type="character" w:customStyle="1" w:styleId="33">
    <w:name w:val="Основной текст 3 Знак"/>
    <w:basedOn w:val="a7"/>
    <w:link w:val="32"/>
    <w:uiPriority w:val="99"/>
    <w:locked/>
    <w:rsid w:val="004E5452"/>
    <w:rPr>
      <w:rFonts w:cs="Times New Roman"/>
      <w:sz w:val="16"/>
      <w:szCs w:val="16"/>
    </w:rPr>
  </w:style>
  <w:style w:type="paragraph" w:styleId="34">
    <w:name w:val="Body Text Indent 3"/>
    <w:basedOn w:val="a5"/>
    <w:link w:val="35"/>
    <w:uiPriority w:val="99"/>
    <w:rsid w:val="004E5452"/>
    <w:pPr>
      <w:spacing w:line="360" w:lineRule="auto"/>
      <w:ind w:left="708" w:firstLine="709"/>
      <w:jc w:val="both"/>
    </w:pPr>
    <w:rPr>
      <w:sz w:val="28"/>
      <w:szCs w:val="28"/>
    </w:rPr>
  </w:style>
  <w:style w:type="character" w:customStyle="1" w:styleId="35">
    <w:name w:val="Основной текст с отступом 3 Знак"/>
    <w:basedOn w:val="a7"/>
    <w:link w:val="34"/>
    <w:uiPriority w:val="99"/>
    <w:locked/>
    <w:rsid w:val="004E5452"/>
    <w:rPr>
      <w:rFonts w:cs="Times New Roman"/>
      <w:sz w:val="28"/>
      <w:szCs w:val="28"/>
    </w:rPr>
  </w:style>
  <w:style w:type="paragraph" w:styleId="affff1">
    <w:name w:val="Block Text"/>
    <w:basedOn w:val="a5"/>
    <w:uiPriority w:val="99"/>
    <w:rsid w:val="004E5452"/>
    <w:pPr>
      <w:spacing w:line="360" w:lineRule="auto"/>
      <w:ind w:left="526" w:right="43" w:firstLine="709"/>
      <w:jc w:val="both"/>
    </w:pPr>
    <w:rPr>
      <w:sz w:val="28"/>
      <w:szCs w:val="28"/>
    </w:rPr>
  </w:style>
  <w:style w:type="character" w:styleId="affff2">
    <w:name w:val="line number"/>
    <w:basedOn w:val="a7"/>
    <w:uiPriority w:val="99"/>
    <w:rsid w:val="004E5452"/>
    <w:rPr>
      <w:rFonts w:cs="Times New Roman"/>
      <w:sz w:val="18"/>
    </w:rPr>
  </w:style>
  <w:style w:type="paragraph" w:styleId="29">
    <w:name w:val="List 2"/>
    <w:basedOn w:val="a2"/>
    <w:uiPriority w:val="99"/>
    <w:rsid w:val="004E5452"/>
    <w:pPr>
      <w:numPr>
        <w:numId w:val="0"/>
      </w:numPr>
      <w:spacing w:after="240" w:line="240" w:lineRule="atLeast"/>
      <w:ind w:left="1800" w:hanging="360"/>
    </w:pPr>
    <w:rPr>
      <w:rFonts w:ascii="Arial" w:hAnsi="Arial" w:cs="Arial"/>
      <w:spacing w:val="-5"/>
      <w:sz w:val="20"/>
      <w:szCs w:val="20"/>
      <w:lang w:eastAsia="en-US"/>
    </w:rPr>
  </w:style>
  <w:style w:type="paragraph" w:styleId="36">
    <w:name w:val="List 3"/>
    <w:basedOn w:val="a2"/>
    <w:uiPriority w:val="99"/>
    <w:rsid w:val="004E5452"/>
    <w:pPr>
      <w:numPr>
        <w:numId w:val="0"/>
      </w:numPr>
      <w:spacing w:after="240" w:line="240" w:lineRule="atLeast"/>
      <w:ind w:left="2160" w:hanging="360"/>
    </w:pPr>
    <w:rPr>
      <w:rFonts w:ascii="Arial" w:hAnsi="Arial" w:cs="Arial"/>
      <w:spacing w:val="-5"/>
      <w:sz w:val="20"/>
      <w:szCs w:val="20"/>
      <w:lang w:eastAsia="en-US"/>
    </w:rPr>
  </w:style>
  <w:style w:type="paragraph" w:styleId="42">
    <w:name w:val="List 4"/>
    <w:basedOn w:val="a2"/>
    <w:uiPriority w:val="99"/>
    <w:rsid w:val="004E5452"/>
    <w:pPr>
      <w:numPr>
        <w:numId w:val="0"/>
      </w:numPr>
      <w:spacing w:after="240" w:line="240" w:lineRule="atLeast"/>
      <w:ind w:left="2520" w:hanging="360"/>
    </w:pPr>
    <w:rPr>
      <w:rFonts w:ascii="Arial" w:hAnsi="Arial" w:cs="Arial"/>
      <w:spacing w:val="-5"/>
      <w:sz w:val="20"/>
      <w:szCs w:val="20"/>
      <w:lang w:eastAsia="en-US"/>
    </w:rPr>
  </w:style>
  <w:style w:type="paragraph" w:styleId="52">
    <w:name w:val="List 5"/>
    <w:basedOn w:val="a2"/>
    <w:uiPriority w:val="99"/>
    <w:rsid w:val="004E5452"/>
    <w:pPr>
      <w:numPr>
        <w:numId w:val="0"/>
      </w:numPr>
      <w:spacing w:after="240" w:line="240" w:lineRule="atLeast"/>
      <w:ind w:left="2880" w:hanging="360"/>
    </w:pPr>
    <w:rPr>
      <w:rFonts w:ascii="Arial" w:hAnsi="Arial" w:cs="Arial"/>
      <w:spacing w:val="-5"/>
      <w:sz w:val="20"/>
      <w:szCs w:val="20"/>
      <w:lang w:eastAsia="en-US"/>
    </w:rPr>
  </w:style>
  <w:style w:type="paragraph" w:styleId="2a">
    <w:name w:val="List Bullet 2"/>
    <w:basedOn w:val="afff4"/>
    <w:autoRedefine/>
    <w:uiPriority w:val="99"/>
    <w:rsid w:val="004E5452"/>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4"/>
    <w:autoRedefine/>
    <w:uiPriority w:val="99"/>
    <w:rsid w:val="004E5452"/>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4"/>
    <w:autoRedefine/>
    <w:uiPriority w:val="99"/>
    <w:rsid w:val="004E5452"/>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4"/>
    <w:autoRedefine/>
    <w:uiPriority w:val="99"/>
    <w:rsid w:val="004E5452"/>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3">
    <w:name w:val="List Continue"/>
    <w:basedOn w:val="a2"/>
    <w:uiPriority w:val="99"/>
    <w:rsid w:val="004E5452"/>
    <w:pPr>
      <w:numPr>
        <w:numId w:val="0"/>
      </w:numPr>
      <w:spacing w:after="240" w:line="240" w:lineRule="atLeast"/>
      <w:ind w:left="1440"/>
    </w:pPr>
    <w:rPr>
      <w:rFonts w:ascii="Arial" w:hAnsi="Arial" w:cs="Arial"/>
      <w:spacing w:val="-5"/>
      <w:sz w:val="20"/>
      <w:szCs w:val="20"/>
      <w:lang w:eastAsia="en-US"/>
    </w:rPr>
  </w:style>
  <w:style w:type="paragraph" w:styleId="2b">
    <w:name w:val="List Continue 2"/>
    <w:basedOn w:val="affff3"/>
    <w:uiPriority w:val="99"/>
    <w:rsid w:val="004E5452"/>
    <w:pPr>
      <w:ind w:left="2160"/>
    </w:pPr>
  </w:style>
  <w:style w:type="paragraph" w:styleId="38">
    <w:name w:val="List Continue 3"/>
    <w:basedOn w:val="affff3"/>
    <w:uiPriority w:val="99"/>
    <w:rsid w:val="004E5452"/>
    <w:pPr>
      <w:ind w:left="2520"/>
    </w:pPr>
  </w:style>
  <w:style w:type="paragraph" w:styleId="44">
    <w:name w:val="List Continue 4"/>
    <w:basedOn w:val="affff3"/>
    <w:uiPriority w:val="99"/>
    <w:rsid w:val="004E5452"/>
    <w:pPr>
      <w:ind w:left="2880"/>
    </w:pPr>
  </w:style>
  <w:style w:type="paragraph" w:styleId="54">
    <w:name w:val="List Continue 5"/>
    <w:basedOn w:val="affff3"/>
    <w:uiPriority w:val="99"/>
    <w:rsid w:val="004E5452"/>
    <w:pPr>
      <w:ind w:left="3240"/>
    </w:pPr>
  </w:style>
  <w:style w:type="paragraph" w:styleId="affff4">
    <w:name w:val="List Number"/>
    <w:basedOn w:val="a5"/>
    <w:uiPriority w:val="99"/>
    <w:rsid w:val="004E5452"/>
    <w:pPr>
      <w:spacing w:before="100" w:beforeAutospacing="1" w:after="100" w:afterAutospacing="1" w:line="360" w:lineRule="auto"/>
      <w:ind w:firstLine="709"/>
      <w:jc w:val="both"/>
    </w:pPr>
    <w:rPr>
      <w:sz w:val="28"/>
      <w:szCs w:val="28"/>
    </w:rPr>
  </w:style>
  <w:style w:type="paragraph" w:styleId="2c">
    <w:name w:val="List Number 2"/>
    <w:basedOn w:val="affff4"/>
    <w:uiPriority w:val="99"/>
    <w:rsid w:val="004E5452"/>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4"/>
    <w:uiPriority w:val="99"/>
    <w:rsid w:val="004E5452"/>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4"/>
    <w:uiPriority w:val="99"/>
    <w:rsid w:val="004E5452"/>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4"/>
    <w:uiPriority w:val="99"/>
    <w:rsid w:val="004E5452"/>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5">
    <w:name w:val="Message Header"/>
    <w:basedOn w:val="afff7"/>
    <w:link w:val="affff6"/>
    <w:uiPriority w:val="99"/>
    <w:rsid w:val="004E5452"/>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6">
    <w:name w:val="Шапка Знак"/>
    <w:basedOn w:val="a7"/>
    <w:link w:val="affff5"/>
    <w:uiPriority w:val="99"/>
    <w:locked/>
    <w:rsid w:val="004E5452"/>
    <w:rPr>
      <w:rFonts w:ascii="Arial" w:hAnsi="Arial" w:cs="Times New Roman"/>
      <w:sz w:val="22"/>
      <w:szCs w:val="22"/>
      <w:lang w:eastAsia="en-US"/>
    </w:rPr>
  </w:style>
  <w:style w:type="paragraph" w:styleId="affff7">
    <w:name w:val="Normal Indent"/>
    <w:basedOn w:val="a5"/>
    <w:uiPriority w:val="99"/>
    <w:rsid w:val="004E5452"/>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uiPriority w:val="99"/>
    <w:rsid w:val="004E5452"/>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basedOn w:val="a7"/>
    <w:link w:val="HTML"/>
    <w:uiPriority w:val="99"/>
    <w:locked/>
    <w:rsid w:val="004E5452"/>
    <w:rPr>
      <w:rFonts w:ascii="Arial" w:hAnsi="Arial" w:cs="Times New Roman"/>
      <w:i/>
      <w:iCs/>
      <w:spacing w:val="-5"/>
      <w:lang w:eastAsia="en-US"/>
    </w:rPr>
  </w:style>
  <w:style w:type="paragraph" w:styleId="affff8">
    <w:name w:val="envelope address"/>
    <w:basedOn w:val="a5"/>
    <w:uiPriority w:val="99"/>
    <w:rsid w:val="004E5452"/>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7"/>
    <w:uiPriority w:val="99"/>
    <w:rsid w:val="004E5452"/>
    <w:rPr>
      <w:rFonts w:cs="Times New Roman"/>
      <w:lang w:val="ru-RU"/>
    </w:rPr>
  </w:style>
  <w:style w:type="paragraph" w:styleId="affff9">
    <w:name w:val="Date"/>
    <w:basedOn w:val="a5"/>
    <w:next w:val="a5"/>
    <w:link w:val="affffa"/>
    <w:uiPriority w:val="99"/>
    <w:rsid w:val="004E5452"/>
    <w:pPr>
      <w:spacing w:line="360" w:lineRule="auto"/>
      <w:ind w:left="1080" w:firstLine="709"/>
      <w:jc w:val="both"/>
    </w:pPr>
    <w:rPr>
      <w:rFonts w:ascii="Arial" w:hAnsi="Arial"/>
      <w:spacing w:val="-5"/>
      <w:sz w:val="20"/>
      <w:szCs w:val="20"/>
      <w:lang w:eastAsia="en-US"/>
    </w:rPr>
  </w:style>
  <w:style w:type="character" w:customStyle="1" w:styleId="affffa">
    <w:name w:val="Дата Знак"/>
    <w:basedOn w:val="a7"/>
    <w:link w:val="affff9"/>
    <w:uiPriority w:val="99"/>
    <w:locked/>
    <w:rsid w:val="004E5452"/>
    <w:rPr>
      <w:rFonts w:ascii="Arial" w:hAnsi="Arial" w:cs="Times New Roman"/>
      <w:spacing w:val="-5"/>
      <w:lang w:eastAsia="en-US"/>
    </w:rPr>
  </w:style>
  <w:style w:type="paragraph" w:styleId="affffb">
    <w:name w:val="Note Heading"/>
    <w:basedOn w:val="a5"/>
    <w:next w:val="a5"/>
    <w:link w:val="affffc"/>
    <w:uiPriority w:val="99"/>
    <w:rsid w:val="004E5452"/>
    <w:pPr>
      <w:spacing w:line="360" w:lineRule="auto"/>
      <w:ind w:left="1080" w:firstLine="709"/>
      <w:jc w:val="both"/>
    </w:pPr>
    <w:rPr>
      <w:rFonts w:ascii="Arial" w:hAnsi="Arial"/>
      <w:spacing w:val="-5"/>
      <w:sz w:val="20"/>
      <w:szCs w:val="20"/>
      <w:lang w:eastAsia="en-US"/>
    </w:rPr>
  </w:style>
  <w:style w:type="character" w:customStyle="1" w:styleId="affffc">
    <w:name w:val="Заголовок записки Знак"/>
    <w:basedOn w:val="a7"/>
    <w:link w:val="affffb"/>
    <w:uiPriority w:val="99"/>
    <w:locked/>
    <w:rsid w:val="004E5452"/>
    <w:rPr>
      <w:rFonts w:ascii="Arial" w:hAnsi="Arial" w:cs="Times New Roman"/>
      <w:spacing w:val="-5"/>
      <w:lang w:eastAsia="en-US"/>
    </w:rPr>
  </w:style>
  <w:style w:type="character" w:styleId="HTML2">
    <w:name w:val="HTML Keyboard"/>
    <w:basedOn w:val="a7"/>
    <w:uiPriority w:val="99"/>
    <w:rsid w:val="004E5452"/>
    <w:rPr>
      <w:rFonts w:ascii="Courier New" w:hAnsi="Courier New" w:cs="Times New Roman"/>
      <w:sz w:val="20"/>
      <w:lang w:val="ru-RU"/>
    </w:rPr>
  </w:style>
  <w:style w:type="character" w:styleId="HTML3">
    <w:name w:val="HTML Code"/>
    <w:basedOn w:val="a7"/>
    <w:uiPriority w:val="99"/>
    <w:rsid w:val="004E5452"/>
    <w:rPr>
      <w:rFonts w:ascii="Courier New" w:hAnsi="Courier New" w:cs="Times New Roman"/>
      <w:sz w:val="20"/>
      <w:lang w:val="ru-RU"/>
    </w:rPr>
  </w:style>
  <w:style w:type="paragraph" w:styleId="affffd">
    <w:name w:val="Body Text First Indent"/>
    <w:basedOn w:val="afff7"/>
    <w:link w:val="affffe"/>
    <w:uiPriority w:val="99"/>
    <w:rsid w:val="004E5452"/>
    <w:pPr>
      <w:ind w:left="1080" w:firstLine="210"/>
    </w:pPr>
    <w:rPr>
      <w:rFonts w:ascii="Arial" w:hAnsi="Arial"/>
      <w:spacing w:val="-5"/>
      <w:lang w:eastAsia="en-US"/>
    </w:rPr>
  </w:style>
  <w:style w:type="character" w:customStyle="1" w:styleId="affffe">
    <w:name w:val="Красная строка Знак"/>
    <w:basedOn w:val="afff8"/>
    <w:link w:val="affffd"/>
    <w:uiPriority w:val="99"/>
    <w:locked/>
    <w:rsid w:val="004E5452"/>
    <w:rPr>
      <w:rFonts w:ascii="Arial" w:hAnsi="Arial" w:cs="Times New Roman"/>
      <w:spacing w:val="-5"/>
      <w:sz w:val="24"/>
      <w:szCs w:val="24"/>
      <w:lang w:eastAsia="en-US"/>
    </w:rPr>
  </w:style>
  <w:style w:type="paragraph" w:styleId="2d">
    <w:name w:val="Body Text First Indent 2"/>
    <w:basedOn w:val="afffe"/>
    <w:link w:val="2e"/>
    <w:uiPriority w:val="99"/>
    <w:rsid w:val="004E5452"/>
    <w:pPr>
      <w:spacing w:after="120"/>
      <w:ind w:left="283" w:firstLine="210"/>
      <w:jc w:val="left"/>
    </w:pPr>
    <w:rPr>
      <w:rFonts w:ascii="Arial" w:hAnsi="Arial"/>
      <w:spacing w:val="-5"/>
      <w:lang w:eastAsia="en-US"/>
    </w:rPr>
  </w:style>
  <w:style w:type="character" w:customStyle="1" w:styleId="2e">
    <w:name w:val="Красная строка 2 Знак"/>
    <w:basedOn w:val="affff"/>
    <w:link w:val="2d"/>
    <w:uiPriority w:val="99"/>
    <w:locked/>
    <w:rsid w:val="004E5452"/>
    <w:rPr>
      <w:rFonts w:ascii="Arial" w:hAnsi="Arial" w:cs="Times New Roman"/>
      <w:spacing w:val="-5"/>
      <w:sz w:val="24"/>
      <w:szCs w:val="24"/>
      <w:lang w:eastAsia="en-US"/>
    </w:rPr>
  </w:style>
  <w:style w:type="character" w:styleId="HTML4">
    <w:name w:val="HTML Sample"/>
    <w:basedOn w:val="a7"/>
    <w:uiPriority w:val="99"/>
    <w:rsid w:val="004E5452"/>
    <w:rPr>
      <w:rFonts w:ascii="Courier New" w:hAnsi="Courier New" w:cs="Times New Roman"/>
      <w:lang w:val="ru-RU"/>
    </w:rPr>
  </w:style>
  <w:style w:type="paragraph" w:styleId="2f">
    <w:name w:val="envelope return"/>
    <w:basedOn w:val="a5"/>
    <w:uiPriority w:val="99"/>
    <w:rsid w:val="004E5452"/>
    <w:pPr>
      <w:spacing w:line="360" w:lineRule="auto"/>
      <w:ind w:left="1080" w:firstLine="709"/>
      <w:jc w:val="both"/>
    </w:pPr>
    <w:rPr>
      <w:rFonts w:ascii="Arial" w:hAnsi="Arial" w:cs="Arial"/>
      <w:spacing w:val="-5"/>
      <w:sz w:val="20"/>
      <w:szCs w:val="20"/>
      <w:lang w:eastAsia="en-US"/>
    </w:rPr>
  </w:style>
  <w:style w:type="character" w:styleId="HTML5">
    <w:name w:val="HTML Definition"/>
    <w:basedOn w:val="a7"/>
    <w:uiPriority w:val="99"/>
    <w:rsid w:val="004E5452"/>
    <w:rPr>
      <w:rFonts w:cs="Times New Roman"/>
      <w:i/>
      <w:lang w:val="ru-RU"/>
    </w:rPr>
  </w:style>
  <w:style w:type="character" w:styleId="HTML6">
    <w:name w:val="HTML Variable"/>
    <w:basedOn w:val="a7"/>
    <w:uiPriority w:val="99"/>
    <w:rsid w:val="004E5452"/>
    <w:rPr>
      <w:rFonts w:cs="Times New Roman"/>
      <w:i/>
      <w:lang w:val="ru-RU"/>
    </w:rPr>
  </w:style>
  <w:style w:type="character" w:styleId="HTML7">
    <w:name w:val="HTML Typewriter"/>
    <w:basedOn w:val="a7"/>
    <w:uiPriority w:val="99"/>
    <w:rsid w:val="004E5452"/>
    <w:rPr>
      <w:rFonts w:ascii="Courier New" w:hAnsi="Courier New" w:cs="Times New Roman"/>
      <w:sz w:val="20"/>
      <w:lang w:val="ru-RU"/>
    </w:rPr>
  </w:style>
  <w:style w:type="paragraph" w:styleId="afffff">
    <w:name w:val="Signature"/>
    <w:basedOn w:val="a5"/>
    <w:link w:val="afffff0"/>
    <w:uiPriority w:val="99"/>
    <w:rsid w:val="004E5452"/>
    <w:pPr>
      <w:spacing w:line="360" w:lineRule="auto"/>
      <w:ind w:left="4252" w:firstLine="709"/>
      <w:jc w:val="both"/>
    </w:pPr>
    <w:rPr>
      <w:rFonts w:ascii="Arial" w:hAnsi="Arial"/>
      <w:spacing w:val="-5"/>
      <w:sz w:val="20"/>
      <w:szCs w:val="20"/>
      <w:lang w:eastAsia="en-US"/>
    </w:rPr>
  </w:style>
  <w:style w:type="character" w:customStyle="1" w:styleId="afffff0">
    <w:name w:val="Подпись Знак"/>
    <w:basedOn w:val="a7"/>
    <w:link w:val="afffff"/>
    <w:uiPriority w:val="99"/>
    <w:locked/>
    <w:rsid w:val="004E5452"/>
    <w:rPr>
      <w:rFonts w:ascii="Arial" w:hAnsi="Arial" w:cs="Times New Roman"/>
      <w:spacing w:val="-5"/>
      <w:lang w:eastAsia="en-US"/>
    </w:rPr>
  </w:style>
  <w:style w:type="paragraph" w:styleId="afffff1">
    <w:name w:val="Salutation"/>
    <w:basedOn w:val="a5"/>
    <w:next w:val="a5"/>
    <w:link w:val="afffff2"/>
    <w:uiPriority w:val="99"/>
    <w:rsid w:val="004E5452"/>
    <w:pPr>
      <w:spacing w:line="360" w:lineRule="auto"/>
      <w:ind w:left="1080" w:firstLine="709"/>
      <w:jc w:val="both"/>
    </w:pPr>
    <w:rPr>
      <w:rFonts w:ascii="Arial" w:hAnsi="Arial"/>
      <w:spacing w:val="-5"/>
      <w:sz w:val="20"/>
      <w:szCs w:val="20"/>
      <w:lang w:eastAsia="en-US"/>
    </w:rPr>
  </w:style>
  <w:style w:type="character" w:customStyle="1" w:styleId="afffff2">
    <w:name w:val="Приветствие Знак"/>
    <w:basedOn w:val="a7"/>
    <w:link w:val="afffff1"/>
    <w:uiPriority w:val="99"/>
    <w:locked/>
    <w:rsid w:val="004E5452"/>
    <w:rPr>
      <w:rFonts w:ascii="Arial" w:hAnsi="Arial" w:cs="Times New Roman"/>
      <w:spacing w:val="-5"/>
      <w:lang w:eastAsia="en-US"/>
    </w:rPr>
  </w:style>
  <w:style w:type="paragraph" w:styleId="afffff3">
    <w:name w:val="Closing"/>
    <w:basedOn w:val="a5"/>
    <w:link w:val="afffff4"/>
    <w:uiPriority w:val="99"/>
    <w:rsid w:val="004E5452"/>
    <w:pPr>
      <w:spacing w:line="360" w:lineRule="auto"/>
      <w:ind w:left="4252" w:firstLine="709"/>
      <w:jc w:val="both"/>
    </w:pPr>
    <w:rPr>
      <w:rFonts w:ascii="Arial" w:hAnsi="Arial"/>
      <w:spacing w:val="-5"/>
      <w:sz w:val="20"/>
      <w:szCs w:val="20"/>
      <w:lang w:eastAsia="en-US"/>
    </w:rPr>
  </w:style>
  <w:style w:type="character" w:customStyle="1" w:styleId="afffff4">
    <w:name w:val="Прощание Знак"/>
    <w:basedOn w:val="a7"/>
    <w:link w:val="afffff3"/>
    <w:uiPriority w:val="99"/>
    <w:locked/>
    <w:rsid w:val="004E5452"/>
    <w:rPr>
      <w:rFonts w:ascii="Arial" w:hAnsi="Arial" w:cs="Times New Roman"/>
      <w:spacing w:val="-5"/>
      <w:lang w:eastAsia="en-US"/>
    </w:rPr>
  </w:style>
  <w:style w:type="paragraph" w:styleId="HTML8">
    <w:name w:val="HTML Preformatted"/>
    <w:basedOn w:val="a5"/>
    <w:link w:val="HTML9"/>
    <w:uiPriority w:val="99"/>
    <w:rsid w:val="004E5452"/>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basedOn w:val="a7"/>
    <w:link w:val="HTML8"/>
    <w:uiPriority w:val="99"/>
    <w:locked/>
    <w:rsid w:val="004E5452"/>
    <w:rPr>
      <w:rFonts w:ascii="Courier New" w:hAnsi="Courier New" w:cs="Times New Roman"/>
      <w:spacing w:val="-5"/>
      <w:lang w:eastAsia="en-US"/>
    </w:rPr>
  </w:style>
  <w:style w:type="paragraph" w:styleId="afffff5">
    <w:name w:val="Plain Text"/>
    <w:basedOn w:val="a5"/>
    <w:link w:val="afffff6"/>
    <w:uiPriority w:val="99"/>
    <w:rsid w:val="004E5452"/>
    <w:pPr>
      <w:spacing w:line="360" w:lineRule="auto"/>
      <w:ind w:left="1080" w:firstLine="709"/>
      <w:jc w:val="both"/>
    </w:pPr>
    <w:rPr>
      <w:rFonts w:ascii="Courier New" w:hAnsi="Courier New"/>
      <w:spacing w:val="-5"/>
      <w:sz w:val="20"/>
      <w:szCs w:val="20"/>
      <w:lang w:eastAsia="en-US"/>
    </w:rPr>
  </w:style>
  <w:style w:type="character" w:customStyle="1" w:styleId="afffff6">
    <w:name w:val="Текст Знак"/>
    <w:basedOn w:val="a7"/>
    <w:link w:val="afffff5"/>
    <w:uiPriority w:val="99"/>
    <w:locked/>
    <w:rsid w:val="004E5452"/>
    <w:rPr>
      <w:rFonts w:ascii="Courier New" w:hAnsi="Courier New" w:cs="Times New Roman"/>
      <w:spacing w:val="-5"/>
      <w:lang w:eastAsia="en-US"/>
    </w:rPr>
  </w:style>
  <w:style w:type="character" w:styleId="HTMLa">
    <w:name w:val="HTML Cite"/>
    <w:basedOn w:val="a7"/>
    <w:uiPriority w:val="99"/>
    <w:rsid w:val="004E5452"/>
    <w:rPr>
      <w:rFonts w:cs="Times New Roman"/>
      <w:i/>
      <w:lang w:val="ru-RU"/>
    </w:rPr>
  </w:style>
  <w:style w:type="paragraph" w:styleId="afffff7">
    <w:name w:val="E-mail Signature"/>
    <w:basedOn w:val="a5"/>
    <w:link w:val="afffff8"/>
    <w:uiPriority w:val="99"/>
    <w:rsid w:val="004E5452"/>
    <w:pPr>
      <w:spacing w:line="360" w:lineRule="auto"/>
      <w:ind w:left="1080" w:firstLine="709"/>
      <w:jc w:val="both"/>
    </w:pPr>
    <w:rPr>
      <w:rFonts w:ascii="Arial" w:hAnsi="Arial"/>
      <w:spacing w:val="-5"/>
      <w:sz w:val="20"/>
      <w:szCs w:val="20"/>
      <w:lang w:eastAsia="en-US"/>
    </w:rPr>
  </w:style>
  <w:style w:type="character" w:customStyle="1" w:styleId="afffff8">
    <w:name w:val="Электронная подпись Знак"/>
    <w:basedOn w:val="a7"/>
    <w:link w:val="afffff7"/>
    <w:uiPriority w:val="99"/>
    <w:locked/>
    <w:rsid w:val="004E5452"/>
    <w:rPr>
      <w:rFonts w:ascii="Arial" w:hAnsi="Arial" w:cs="Times New Roman"/>
      <w:spacing w:val="-5"/>
      <w:lang w:eastAsia="en-US"/>
    </w:rPr>
  </w:style>
  <w:style w:type="table" w:styleId="-1">
    <w:name w:val="Table Web 1"/>
    <w:basedOn w:val="a8"/>
    <w:uiPriority w:val="99"/>
    <w:rsid w:val="004E5452"/>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8"/>
    <w:uiPriority w:val="99"/>
    <w:rsid w:val="004E5452"/>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8"/>
    <w:uiPriority w:val="99"/>
    <w:rsid w:val="004E5452"/>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9">
    <w:name w:val="Table Elegant"/>
    <w:basedOn w:val="a8"/>
    <w:uiPriority w:val="99"/>
    <w:rsid w:val="004E5452"/>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6">
    <w:name w:val="Table Subtle 1"/>
    <w:basedOn w:val="a8"/>
    <w:uiPriority w:val="99"/>
    <w:rsid w:val="004E5452"/>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8"/>
    <w:uiPriority w:val="99"/>
    <w:rsid w:val="004E5452"/>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7">
    <w:name w:val="Table Classic 1"/>
    <w:basedOn w:val="a8"/>
    <w:uiPriority w:val="99"/>
    <w:rsid w:val="004E5452"/>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8"/>
    <w:uiPriority w:val="99"/>
    <w:rsid w:val="004E5452"/>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8"/>
    <w:uiPriority w:val="99"/>
    <w:rsid w:val="004E5452"/>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8"/>
    <w:uiPriority w:val="99"/>
    <w:rsid w:val="004E5452"/>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3D effects 1"/>
    <w:basedOn w:val="a8"/>
    <w:uiPriority w:val="99"/>
    <w:rsid w:val="004E5452"/>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8"/>
    <w:uiPriority w:val="99"/>
    <w:rsid w:val="004E5452"/>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8"/>
    <w:uiPriority w:val="99"/>
    <w:rsid w:val="004E5452"/>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Simple 1"/>
    <w:basedOn w:val="a8"/>
    <w:uiPriority w:val="99"/>
    <w:rsid w:val="004E5452"/>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3">
    <w:name w:val="Table Simple 2"/>
    <w:basedOn w:val="a8"/>
    <w:uiPriority w:val="99"/>
    <w:rsid w:val="004E5452"/>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8"/>
    <w:uiPriority w:val="99"/>
    <w:rsid w:val="004E5452"/>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uiPriority w:val="99"/>
    <w:rsid w:val="004E5452"/>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4">
    <w:name w:val="Table Grid 2"/>
    <w:basedOn w:val="a8"/>
    <w:uiPriority w:val="99"/>
    <w:rsid w:val="004E5452"/>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8"/>
    <w:uiPriority w:val="99"/>
    <w:rsid w:val="004E5452"/>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8"/>
    <w:uiPriority w:val="99"/>
    <w:rsid w:val="004E5452"/>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8"/>
    <w:uiPriority w:val="99"/>
    <w:rsid w:val="004E5452"/>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8"/>
    <w:uiPriority w:val="99"/>
    <w:rsid w:val="004E5452"/>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8"/>
    <w:uiPriority w:val="99"/>
    <w:rsid w:val="004E5452"/>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8"/>
    <w:uiPriority w:val="99"/>
    <w:rsid w:val="004E5452"/>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a">
    <w:name w:val="Table Contemporary"/>
    <w:basedOn w:val="a8"/>
    <w:uiPriority w:val="99"/>
    <w:rsid w:val="004E5452"/>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b">
    <w:name w:val="Table Professional"/>
    <w:basedOn w:val="a8"/>
    <w:uiPriority w:val="99"/>
    <w:rsid w:val="004E5452"/>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b">
    <w:name w:val="Table Columns 1"/>
    <w:basedOn w:val="a8"/>
    <w:uiPriority w:val="99"/>
    <w:rsid w:val="004E5452"/>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olumns 2"/>
    <w:basedOn w:val="a8"/>
    <w:uiPriority w:val="99"/>
    <w:rsid w:val="004E5452"/>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8"/>
    <w:uiPriority w:val="99"/>
    <w:rsid w:val="004E5452"/>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8"/>
    <w:uiPriority w:val="99"/>
    <w:rsid w:val="004E5452"/>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8"/>
    <w:uiPriority w:val="99"/>
    <w:rsid w:val="004E5452"/>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8"/>
    <w:uiPriority w:val="99"/>
    <w:rsid w:val="004E5452"/>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8"/>
    <w:uiPriority w:val="99"/>
    <w:rsid w:val="004E5452"/>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8"/>
    <w:uiPriority w:val="99"/>
    <w:rsid w:val="004E5452"/>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8"/>
    <w:uiPriority w:val="99"/>
    <w:rsid w:val="004E5452"/>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uiPriority w:val="99"/>
    <w:rsid w:val="004E5452"/>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8"/>
    <w:uiPriority w:val="99"/>
    <w:rsid w:val="004E5452"/>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8"/>
    <w:uiPriority w:val="99"/>
    <w:rsid w:val="004E5452"/>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8"/>
    <w:uiPriority w:val="99"/>
    <w:rsid w:val="004E5452"/>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c">
    <w:name w:val="Table Theme"/>
    <w:basedOn w:val="a8"/>
    <w:uiPriority w:val="99"/>
    <w:rsid w:val="004E54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8"/>
    <w:uiPriority w:val="99"/>
    <w:rsid w:val="004E5452"/>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6">
    <w:name w:val="Table Colorful 2"/>
    <w:basedOn w:val="a8"/>
    <w:uiPriority w:val="99"/>
    <w:rsid w:val="004E5452"/>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8"/>
    <w:uiPriority w:val="99"/>
    <w:rsid w:val="004E5452"/>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d">
    <w:name w:val="endnote text"/>
    <w:basedOn w:val="a5"/>
    <w:link w:val="afffffe"/>
    <w:uiPriority w:val="99"/>
    <w:rsid w:val="004E5452"/>
    <w:pPr>
      <w:spacing w:line="360" w:lineRule="auto"/>
      <w:ind w:firstLine="680"/>
      <w:jc w:val="both"/>
    </w:pPr>
    <w:rPr>
      <w:sz w:val="20"/>
      <w:szCs w:val="20"/>
    </w:rPr>
  </w:style>
  <w:style w:type="character" w:customStyle="1" w:styleId="afffffe">
    <w:name w:val="Текст концевой сноски Знак"/>
    <w:basedOn w:val="a7"/>
    <w:link w:val="afffffd"/>
    <w:uiPriority w:val="99"/>
    <w:locked/>
    <w:rsid w:val="004E5452"/>
    <w:rPr>
      <w:rFonts w:cs="Times New Roman"/>
    </w:rPr>
  </w:style>
  <w:style w:type="character" w:styleId="affffff">
    <w:name w:val="endnote reference"/>
    <w:basedOn w:val="a7"/>
    <w:uiPriority w:val="99"/>
    <w:rsid w:val="004E5452"/>
    <w:rPr>
      <w:rFonts w:cs="Times New Roman"/>
      <w:vertAlign w:val="superscript"/>
    </w:rPr>
  </w:style>
  <w:style w:type="table" w:styleId="2-5">
    <w:name w:val="Medium Shading 2 Accent 5"/>
    <w:basedOn w:val="a8"/>
    <w:uiPriority w:val="99"/>
    <w:rsid w:val="004E5452"/>
    <w:rPr>
      <w:rFonts w:ascii="Calibri" w:hAnsi="Calibri"/>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0">
    <w:name w:val="Îáû÷íûé"/>
    <w:uiPriority w:val="99"/>
    <w:rsid w:val="004E5452"/>
    <w:rPr>
      <w:sz w:val="28"/>
      <w:szCs w:val="20"/>
    </w:rPr>
  </w:style>
  <w:style w:type="paragraph" w:customStyle="1" w:styleId="S0">
    <w:name w:val="S_Обычный"/>
    <w:basedOn w:val="a5"/>
    <w:link w:val="S1"/>
    <w:uiPriority w:val="99"/>
    <w:rsid w:val="004E5452"/>
    <w:pPr>
      <w:spacing w:before="120" w:after="60"/>
      <w:ind w:firstLine="567"/>
      <w:jc w:val="both"/>
    </w:pPr>
    <w:rPr>
      <w:szCs w:val="20"/>
      <w:lang w:eastAsia="ar-SA"/>
    </w:rPr>
  </w:style>
  <w:style w:type="character" w:customStyle="1" w:styleId="S1">
    <w:name w:val="S_Обычный Знак"/>
    <w:link w:val="S0"/>
    <w:uiPriority w:val="99"/>
    <w:locked/>
    <w:rsid w:val="004E5452"/>
    <w:rPr>
      <w:sz w:val="24"/>
      <w:lang w:eastAsia="ar-SA" w:bidi="ar-SA"/>
    </w:rPr>
  </w:style>
  <w:style w:type="paragraph" w:customStyle="1" w:styleId="S2">
    <w:name w:val="S_Титульный"/>
    <w:basedOn w:val="a5"/>
    <w:uiPriority w:val="99"/>
    <w:rsid w:val="004E5452"/>
    <w:pPr>
      <w:spacing w:line="360" w:lineRule="auto"/>
      <w:ind w:left="3240"/>
      <w:jc w:val="right"/>
    </w:pPr>
    <w:rPr>
      <w:b/>
      <w:sz w:val="32"/>
      <w:szCs w:val="32"/>
    </w:rPr>
  </w:style>
  <w:style w:type="paragraph" w:customStyle="1" w:styleId="affffff1">
    <w:name w:val="ТЕКСТ ГРАД"/>
    <w:basedOn w:val="a5"/>
    <w:link w:val="affffff2"/>
    <w:uiPriority w:val="99"/>
    <w:rsid w:val="004E5452"/>
    <w:pPr>
      <w:spacing w:line="360" w:lineRule="auto"/>
      <w:ind w:firstLine="709"/>
      <w:jc w:val="both"/>
    </w:pPr>
    <w:rPr>
      <w:szCs w:val="20"/>
    </w:rPr>
  </w:style>
  <w:style w:type="character" w:customStyle="1" w:styleId="affffff2">
    <w:name w:val="ТЕКСТ ГРАД Знак"/>
    <w:link w:val="affffff1"/>
    <w:uiPriority w:val="99"/>
    <w:locked/>
    <w:rsid w:val="004E5452"/>
    <w:rPr>
      <w:sz w:val="24"/>
    </w:rPr>
  </w:style>
  <w:style w:type="paragraph" w:customStyle="1" w:styleId="affffff3">
    <w:name w:val="ООО  «Институт Территориального Планирования"/>
    <w:basedOn w:val="a5"/>
    <w:link w:val="affffff4"/>
    <w:uiPriority w:val="99"/>
    <w:rsid w:val="004E5452"/>
    <w:pPr>
      <w:spacing w:line="360" w:lineRule="auto"/>
      <w:ind w:left="709"/>
      <w:jc w:val="right"/>
    </w:pPr>
    <w:rPr>
      <w:szCs w:val="20"/>
    </w:rPr>
  </w:style>
  <w:style w:type="character" w:customStyle="1" w:styleId="affffff4">
    <w:name w:val="ООО  «Институт Территориального Планирования Знак"/>
    <w:link w:val="affffff3"/>
    <w:uiPriority w:val="99"/>
    <w:locked/>
    <w:rsid w:val="004E5452"/>
    <w:rPr>
      <w:sz w:val="24"/>
    </w:rPr>
  </w:style>
  <w:style w:type="paragraph" w:customStyle="1" w:styleId="S3">
    <w:name w:val="S_Обычный в таблице"/>
    <w:basedOn w:val="a5"/>
    <w:link w:val="S4"/>
    <w:uiPriority w:val="99"/>
    <w:rsid w:val="004E5452"/>
    <w:pPr>
      <w:spacing w:line="360" w:lineRule="auto"/>
      <w:jc w:val="center"/>
    </w:pPr>
    <w:rPr>
      <w:szCs w:val="20"/>
    </w:rPr>
  </w:style>
  <w:style w:type="character" w:customStyle="1" w:styleId="S4">
    <w:name w:val="S_Обычный в таблице Знак"/>
    <w:link w:val="S3"/>
    <w:uiPriority w:val="99"/>
    <w:locked/>
    <w:rsid w:val="004E5452"/>
    <w:rPr>
      <w:sz w:val="24"/>
    </w:rPr>
  </w:style>
  <w:style w:type="character" w:styleId="affffff5">
    <w:name w:val="Placeholder Text"/>
    <w:basedOn w:val="a7"/>
    <w:uiPriority w:val="99"/>
    <w:semiHidden/>
    <w:rsid w:val="004E5452"/>
    <w:rPr>
      <w:rFonts w:cs="Times New Roman"/>
      <w:color w:val="808080"/>
    </w:rPr>
  </w:style>
  <w:style w:type="paragraph" w:styleId="affffff6">
    <w:name w:val="Revision"/>
    <w:hidden/>
    <w:uiPriority w:val="99"/>
    <w:semiHidden/>
    <w:rsid w:val="004E5452"/>
    <w:rPr>
      <w:sz w:val="24"/>
      <w:szCs w:val="24"/>
    </w:rPr>
  </w:style>
  <w:style w:type="paragraph" w:customStyle="1" w:styleId="S5">
    <w:name w:val="S_Обложка_проект"/>
    <w:basedOn w:val="a5"/>
    <w:uiPriority w:val="99"/>
    <w:rsid w:val="004E5452"/>
    <w:pPr>
      <w:spacing w:line="360" w:lineRule="auto"/>
      <w:ind w:left="3240"/>
      <w:jc w:val="right"/>
    </w:pPr>
    <w:rPr>
      <w:caps/>
    </w:rPr>
  </w:style>
  <w:style w:type="paragraph" w:customStyle="1" w:styleId="S20">
    <w:name w:val="S_Титульный 2"/>
    <w:basedOn w:val="a5"/>
    <w:uiPriority w:val="99"/>
    <w:rsid w:val="004E5452"/>
    <w:pPr>
      <w:shd w:val="clear" w:color="auto" w:fill="FFFFFF"/>
      <w:snapToGrid w:val="0"/>
      <w:jc w:val="center"/>
    </w:pPr>
    <w:rPr>
      <w:lang w:eastAsia="ar-SA"/>
    </w:rPr>
  </w:style>
  <w:style w:type="paragraph" w:customStyle="1" w:styleId="S21">
    <w:name w:val="S_Заголовок 2"/>
    <w:basedOn w:val="2"/>
    <w:autoRedefine/>
    <w:uiPriority w:val="99"/>
    <w:rsid w:val="004E5452"/>
    <w:pPr>
      <w:keepNext w:val="0"/>
      <w:numPr>
        <w:ilvl w:val="0"/>
        <w:numId w:val="0"/>
      </w:numPr>
      <w:tabs>
        <w:tab w:val="clear" w:pos="1134"/>
        <w:tab w:val="clear" w:pos="1276"/>
      </w:tabs>
      <w:spacing w:before="0" w:after="0" w:line="360" w:lineRule="auto"/>
    </w:pPr>
    <w:rPr>
      <w:b w:val="0"/>
      <w:bCs w:val="0"/>
      <w:iCs w:val="0"/>
      <w:sz w:val="24"/>
      <w:szCs w:val="24"/>
    </w:rPr>
  </w:style>
  <w:style w:type="paragraph" w:customStyle="1" w:styleId="S30">
    <w:name w:val="S_Заголовок 3"/>
    <w:basedOn w:val="3"/>
    <w:uiPriority w:val="99"/>
    <w:rsid w:val="004E5452"/>
    <w:pPr>
      <w:keepNext w:val="0"/>
      <w:tabs>
        <w:tab w:val="clear" w:pos="1276"/>
      </w:tabs>
      <w:spacing w:before="0" w:after="0" w:line="360" w:lineRule="auto"/>
      <w:jc w:val="center"/>
    </w:pPr>
    <w:rPr>
      <w:bCs w:val="0"/>
      <w:sz w:val="24"/>
      <w:szCs w:val="24"/>
      <w:u w:val="single"/>
    </w:rPr>
  </w:style>
  <w:style w:type="paragraph" w:customStyle="1" w:styleId="S40">
    <w:name w:val="S_Заголовок 4"/>
    <w:basedOn w:val="4"/>
    <w:uiPriority w:val="99"/>
    <w:rsid w:val="004E5452"/>
    <w:pPr>
      <w:keepNext w:val="0"/>
      <w:tabs>
        <w:tab w:val="clear" w:pos="1418"/>
      </w:tabs>
      <w:spacing w:before="0" w:after="0"/>
    </w:pPr>
    <w:rPr>
      <w:b w:val="0"/>
      <w:bCs w:val="0"/>
      <w:i/>
    </w:rPr>
  </w:style>
  <w:style w:type="paragraph" w:customStyle="1" w:styleId="S10">
    <w:name w:val="S_Заголовок 1"/>
    <w:basedOn w:val="a5"/>
    <w:uiPriority w:val="99"/>
    <w:rsid w:val="004E5452"/>
    <w:pPr>
      <w:jc w:val="center"/>
    </w:pPr>
    <w:rPr>
      <w:b/>
      <w:caps/>
    </w:rPr>
  </w:style>
  <w:style w:type="paragraph" w:customStyle="1" w:styleId="affffff7">
    <w:name w:val="ГРАД Основной текст"/>
    <w:basedOn w:val="a5"/>
    <w:link w:val="affffff8"/>
    <w:autoRedefine/>
    <w:uiPriority w:val="99"/>
    <w:rsid w:val="004E5452"/>
    <w:pPr>
      <w:tabs>
        <w:tab w:val="left" w:pos="540"/>
        <w:tab w:val="left" w:pos="1260"/>
        <w:tab w:val="left" w:pos="1620"/>
      </w:tabs>
      <w:ind w:firstLine="709"/>
      <w:jc w:val="both"/>
    </w:pPr>
    <w:rPr>
      <w:spacing w:val="4"/>
      <w:w w:val="109"/>
      <w:sz w:val="28"/>
      <w:szCs w:val="20"/>
      <w:lang w:eastAsia="en-US"/>
    </w:rPr>
  </w:style>
  <w:style w:type="character" w:customStyle="1" w:styleId="affffff8">
    <w:name w:val="ГРАД Основной текст Знак Знак"/>
    <w:link w:val="affffff7"/>
    <w:uiPriority w:val="99"/>
    <w:locked/>
    <w:rsid w:val="004E5452"/>
    <w:rPr>
      <w:rFonts w:eastAsia="Times New Roman"/>
      <w:spacing w:val="4"/>
      <w:w w:val="109"/>
      <w:sz w:val="28"/>
      <w:lang w:eastAsia="en-US"/>
    </w:rPr>
  </w:style>
  <w:style w:type="paragraph" w:customStyle="1" w:styleId="affffff9">
    <w:name w:val="ГРАД Список маркированный"/>
    <w:basedOn w:val="afff4"/>
    <w:autoRedefine/>
    <w:uiPriority w:val="99"/>
    <w:rsid w:val="004E5452"/>
    <w:pPr>
      <w:tabs>
        <w:tab w:val="left" w:pos="900"/>
        <w:tab w:val="num" w:pos="1135"/>
      </w:tabs>
      <w:spacing w:line="240" w:lineRule="auto"/>
      <w:ind w:left="0" w:firstLine="709"/>
      <w:contextualSpacing w:val="0"/>
    </w:pPr>
    <w:rPr>
      <w:spacing w:val="-1"/>
      <w:w w:val="109"/>
      <w:lang w:eastAsia="en-US"/>
    </w:rPr>
  </w:style>
  <w:style w:type="paragraph" w:customStyle="1" w:styleId="S">
    <w:name w:val="S_Нумерованный"/>
    <w:basedOn w:val="a5"/>
    <w:link w:val="S6"/>
    <w:autoRedefine/>
    <w:uiPriority w:val="99"/>
    <w:rsid w:val="004E5452"/>
    <w:pPr>
      <w:numPr>
        <w:numId w:val="19"/>
      </w:numPr>
      <w:tabs>
        <w:tab w:val="left" w:pos="992"/>
      </w:tabs>
      <w:spacing w:line="360" w:lineRule="auto"/>
      <w:ind w:left="0" w:firstLine="709"/>
      <w:jc w:val="both"/>
    </w:pPr>
  </w:style>
  <w:style w:type="paragraph" w:customStyle="1" w:styleId="ConsNormal">
    <w:name w:val="ConsNormal"/>
    <w:uiPriority w:val="99"/>
    <w:rsid w:val="004E5452"/>
    <w:pPr>
      <w:snapToGrid w:val="0"/>
      <w:ind w:firstLine="720"/>
      <w:jc w:val="both"/>
    </w:pPr>
    <w:rPr>
      <w:rFonts w:ascii="Arial" w:hAnsi="Arial"/>
      <w:sz w:val="20"/>
      <w:szCs w:val="20"/>
    </w:rPr>
  </w:style>
  <w:style w:type="character" w:customStyle="1" w:styleId="apple-style-span">
    <w:name w:val="apple-style-span"/>
    <w:uiPriority w:val="99"/>
    <w:rsid w:val="004E5452"/>
  </w:style>
  <w:style w:type="character" w:customStyle="1" w:styleId="apple-converted-space">
    <w:name w:val="apple-converted-space"/>
    <w:uiPriority w:val="99"/>
    <w:rsid w:val="004E5452"/>
  </w:style>
  <w:style w:type="character" w:customStyle="1" w:styleId="S6">
    <w:name w:val="S_Нумерованный Знак Знак"/>
    <w:link w:val="S"/>
    <w:uiPriority w:val="99"/>
    <w:locked/>
    <w:rsid w:val="004E5452"/>
    <w:rPr>
      <w:sz w:val="24"/>
      <w:szCs w:val="24"/>
    </w:rPr>
  </w:style>
  <w:style w:type="character" w:customStyle="1" w:styleId="FontStyle20">
    <w:name w:val="Font Style20"/>
    <w:uiPriority w:val="99"/>
    <w:rsid w:val="004E5452"/>
    <w:rPr>
      <w:rFonts w:ascii="Times New Roman" w:hAnsi="Times New Roman"/>
      <w:sz w:val="22"/>
    </w:rPr>
  </w:style>
  <w:style w:type="paragraph" w:customStyle="1" w:styleId="S7">
    <w:name w:val="S_Маркированный"/>
    <w:basedOn w:val="afff4"/>
    <w:uiPriority w:val="99"/>
    <w:rsid w:val="004E5452"/>
    <w:pPr>
      <w:tabs>
        <w:tab w:val="num" w:pos="900"/>
      </w:tabs>
      <w:ind w:left="900"/>
      <w:contextualSpacing w:val="0"/>
    </w:pPr>
    <w:rPr>
      <w:w w:val="109"/>
    </w:rPr>
  </w:style>
  <w:style w:type="character" w:customStyle="1" w:styleId="affffffa">
    <w:name w:val="Символ сноски"/>
    <w:uiPriority w:val="99"/>
    <w:rsid w:val="004E5452"/>
  </w:style>
  <w:style w:type="paragraph" w:customStyle="1" w:styleId="affffffb">
    <w:name w:val="Раздел МНГП"/>
    <w:basedOn w:val="11"/>
    <w:uiPriority w:val="99"/>
    <w:rsid w:val="004E5452"/>
    <w:pPr>
      <w:keepLines/>
      <w:tabs>
        <w:tab w:val="clear" w:pos="851"/>
      </w:tabs>
      <w:spacing w:before="480" w:after="0"/>
    </w:pPr>
    <w:rPr>
      <w:caps/>
      <w:kern w:val="0"/>
      <w:sz w:val="24"/>
      <w:lang w:eastAsia="en-US"/>
    </w:rPr>
  </w:style>
  <w:style w:type="paragraph" w:customStyle="1" w:styleId="affffffc">
    <w:name w:val="раздел МНГП"/>
    <w:basedOn w:val="11"/>
    <w:uiPriority w:val="99"/>
    <w:rsid w:val="004E5452"/>
    <w:pPr>
      <w:keepLines/>
      <w:tabs>
        <w:tab w:val="clear" w:pos="851"/>
      </w:tabs>
      <w:spacing w:before="480" w:after="0"/>
    </w:pPr>
    <w:rPr>
      <w:caps/>
      <w:color w:val="000000"/>
      <w:kern w:val="0"/>
      <w:sz w:val="24"/>
      <w:lang w:eastAsia="en-US"/>
    </w:rPr>
  </w:style>
  <w:style w:type="paragraph" w:customStyle="1" w:styleId="a3">
    <w:name w:val="глава МНГП"/>
    <w:basedOn w:val="2"/>
    <w:uiPriority w:val="99"/>
    <w:rsid w:val="004E5452"/>
    <w:pPr>
      <w:keepLines/>
      <w:numPr>
        <w:numId w:val="20"/>
      </w:numPr>
      <w:tabs>
        <w:tab w:val="clear" w:pos="1134"/>
        <w:tab w:val="clear" w:pos="1276"/>
      </w:tabs>
      <w:spacing w:before="200" w:after="0" w:line="276" w:lineRule="auto"/>
    </w:pPr>
    <w:rPr>
      <w:iCs w:val="0"/>
      <w:sz w:val="24"/>
      <w:szCs w:val="24"/>
      <w:lang w:eastAsia="en-US"/>
    </w:rPr>
  </w:style>
  <w:style w:type="paragraph" w:customStyle="1" w:styleId="ConsPlusNonformat">
    <w:name w:val="ConsPlusNonformat"/>
    <w:uiPriority w:val="99"/>
    <w:rsid w:val="004E5452"/>
    <w:pPr>
      <w:autoSpaceDE w:val="0"/>
      <w:autoSpaceDN w:val="0"/>
      <w:adjustRightInd w:val="0"/>
    </w:pPr>
    <w:rPr>
      <w:rFonts w:ascii="Courier New" w:hAnsi="Courier New" w:cs="Courier New"/>
      <w:sz w:val="20"/>
      <w:szCs w:val="20"/>
    </w:rPr>
  </w:style>
  <w:style w:type="paragraph" w:customStyle="1" w:styleId="xl65">
    <w:name w:val="xl65"/>
    <w:basedOn w:val="a5"/>
    <w:uiPriority w:val="99"/>
    <w:rsid w:val="004E5452"/>
    <w:pPr>
      <w:spacing w:before="100" w:beforeAutospacing="1" w:after="100" w:afterAutospacing="1"/>
    </w:pPr>
  </w:style>
  <w:style w:type="paragraph" w:customStyle="1" w:styleId="xl66">
    <w:name w:val="xl66"/>
    <w:basedOn w:val="a5"/>
    <w:uiPriority w:val="99"/>
    <w:rsid w:val="004E5452"/>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uiPriority w:val="99"/>
    <w:rsid w:val="004E5452"/>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uiPriority w:val="99"/>
    <w:rsid w:val="004E5452"/>
    <w:pPr>
      <w:pBdr>
        <w:top w:val="single" w:sz="4" w:space="0" w:color="000000"/>
        <w:left w:val="single" w:sz="4" w:space="0" w:color="000000"/>
      </w:pBdr>
      <w:spacing w:before="100" w:beforeAutospacing="1" w:after="100" w:afterAutospacing="1"/>
    </w:pPr>
  </w:style>
  <w:style w:type="paragraph" w:customStyle="1" w:styleId="xl69">
    <w:name w:val="xl69"/>
    <w:basedOn w:val="a5"/>
    <w:uiPriority w:val="99"/>
    <w:rsid w:val="004E5452"/>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uiPriority w:val="99"/>
    <w:rsid w:val="004E5452"/>
    <w:pPr>
      <w:pBdr>
        <w:left w:val="single" w:sz="4" w:space="0" w:color="000000"/>
      </w:pBdr>
      <w:spacing w:before="100" w:beforeAutospacing="1" w:after="100" w:afterAutospacing="1"/>
    </w:pPr>
  </w:style>
  <w:style w:type="paragraph" w:customStyle="1" w:styleId="xl71">
    <w:name w:val="xl71"/>
    <w:basedOn w:val="a5"/>
    <w:uiPriority w:val="99"/>
    <w:rsid w:val="004E5452"/>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uiPriority w:val="99"/>
    <w:rsid w:val="004E5452"/>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uiPriority w:val="99"/>
    <w:rsid w:val="004E5452"/>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uiPriority w:val="99"/>
    <w:rsid w:val="004E5452"/>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uiPriority w:val="99"/>
    <w:rsid w:val="004E5452"/>
    <w:pPr>
      <w:pBdr>
        <w:left w:val="single" w:sz="4" w:space="0" w:color="000000"/>
      </w:pBdr>
      <w:spacing w:before="100" w:beforeAutospacing="1" w:after="100" w:afterAutospacing="1"/>
      <w:jc w:val="center"/>
    </w:pPr>
  </w:style>
  <w:style w:type="paragraph" w:customStyle="1" w:styleId="xl76">
    <w:name w:val="xl76"/>
    <w:basedOn w:val="a5"/>
    <w:uiPriority w:val="99"/>
    <w:rsid w:val="004E5452"/>
    <w:pPr>
      <w:spacing w:before="100" w:beforeAutospacing="1" w:after="100" w:afterAutospacing="1"/>
      <w:jc w:val="center"/>
    </w:pPr>
  </w:style>
  <w:style w:type="paragraph" w:customStyle="1" w:styleId="xl77">
    <w:name w:val="xl77"/>
    <w:basedOn w:val="a5"/>
    <w:uiPriority w:val="99"/>
    <w:rsid w:val="004E5452"/>
    <w:pPr>
      <w:pBdr>
        <w:left w:val="single" w:sz="4" w:space="0" w:color="000000"/>
      </w:pBdr>
      <w:spacing w:before="100" w:beforeAutospacing="1" w:after="100" w:afterAutospacing="1"/>
      <w:jc w:val="center"/>
    </w:pPr>
  </w:style>
  <w:style w:type="paragraph" w:customStyle="1" w:styleId="xl78">
    <w:name w:val="xl78"/>
    <w:basedOn w:val="a5"/>
    <w:uiPriority w:val="99"/>
    <w:rsid w:val="004E5452"/>
    <w:pPr>
      <w:pBdr>
        <w:left w:val="single" w:sz="4" w:space="0" w:color="auto"/>
        <w:right w:val="single" w:sz="4" w:space="0" w:color="auto"/>
      </w:pBdr>
      <w:spacing w:before="100" w:beforeAutospacing="1" w:after="100" w:afterAutospacing="1"/>
    </w:pPr>
  </w:style>
  <w:style w:type="paragraph" w:customStyle="1" w:styleId="xl79">
    <w:name w:val="xl79"/>
    <w:basedOn w:val="a5"/>
    <w:uiPriority w:val="99"/>
    <w:rsid w:val="004E5452"/>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uiPriority w:val="99"/>
    <w:rsid w:val="004E5452"/>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uiPriority w:val="99"/>
    <w:rsid w:val="004E5452"/>
    <w:pPr>
      <w:spacing w:line="276" w:lineRule="auto"/>
      <w:ind w:left="714" w:hanging="357"/>
    </w:pPr>
    <w:rPr>
      <w:sz w:val="24"/>
      <w:lang w:eastAsia="en-US"/>
    </w:rPr>
  </w:style>
  <w:style w:type="character" w:customStyle="1" w:styleId="ConsPlusNormal0">
    <w:name w:val="ConsPlusNormal Знак"/>
    <w:link w:val="ConsPlusNormal"/>
    <w:uiPriority w:val="99"/>
    <w:locked/>
    <w:rsid w:val="004E5452"/>
    <w:rPr>
      <w:rFonts w:ascii="Arial" w:hAnsi="Arial"/>
      <w:sz w:val="22"/>
      <w:lang w:val="ru-RU" w:eastAsia="ru-RU"/>
    </w:rPr>
  </w:style>
  <w:style w:type="paragraph" w:customStyle="1" w:styleId="1466">
    <w:name w:val="1466"/>
    <w:basedOn w:val="a5"/>
    <w:uiPriority w:val="99"/>
    <w:rsid w:val="004E5452"/>
    <w:pPr>
      <w:autoSpaceDE w:val="0"/>
      <w:autoSpaceDN w:val="0"/>
      <w:spacing w:before="120" w:after="120"/>
      <w:jc w:val="center"/>
    </w:pPr>
    <w:rPr>
      <w:b/>
      <w:bCs/>
      <w:sz w:val="28"/>
      <w:szCs w:val="28"/>
    </w:rPr>
  </w:style>
  <w:style w:type="character" w:customStyle="1" w:styleId="130">
    <w:name w:val="Основной текст (13)_"/>
    <w:link w:val="131"/>
    <w:uiPriority w:val="99"/>
    <w:locked/>
    <w:rsid w:val="004E5452"/>
    <w:rPr>
      <w:sz w:val="17"/>
      <w:shd w:val="clear" w:color="auto" w:fill="FFFFFF"/>
    </w:rPr>
  </w:style>
  <w:style w:type="paragraph" w:customStyle="1" w:styleId="131">
    <w:name w:val="Основной текст (13)"/>
    <w:basedOn w:val="a5"/>
    <w:link w:val="130"/>
    <w:uiPriority w:val="99"/>
    <w:rsid w:val="004E5452"/>
    <w:pPr>
      <w:shd w:val="clear" w:color="auto" w:fill="FFFFFF"/>
      <w:spacing w:after="120" w:line="206" w:lineRule="exact"/>
      <w:ind w:hanging="260"/>
      <w:jc w:val="both"/>
    </w:pPr>
    <w:rPr>
      <w:sz w:val="17"/>
      <w:szCs w:val="20"/>
    </w:rPr>
  </w:style>
  <w:style w:type="character" w:customStyle="1" w:styleId="affffffd">
    <w:name w:val="Основной текст_"/>
    <w:link w:val="2f8"/>
    <w:uiPriority w:val="99"/>
    <w:locked/>
    <w:rsid w:val="004E5452"/>
    <w:rPr>
      <w:shd w:val="clear" w:color="auto" w:fill="FFFFFF"/>
    </w:rPr>
  </w:style>
  <w:style w:type="paragraph" w:customStyle="1" w:styleId="2f8">
    <w:name w:val="Основной текст2"/>
    <w:basedOn w:val="a5"/>
    <w:link w:val="affffffd"/>
    <w:uiPriority w:val="99"/>
    <w:rsid w:val="004E5452"/>
    <w:pPr>
      <w:shd w:val="clear" w:color="auto" w:fill="FFFFFF"/>
      <w:spacing w:before="360" w:after="60" w:line="274" w:lineRule="exact"/>
      <w:jc w:val="both"/>
    </w:pPr>
    <w:rPr>
      <w:sz w:val="20"/>
      <w:szCs w:val="20"/>
    </w:rPr>
  </w:style>
  <w:style w:type="paragraph" w:customStyle="1" w:styleId="ConsNonformat">
    <w:name w:val="ConsNonformat"/>
    <w:link w:val="ConsNonformat0"/>
    <w:uiPriority w:val="99"/>
    <w:rsid w:val="004E5452"/>
    <w:pPr>
      <w:widowControl w:val="0"/>
      <w:suppressAutoHyphens/>
    </w:pPr>
    <w:rPr>
      <w:rFonts w:ascii="Courier New" w:hAnsi="Courier New"/>
      <w:lang w:eastAsia="ar-SA"/>
    </w:rPr>
  </w:style>
  <w:style w:type="character" w:customStyle="1" w:styleId="ConsNonformat0">
    <w:name w:val="ConsNonformat Знак"/>
    <w:link w:val="ConsNonformat"/>
    <w:uiPriority w:val="99"/>
    <w:locked/>
    <w:rsid w:val="004E5452"/>
    <w:rPr>
      <w:rFonts w:ascii="Courier New" w:hAnsi="Courier New"/>
      <w:sz w:val="22"/>
      <w:lang w:eastAsia="ar-SA" w:bidi="ar-SA"/>
    </w:rPr>
  </w:style>
  <w:style w:type="character" w:customStyle="1" w:styleId="submenu-table">
    <w:name w:val="submenu-table"/>
    <w:uiPriority w:val="99"/>
    <w:rsid w:val="004E5452"/>
  </w:style>
  <w:style w:type="paragraph" w:customStyle="1" w:styleId="ConsPlusCell">
    <w:name w:val="ConsPlusCell"/>
    <w:uiPriority w:val="99"/>
    <w:rsid w:val="004E5452"/>
    <w:pPr>
      <w:widowControl w:val="0"/>
      <w:autoSpaceDE w:val="0"/>
      <w:autoSpaceDN w:val="0"/>
      <w:adjustRightInd w:val="0"/>
    </w:pPr>
    <w:rPr>
      <w:rFonts w:ascii="Calibri" w:hAnsi="Calibri" w:cs="Calibri"/>
    </w:rPr>
  </w:style>
  <w:style w:type="paragraph" w:customStyle="1" w:styleId="HeaderOdd">
    <w:name w:val="Header Odd"/>
    <w:basedOn w:val="aff8"/>
    <w:uiPriority w:val="99"/>
    <w:rsid w:val="004E5452"/>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uiPriority w:val="99"/>
    <w:rsid w:val="004E5452"/>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uiPriority w:val="99"/>
    <w:locked/>
    <w:rsid w:val="004E5452"/>
    <w:rPr>
      <w:sz w:val="19"/>
      <w:shd w:val="clear" w:color="auto" w:fill="FFFFFF"/>
    </w:rPr>
  </w:style>
  <w:style w:type="paragraph" w:customStyle="1" w:styleId="151">
    <w:name w:val="Основной текст (15)"/>
    <w:basedOn w:val="a5"/>
    <w:link w:val="150"/>
    <w:uiPriority w:val="99"/>
    <w:rsid w:val="004E5452"/>
    <w:pPr>
      <w:shd w:val="clear" w:color="auto" w:fill="FFFFFF"/>
      <w:spacing w:line="240" w:lineRule="atLeast"/>
      <w:ind w:hanging="520"/>
    </w:pPr>
    <w:rPr>
      <w:sz w:val="19"/>
      <w:szCs w:val="20"/>
    </w:rPr>
  </w:style>
  <w:style w:type="paragraph" w:customStyle="1" w:styleId="xl81">
    <w:name w:val="xl81"/>
    <w:basedOn w:val="a5"/>
    <w:uiPriority w:val="99"/>
    <w:rsid w:val="004E54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5"/>
    <w:uiPriority w:val="99"/>
    <w:rsid w:val="004E54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5"/>
    <w:uiPriority w:val="99"/>
    <w:rsid w:val="004E54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5"/>
    <w:uiPriority w:val="99"/>
    <w:rsid w:val="004E54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5"/>
    <w:uiPriority w:val="99"/>
    <w:rsid w:val="004E54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5"/>
    <w:uiPriority w:val="99"/>
    <w:rsid w:val="004E545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5"/>
    <w:uiPriority w:val="99"/>
    <w:rsid w:val="004E545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5"/>
    <w:uiPriority w:val="99"/>
    <w:rsid w:val="004E545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uiPriority w:val="99"/>
    <w:locked/>
    <w:rsid w:val="004E5452"/>
    <w:rPr>
      <w:b/>
      <w:sz w:val="22"/>
    </w:rPr>
  </w:style>
  <w:style w:type="paragraph" w:customStyle="1" w:styleId="S8">
    <w:name w:val="S_Список литературы"/>
    <w:basedOn w:val="S0"/>
    <w:autoRedefine/>
    <w:uiPriority w:val="99"/>
    <w:rsid w:val="004E5452"/>
    <w:pPr>
      <w:spacing w:before="0" w:after="0"/>
      <w:ind w:left="1418" w:firstLine="0"/>
    </w:pPr>
    <w:rPr>
      <w:rFonts w:cs="Arial"/>
      <w:color w:val="00B0F0"/>
      <w:sz w:val="20"/>
      <w:lang w:eastAsia="en-US"/>
    </w:rPr>
  </w:style>
  <w:style w:type="paragraph" w:customStyle="1" w:styleId="FORMATTEXT">
    <w:name w:val=".FORMATTEXT"/>
    <w:uiPriority w:val="99"/>
    <w:rsid w:val="004E5452"/>
    <w:pPr>
      <w:widowControl w:val="0"/>
      <w:autoSpaceDE w:val="0"/>
      <w:autoSpaceDN w:val="0"/>
      <w:adjustRightInd w:val="0"/>
    </w:pPr>
    <w:rPr>
      <w:sz w:val="24"/>
      <w:szCs w:val="24"/>
    </w:rPr>
  </w:style>
  <w:style w:type="character" w:customStyle="1" w:styleId="affffffe">
    <w:name w:val="Оглавление_"/>
    <w:link w:val="afffffff"/>
    <w:uiPriority w:val="99"/>
    <w:locked/>
    <w:rsid w:val="004E5452"/>
    <w:rPr>
      <w:sz w:val="19"/>
      <w:shd w:val="clear" w:color="auto" w:fill="FFFFFF"/>
    </w:rPr>
  </w:style>
  <w:style w:type="paragraph" w:customStyle="1" w:styleId="afffffff">
    <w:name w:val="Оглавление"/>
    <w:basedOn w:val="a5"/>
    <w:link w:val="affffffe"/>
    <w:uiPriority w:val="99"/>
    <w:rsid w:val="004E5452"/>
    <w:pPr>
      <w:shd w:val="clear" w:color="auto" w:fill="FFFFFF"/>
      <w:spacing w:before="120" w:line="230" w:lineRule="exact"/>
    </w:pPr>
    <w:rPr>
      <w:sz w:val="19"/>
      <w:szCs w:val="20"/>
    </w:rPr>
  </w:style>
  <w:style w:type="paragraph" w:customStyle="1" w:styleId="S9">
    <w:name w:val="S_Отступ"/>
    <w:basedOn w:val="a5"/>
    <w:uiPriority w:val="99"/>
    <w:rsid w:val="004E5452"/>
    <w:pPr>
      <w:spacing w:line="360" w:lineRule="auto"/>
      <w:ind w:firstLine="709"/>
      <w:jc w:val="both"/>
    </w:pPr>
    <w:rPr>
      <w:bCs/>
      <w:szCs w:val="32"/>
      <w:lang w:eastAsia="ar-SA"/>
    </w:rPr>
  </w:style>
  <w:style w:type="paragraph" w:customStyle="1" w:styleId="BinomialTheorem">
    <w:name w:val="Binomial Theorem"/>
    <w:uiPriority w:val="99"/>
    <w:rsid w:val="004E5452"/>
    <w:pPr>
      <w:spacing w:after="200" w:line="276" w:lineRule="auto"/>
    </w:pPr>
    <w:rPr>
      <w:rFonts w:ascii="Calibri" w:hAnsi="Calibri"/>
    </w:rPr>
  </w:style>
  <w:style w:type="paragraph" w:customStyle="1" w:styleId="font5">
    <w:name w:val="font5"/>
    <w:basedOn w:val="a5"/>
    <w:uiPriority w:val="99"/>
    <w:rsid w:val="004E5452"/>
    <w:pPr>
      <w:spacing w:before="100" w:beforeAutospacing="1" w:after="100" w:afterAutospacing="1"/>
    </w:pPr>
    <w:rPr>
      <w:color w:val="000000"/>
    </w:rPr>
  </w:style>
  <w:style w:type="paragraph" w:customStyle="1" w:styleId="xl63">
    <w:name w:val="xl63"/>
    <w:basedOn w:val="a5"/>
    <w:uiPriority w:val="99"/>
    <w:rsid w:val="004E5452"/>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uiPriority w:val="99"/>
    <w:rsid w:val="004E5452"/>
    <w:pPr>
      <w:pBdr>
        <w:top w:val="single" w:sz="4" w:space="0" w:color="auto"/>
        <w:left w:val="single" w:sz="4" w:space="0" w:color="auto"/>
        <w:bottom w:val="single" w:sz="4" w:space="0" w:color="auto"/>
        <w:right w:val="single" w:sz="8" w:space="0" w:color="auto"/>
      </w:pBdr>
      <w:spacing w:before="100" w:beforeAutospacing="1" w:after="100" w:afterAutospacing="1"/>
    </w:pPr>
  </w:style>
  <w:style w:type="numbering" w:styleId="1ai">
    <w:name w:val="Outline List 1"/>
    <w:basedOn w:val="a9"/>
    <w:uiPriority w:val="99"/>
    <w:semiHidden/>
    <w:unhideWhenUsed/>
    <w:locked/>
    <w:rsid w:val="00E96527"/>
    <w:pPr>
      <w:numPr>
        <w:numId w:val="18"/>
      </w:numPr>
    </w:pPr>
  </w:style>
  <w:style w:type="numbering" w:styleId="111111">
    <w:name w:val="Outline List 2"/>
    <w:basedOn w:val="a9"/>
    <w:uiPriority w:val="99"/>
    <w:semiHidden/>
    <w:unhideWhenUsed/>
    <w:locked/>
    <w:rsid w:val="00E96527"/>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5">
    <w:name w:val="Normal"/>
    <w:qFormat/>
    <w:rsid w:val="002D350A"/>
    <w:rPr>
      <w:sz w:val="24"/>
      <w:szCs w:val="24"/>
    </w:rPr>
  </w:style>
  <w:style w:type="paragraph" w:styleId="11">
    <w:name w:val="heading 1"/>
    <w:aliases w:val="Заголовок 1 Знак Знак,Заголовок 1 Знак Знак Знак"/>
    <w:basedOn w:val="a5"/>
    <w:next w:val="a6"/>
    <w:link w:val="12"/>
    <w:uiPriority w:val="99"/>
    <w:qFormat/>
    <w:rsid w:val="004E5452"/>
    <w:pPr>
      <w:keepNext/>
      <w:numPr>
        <w:numId w:val="24"/>
      </w:numPr>
      <w:tabs>
        <w:tab w:val="left" w:pos="851"/>
      </w:tabs>
      <w:spacing w:before="240" w:after="120"/>
      <w:ind w:left="0" w:firstLine="567"/>
      <w:jc w:val="both"/>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
    <w:basedOn w:val="a5"/>
    <w:next w:val="a6"/>
    <w:link w:val="20"/>
    <w:uiPriority w:val="99"/>
    <w:qFormat/>
    <w:rsid w:val="004E5452"/>
    <w:pPr>
      <w:keepNext/>
      <w:numPr>
        <w:ilvl w:val="1"/>
        <w:numId w:val="24"/>
      </w:numPr>
      <w:tabs>
        <w:tab w:val="left" w:pos="1134"/>
        <w:tab w:val="left" w:pos="1276"/>
      </w:tabs>
      <w:spacing w:before="180" w:after="60"/>
      <w:ind w:left="0" w:firstLine="567"/>
      <w:jc w:val="both"/>
      <w:outlineLvl w:val="1"/>
    </w:pPr>
    <w:rPr>
      <w:b/>
      <w:bCs/>
      <w:iCs/>
      <w:sz w:val="28"/>
      <w:szCs w:val="28"/>
    </w:rPr>
  </w:style>
  <w:style w:type="paragraph" w:styleId="3">
    <w:name w:val="heading 3"/>
    <w:aliases w:val="Знак3 Знак,Знак3,Знак3 Знак Знак Знак,Знак,ПодЗаголовок"/>
    <w:basedOn w:val="a5"/>
    <w:next w:val="a6"/>
    <w:link w:val="30"/>
    <w:uiPriority w:val="99"/>
    <w:qFormat/>
    <w:rsid w:val="004E5452"/>
    <w:pPr>
      <w:keepNext/>
      <w:numPr>
        <w:ilvl w:val="2"/>
        <w:numId w:val="24"/>
      </w:numPr>
      <w:tabs>
        <w:tab w:val="left" w:pos="1276"/>
      </w:tabs>
      <w:spacing w:before="120" w:after="120"/>
      <w:outlineLvl w:val="2"/>
    </w:pPr>
    <w:rPr>
      <w:b/>
      <w:bCs/>
      <w:sz w:val="26"/>
      <w:szCs w:val="26"/>
    </w:rPr>
  </w:style>
  <w:style w:type="paragraph" w:styleId="4">
    <w:name w:val="heading 4"/>
    <w:basedOn w:val="a5"/>
    <w:next w:val="a6"/>
    <w:link w:val="40"/>
    <w:uiPriority w:val="99"/>
    <w:qFormat/>
    <w:rsid w:val="004E5452"/>
    <w:pPr>
      <w:keepNext/>
      <w:numPr>
        <w:ilvl w:val="3"/>
        <w:numId w:val="24"/>
      </w:numPr>
      <w:tabs>
        <w:tab w:val="left" w:pos="1418"/>
      </w:tabs>
      <w:spacing w:before="120" w:after="60"/>
      <w:outlineLvl w:val="3"/>
    </w:pPr>
    <w:rPr>
      <w:b/>
      <w:bCs/>
    </w:rPr>
  </w:style>
  <w:style w:type="paragraph" w:styleId="5">
    <w:name w:val="heading 5"/>
    <w:basedOn w:val="a5"/>
    <w:next w:val="a5"/>
    <w:link w:val="50"/>
    <w:uiPriority w:val="99"/>
    <w:qFormat/>
    <w:rsid w:val="004E5452"/>
    <w:pPr>
      <w:numPr>
        <w:ilvl w:val="4"/>
        <w:numId w:val="24"/>
      </w:numPr>
      <w:tabs>
        <w:tab w:val="left" w:pos="1701"/>
      </w:tabs>
      <w:spacing w:before="240" w:after="60"/>
      <w:outlineLvl w:val="4"/>
    </w:pPr>
    <w:rPr>
      <w:b/>
      <w:bCs/>
      <w:iCs/>
      <w:sz w:val="22"/>
      <w:szCs w:val="22"/>
    </w:rPr>
  </w:style>
  <w:style w:type="paragraph" w:styleId="6">
    <w:name w:val="heading 6"/>
    <w:basedOn w:val="a5"/>
    <w:next w:val="a5"/>
    <w:link w:val="60"/>
    <w:uiPriority w:val="99"/>
    <w:qFormat/>
    <w:rsid w:val="004E5452"/>
    <w:pPr>
      <w:numPr>
        <w:ilvl w:val="5"/>
        <w:numId w:val="24"/>
      </w:numPr>
      <w:spacing w:before="240" w:after="60"/>
      <w:outlineLvl w:val="5"/>
    </w:pPr>
    <w:rPr>
      <w:b/>
      <w:bCs/>
      <w:sz w:val="22"/>
      <w:szCs w:val="22"/>
    </w:rPr>
  </w:style>
  <w:style w:type="paragraph" w:styleId="7">
    <w:name w:val="heading 7"/>
    <w:aliases w:val="Заголовок x.x"/>
    <w:basedOn w:val="a5"/>
    <w:next w:val="a5"/>
    <w:link w:val="70"/>
    <w:uiPriority w:val="99"/>
    <w:qFormat/>
    <w:rsid w:val="004E5452"/>
    <w:pPr>
      <w:numPr>
        <w:ilvl w:val="6"/>
        <w:numId w:val="24"/>
      </w:numPr>
      <w:spacing w:before="240" w:after="60"/>
      <w:outlineLvl w:val="6"/>
    </w:pPr>
  </w:style>
  <w:style w:type="paragraph" w:styleId="8">
    <w:name w:val="heading 8"/>
    <w:basedOn w:val="a5"/>
    <w:next w:val="a5"/>
    <w:link w:val="80"/>
    <w:uiPriority w:val="99"/>
    <w:qFormat/>
    <w:rsid w:val="004E5452"/>
    <w:pPr>
      <w:numPr>
        <w:ilvl w:val="7"/>
        <w:numId w:val="24"/>
      </w:numPr>
      <w:spacing w:before="240" w:after="60"/>
      <w:outlineLvl w:val="7"/>
    </w:pPr>
    <w:rPr>
      <w:i/>
      <w:iCs/>
    </w:rPr>
  </w:style>
  <w:style w:type="paragraph" w:styleId="9">
    <w:name w:val="heading 9"/>
    <w:basedOn w:val="a5"/>
    <w:next w:val="a5"/>
    <w:link w:val="90"/>
    <w:uiPriority w:val="99"/>
    <w:qFormat/>
    <w:rsid w:val="004E5452"/>
    <w:pPr>
      <w:numPr>
        <w:ilvl w:val="8"/>
        <w:numId w:val="24"/>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7"/>
    <w:link w:val="11"/>
    <w:uiPriority w:val="99"/>
    <w:locked/>
    <w:rsid w:val="004E5452"/>
    <w:rPr>
      <w:b/>
      <w:bCs/>
      <w:kern w:val="32"/>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7"/>
    <w:link w:val="2"/>
    <w:uiPriority w:val="99"/>
    <w:locked/>
    <w:rsid w:val="004E5452"/>
    <w:rPr>
      <w:b/>
      <w:bCs/>
      <w:iCs/>
      <w:sz w:val="28"/>
      <w:szCs w:val="28"/>
    </w:rPr>
  </w:style>
  <w:style w:type="character" w:customStyle="1" w:styleId="30">
    <w:name w:val="Заголовок 3 Знак"/>
    <w:aliases w:val="Знак3 Знак Знак,Знак3 Знак1,Знак3 Знак Знак Знак Знак,Знак Знак,ПодЗаголовок Знак"/>
    <w:basedOn w:val="a7"/>
    <w:link w:val="3"/>
    <w:uiPriority w:val="99"/>
    <w:locked/>
    <w:rsid w:val="004E5452"/>
    <w:rPr>
      <w:b/>
      <w:bCs/>
      <w:sz w:val="26"/>
      <w:szCs w:val="26"/>
    </w:rPr>
  </w:style>
  <w:style w:type="character" w:customStyle="1" w:styleId="40">
    <w:name w:val="Заголовок 4 Знак"/>
    <w:basedOn w:val="a7"/>
    <w:link w:val="4"/>
    <w:uiPriority w:val="99"/>
    <w:locked/>
    <w:rsid w:val="004E5452"/>
    <w:rPr>
      <w:b/>
      <w:bCs/>
      <w:sz w:val="24"/>
      <w:szCs w:val="24"/>
    </w:rPr>
  </w:style>
  <w:style w:type="character" w:customStyle="1" w:styleId="50">
    <w:name w:val="Заголовок 5 Знак"/>
    <w:basedOn w:val="a7"/>
    <w:link w:val="5"/>
    <w:uiPriority w:val="99"/>
    <w:locked/>
    <w:rsid w:val="004E5452"/>
    <w:rPr>
      <w:b/>
      <w:bCs/>
      <w:iCs/>
    </w:rPr>
  </w:style>
  <w:style w:type="character" w:customStyle="1" w:styleId="60">
    <w:name w:val="Заголовок 6 Знак"/>
    <w:basedOn w:val="a7"/>
    <w:link w:val="6"/>
    <w:uiPriority w:val="99"/>
    <w:locked/>
    <w:rsid w:val="004E5452"/>
    <w:rPr>
      <w:b/>
      <w:bCs/>
    </w:rPr>
  </w:style>
  <w:style w:type="character" w:customStyle="1" w:styleId="70">
    <w:name w:val="Заголовок 7 Знак"/>
    <w:aliases w:val="Заголовок x.x Знак"/>
    <w:basedOn w:val="a7"/>
    <w:link w:val="7"/>
    <w:uiPriority w:val="99"/>
    <w:locked/>
    <w:rsid w:val="004E5452"/>
    <w:rPr>
      <w:sz w:val="24"/>
      <w:szCs w:val="24"/>
    </w:rPr>
  </w:style>
  <w:style w:type="character" w:customStyle="1" w:styleId="80">
    <w:name w:val="Заголовок 8 Знак"/>
    <w:basedOn w:val="a7"/>
    <w:link w:val="8"/>
    <w:uiPriority w:val="99"/>
    <w:locked/>
    <w:rsid w:val="004E5452"/>
    <w:rPr>
      <w:i/>
      <w:iCs/>
      <w:sz w:val="24"/>
      <w:szCs w:val="24"/>
    </w:rPr>
  </w:style>
  <w:style w:type="character" w:customStyle="1" w:styleId="90">
    <w:name w:val="Заголовок 9 Знак"/>
    <w:basedOn w:val="a7"/>
    <w:link w:val="9"/>
    <w:uiPriority w:val="99"/>
    <w:locked/>
    <w:rsid w:val="004E5452"/>
    <w:rPr>
      <w:rFonts w:ascii="Arial" w:hAnsi="Arial" w:cs="Arial"/>
    </w:rPr>
  </w:style>
  <w:style w:type="paragraph" w:customStyle="1" w:styleId="ConsPlusNormal">
    <w:name w:val="ConsPlusNormal"/>
    <w:next w:val="a5"/>
    <w:link w:val="ConsPlusNormal0"/>
    <w:uiPriority w:val="99"/>
    <w:rsid w:val="002D350A"/>
    <w:pPr>
      <w:widowControl w:val="0"/>
      <w:autoSpaceDE w:val="0"/>
      <w:autoSpaceDN w:val="0"/>
      <w:adjustRightInd w:val="0"/>
      <w:ind w:firstLine="720"/>
    </w:pPr>
    <w:rPr>
      <w:rFonts w:ascii="Arial" w:hAnsi="Arial"/>
    </w:rPr>
  </w:style>
  <w:style w:type="paragraph" w:styleId="aa">
    <w:name w:val="Balloon Text"/>
    <w:aliases w:val="Знак5"/>
    <w:basedOn w:val="a5"/>
    <w:link w:val="ab"/>
    <w:uiPriority w:val="99"/>
    <w:rsid w:val="002D350A"/>
    <w:rPr>
      <w:rFonts w:ascii="Tahoma" w:hAnsi="Tahoma" w:cs="Tahoma"/>
      <w:sz w:val="16"/>
      <w:szCs w:val="16"/>
    </w:rPr>
  </w:style>
  <w:style w:type="character" w:customStyle="1" w:styleId="ab">
    <w:name w:val="Текст выноски Знак"/>
    <w:aliases w:val="Знак5 Знак"/>
    <w:basedOn w:val="a7"/>
    <w:link w:val="aa"/>
    <w:uiPriority w:val="99"/>
    <w:locked/>
    <w:rsid w:val="002D350A"/>
    <w:rPr>
      <w:rFonts w:ascii="Tahoma" w:hAnsi="Tahoma" w:cs="Tahoma"/>
      <w:sz w:val="16"/>
      <w:szCs w:val="16"/>
    </w:rPr>
  </w:style>
  <w:style w:type="character" w:customStyle="1" w:styleId="13">
    <w:name w:val="Слабое выделение1"/>
    <w:aliases w:val="Абзац списка 2"/>
    <w:uiPriority w:val="99"/>
    <w:rsid w:val="002D350A"/>
    <w:rPr>
      <w:rFonts w:ascii="Times New Roman" w:hAnsi="Times New Roman"/>
      <w:color w:val="auto"/>
      <w:sz w:val="24"/>
    </w:rPr>
  </w:style>
  <w:style w:type="paragraph" w:styleId="ac">
    <w:name w:val="List Paragraph"/>
    <w:basedOn w:val="a5"/>
    <w:uiPriority w:val="99"/>
    <w:qFormat/>
    <w:rsid w:val="002D350A"/>
    <w:pPr>
      <w:spacing w:line="276" w:lineRule="auto"/>
      <w:ind w:left="720"/>
      <w:contextualSpacing/>
    </w:pPr>
    <w:rPr>
      <w:sz w:val="26"/>
      <w:szCs w:val="22"/>
    </w:rPr>
  </w:style>
  <w:style w:type="paragraph" w:customStyle="1" w:styleId="ConsPlusTitle">
    <w:name w:val="ConsPlusTitle"/>
    <w:uiPriority w:val="99"/>
    <w:rsid w:val="002D350A"/>
    <w:pPr>
      <w:widowControl w:val="0"/>
      <w:autoSpaceDE w:val="0"/>
      <w:autoSpaceDN w:val="0"/>
      <w:adjustRightInd w:val="0"/>
    </w:pPr>
    <w:rPr>
      <w:b/>
      <w:bCs/>
      <w:sz w:val="24"/>
      <w:szCs w:val="24"/>
    </w:rPr>
  </w:style>
  <w:style w:type="paragraph" w:customStyle="1" w:styleId="a6">
    <w:name w:val="Абзац"/>
    <w:basedOn w:val="a5"/>
    <w:link w:val="ad"/>
    <w:uiPriority w:val="99"/>
    <w:rsid w:val="004E5452"/>
    <w:pPr>
      <w:ind w:firstLine="567"/>
      <w:jc w:val="both"/>
    </w:pPr>
    <w:rPr>
      <w:szCs w:val="20"/>
    </w:rPr>
  </w:style>
  <w:style w:type="character" w:customStyle="1" w:styleId="ad">
    <w:name w:val="Абзац Знак"/>
    <w:link w:val="a6"/>
    <w:uiPriority w:val="99"/>
    <w:locked/>
    <w:rsid w:val="004E5452"/>
    <w:rPr>
      <w:sz w:val="24"/>
    </w:rPr>
  </w:style>
  <w:style w:type="paragraph" w:styleId="a2">
    <w:name w:val="List"/>
    <w:basedOn w:val="a5"/>
    <w:link w:val="ae"/>
    <w:uiPriority w:val="99"/>
    <w:rsid w:val="004E5452"/>
    <w:pPr>
      <w:numPr>
        <w:numId w:val="27"/>
      </w:numPr>
      <w:spacing w:after="60"/>
      <w:jc w:val="both"/>
    </w:pPr>
  </w:style>
  <w:style w:type="character" w:customStyle="1" w:styleId="ae">
    <w:name w:val="Список Знак"/>
    <w:link w:val="a2"/>
    <w:uiPriority w:val="99"/>
    <w:locked/>
    <w:rsid w:val="004E5452"/>
    <w:rPr>
      <w:sz w:val="24"/>
      <w:szCs w:val="24"/>
    </w:rPr>
  </w:style>
  <w:style w:type="paragraph" w:styleId="31">
    <w:name w:val="toc 3"/>
    <w:basedOn w:val="a5"/>
    <w:next w:val="a5"/>
    <w:autoRedefine/>
    <w:uiPriority w:val="99"/>
    <w:rsid w:val="004E5452"/>
    <w:pPr>
      <w:ind w:left="480"/>
    </w:pPr>
    <w:rPr>
      <w:i/>
      <w:iCs/>
      <w:sz w:val="20"/>
      <w:szCs w:val="20"/>
    </w:rPr>
  </w:style>
  <w:style w:type="paragraph" w:customStyle="1" w:styleId="a0">
    <w:name w:val="Список нумерованный"/>
    <w:basedOn w:val="a5"/>
    <w:uiPriority w:val="99"/>
    <w:rsid w:val="004E5452"/>
    <w:pPr>
      <w:numPr>
        <w:numId w:val="15"/>
      </w:numPr>
      <w:spacing w:before="120"/>
      <w:jc w:val="both"/>
    </w:pPr>
  </w:style>
  <w:style w:type="paragraph" w:customStyle="1" w:styleId="af">
    <w:name w:val="Табличный"/>
    <w:basedOn w:val="a5"/>
    <w:uiPriority w:val="99"/>
    <w:rsid w:val="004E5452"/>
    <w:pPr>
      <w:keepNext/>
      <w:widowControl w:val="0"/>
      <w:spacing w:before="60" w:after="60"/>
      <w:jc w:val="center"/>
    </w:pPr>
    <w:rPr>
      <w:b/>
      <w:sz w:val="22"/>
      <w:szCs w:val="20"/>
    </w:rPr>
  </w:style>
  <w:style w:type="paragraph" w:customStyle="1" w:styleId="af0">
    <w:name w:val="Содержание"/>
    <w:basedOn w:val="a5"/>
    <w:uiPriority w:val="99"/>
    <w:rsid w:val="004E5452"/>
    <w:pPr>
      <w:widowControl w:val="0"/>
      <w:spacing w:before="240" w:after="240"/>
      <w:jc w:val="center"/>
    </w:pPr>
    <w:rPr>
      <w:b/>
      <w:caps/>
      <w:szCs w:val="20"/>
    </w:rPr>
  </w:style>
  <w:style w:type="paragraph" w:styleId="14">
    <w:name w:val="toc 1"/>
    <w:basedOn w:val="a5"/>
    <w:next w:val="a5"/>
    <w:uiPriority w:val="99"/>
    <w:rsid w:val="004E5452"/>
    <w:pPr>
      <w:spacing w:before="120" w:after="120"/>
    </w:pPr>
    <w:rPr>
      <w:b/>
      <w:bCs/>
      <w:caps/>
      <w:sz w:val="20"/>
      <w:szCs w:val="20"/>
    </w:rPr>
  </w:style>
  <w:style w:type="paragraph" w:styleId="21">
    <w:name w:val="toc 2"/>
    <w:basedOn w:val="a5"/>
    <w:next w:val="a5"/>
    <w:autoRedefine/>
    <w:uiPriority w:val="99"/>
    <w:rsid w:val="004E5452"/>
    <w:pPr>
      <w:ind w:left="240"/>
    </w:pPr>
    <w:rPr>
      <w:smallCaps/>
      <w:sz w:val="20"/>
      <w:szCs w:val="20"/>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uiPriority w:val="99"/>
    <w:qFormat/>
    <w:rsid w:val="004E5452"/>
    <w:pPr>
      <w:spacing w:before="120" w:after="120"/>
      <w:jc w:val="center"/>
    </w:pPr>
    <w:rPr>
      <w:b/>
      <w:sz w:val="22"/>
      <w:szCs w:val="20"/>
    </w:rPr>
  </w:style>
  <w:style w:type="paragraph" w:customStyle="1" w:styleId="af2">
    <w:name w:val="Название таблицы"/>
    <w:basedOn w:val="af1"/>
    <w:uiPriority w:val="99"/>
    <w:rsid w:val="004E5452"/>
    <w:pPr>
      <w:keepNext/>
      <w:spacing w:after="0"/>
      <w:jc w:val="left"/>
    </w:pPr>
    <w:rPr>
      <w:szCs w:val="22"/>
    </w:rPr>
  </w:style>
  <w:style w:type="paragraph" w:customStyle="1" w:styleId="af3">
    <w:name w:val="Табличный_заголовки"/>
    <w:basedOn w:val="a5"/>
    <w:uiPriority w:val="99"/>
    <w:rsid w:val="004E5452"/>
    <w:pPr>
      <w:keepNext/>
      <w:keepLines/>
      <w:jc w:val="center"/>
    </w:pPr>
    <w:rPr>
      <w:b/>
      <w:sz w:val="22"/>
      <w:szCs w:val="22"/>
    </w:rPr>
  </w:style>
  <w:style w:type="paragraph" w:customStyle="1" w:styleId="af4">
    <w:name w:val="Табличный_центр"/>
    <w:basedOn w:val="a5"/>
    <w:uiPriority w:val="99"/>
    <w:rsid w:val="004E5452"/>
    <w:pPr>
      <w:jc w:val="center"/>
    </w:pPr>
    <w:rPr>
      <w:sz w:val="22"/>
      <w:szCs w:val="22"/>
    </w:rPr>
  </w:style>
  <w:style w:type="paragraph" w:customStyle="1" w:styleId="1">
    <w:name w:val="Список 1)"/>
    <w:basedOn w:val="a5"/>
    <w:uiPriority w:val="99"/>
    <w:rsid w:val="004E5452"/>
    <w:pPr>
      <w:numPr>
        <w:numId w:val="2"/>
      </w:numPr>
      <w:tabs>
        <w:tab w:val="clear" w:pos="643"/>
      </w:tabs>
      <w:spacing w:after="60"/>
      <w:ind w:left="360" w:firstLine="567"/>
      <w:jc w:val="both"/>
    </w:pPr>
  </w:style>
  <w:style w:type="paragraph" w:customStyle="1" w:styleId="a1">
    <w:name w:val="Табличный_нумерованный"/>
    <w:basedOn w:val="a5"/>
    <w:link w:val="af5"/>
    <w:uiPriority w:val="99"/>
    <w:rsid w:val="004E5452"/>
    <w:pPr>
      <w:numPr>
        <w:numId w:val="13"/>
      </w:numPr>
    </w:pPr>
    <w:rPr>
      <w:sz w:val="22"/>
      <w:szCs w:val="22"/>
    </w:rPr>
  </w:style>
  <w:style w:type="character" w:customStyle="1" w:styleId="af5">
    <w:name w:val="Табличный_нумерованный Знак"/>
    <w:link w:val="a1"/>
    <w:uiPriority w:val="99"/>
    <w:locked/>
    <w:rsid w:val="004E5452"/>
  </w:style>
  <w:style w:type="paragraph" w:styleId="41">
    <w:name w:val="toc 4"/>
    <w:basedOn w:val="a5"/>
    <w:next w:val="a5"/>
    <w:autoRedefine/>
    <w:uiPriority w:val="99"/>
    <w:rsid w:val="004E5452"/>
    <w:pPr>
      <w:ind w:left="720"/>
    </w:pPr>
    <w:rPr>
      <w:sz w:val="18"/>
      <w:szCs w:val="18"/>
    </w:rPr>
  </w:style>
  <w:style w:type="paragraph" w:styleId="51">
    <w:name w:val="toc 5"/>
    <w:basedOn w:val="a5"/>
    <w:next w:val="a5"/>
    <w:autoRedefine/>
    <w:uiPriority w:val="99"/>
    <w:rsid w:val="004E5452"/>
    <w:pPr>
      <w:ind w:left="960"/>
    </w:pPr>
    <w:rPr>
      <w:sz w:val="18"/>
      <w:szCs w:val="18"/>
    </w:rPr>
  </w:style>
  <w:style w:type="paragraph" w:styleId="61">
    <w:name w:val="toc 6"/>
    <w:basedOn w:val="a5"/>
    <w:next w:val="a5"/>
    <w:autoRedefine/>
    <w:uiPriority w:val="99"/>
    <w:rsid w:val="004E5452"/>
    <w:pPr>
      <w:ind w:left="1200"/>
    </w:pPr>
    <w:rPr>
      <w:sz w:val="18"/>
      <w:szCs w:val="18"/>
    </w:rPr>
  </w:style>
  <w:style w:type="paragraph" w:styleId="71">
    <w:name w:val="toc 7"/>
    <w:basedOn w:val="a5"/>
    <w:next w:val="a5"/>
    <w:autoRedefine/>
    <w:uiPriority w:val="99"/>
    <w:rsid w:val="004E5452"/>
    <w:pPr>
      <w:ind w:left="1440"/>
    </w:pPr>
    <w:rPr>
      <w:sz w:val="18"/>
      <w:szCs w:val="18"/>
    </w:rPr>
  </w:style>
  <w:style w:type="paragraph" w:styleId="81">
    <w:name w:val="toc 8"/>
    <w:basedOn w:val="a5"/>
    <w:next w:val="a5"/>
    <w:autoRedefine/>
    <w:uiPriority w:val="99"/>
    <w:rsid w:val="004E5452"/>
    <w:pPr>
      <w:ind w:left="1680"/>
    </w:pPr>
    <w:rPr>
      <w:sz w:val="18"/>
      <w:szCs w:val="18"/>
    </w:rPr>
  </w:style>
  <w:style w:type="paragraph" w:styleId="91">
    <w:name w:val="toc 9"/>
    <w:basedOn w:val="a5"/>
    <w:next w:val="a5"/>
    <w:autoRedefine/>
    <w:uiPriority w:val="99"/>
    <w:rsid w:val="004E5452"/>
    <w:pPr>
      <w:ind w:left="1920"/>
    </w:pPr>
    <w:rPr>
      <w:sz w:val="18"/>
      <w:szCs w:val="18"/>
    </w:rPr>
  </w:style>
  <w:style w:type="paragraph" w:styleId="af6">
    <w:name w:val="toa heading"/>
    <w:basedOn w:val="a5"/>
    <w:next w:val="a5"/>
    <w:uiPriority w:val="99"/>
    <w:rsid w:val="004E5452"/>
    <w:pPr>
      <w:spacing w:before="40" w:after="20"/>
      <w:jc w:val="center"/>
    </w:pPr>
    <w:rPr>
      <w:b/>
      <w:sz w:val="22"/>
      <w:szCs w:val="20"/>
    </w:rPr>
  </w:style>
  <w:style w:type="paragraph" w:styleId="af7">
    <w:name w:val="annotation text"/>
    <w:basedOn w:val="a5"/>
    <w:link w:val="af8"/>
    <w:uiPriority w:val="99"/>
    <w:rsid w:val="004E5452"/>
    <w:rPr>
      <w:sz w:val="20"/>
      <w:szCs w:val="20"/>
    </w:rPr>
  </w:style>
  <w:style w:type="character" w:customStyle="1" w:styleId="af8">
    <w:name w:val="Текст примечания Знак"/>
    <w:basedOn w:val="a7"/>
    <w:link w:val="af7"/>
    <w:uiPriority w:val="99"/>
    <w:locked/>
    <w:rsid w:val="004E5452"/>
    <w:rPr>
      <w:rFonts w:cs="Times New Roman"/>
    </w:rPr>
  </w:style>
  <w:style w:type="paragraph" w:styleId="af9">
    <w:name w:val="annotation subject"/>
    <w:basedOn w:val="af7"/>
    <w:next w:val="af7"/>
    <w:link w:val="afa"/>
    <w:uiPriority w:val="99"/>
    <w:rsid w:val="004E5452"/>
    <w:pPr>
      <w:ind w:firstLine="284"/>
      <w:jc w:val="both"/>
    </w:pPr>
    <w:rPr>
      <w:b/>
      <w:bCs/>
    </w:rPr>
  </w:style>
  <w:style w:type="character" w:customStyle="1" w:styleId="afa">
    <w:name w:val="Тема примечания Знак"/>
    <w:basedOn w:val="af8"/>
    <w:link w:val="af9"/>
    <w:uiPriority w:val="99"/>
    <w:locked/>
    <w:rsid w:val="004E5452"/>
    <w:rPr>
      <w:rFonts w:cs="Times New Roman"/>
      <w:b/>
      <w:bCs/>
    </w:rPr>
  </w:style>
  <w:style w:type="paragraph" w:customStyle="1" w:styleId="a4">
    <w:name w:val="Требования"/>
    <w:basedOn w:val="a5"/>
    <w:uiPriority w:val="99"/>
    <w:rsid w:val="004E5452"/>
    <w:pPr>
      <w:numPr>
        <w:ilvl w:val="1"/>
        <w:numId w:val="14"/>
      </w:numPr>
      <w:spacing w:before="120" w:after="60"/>
      <w:ind w:firstLine="567"/>
      <w:jc w:val="both"/>
      <w:outlineLvl w:val="1"/>
    </w:pPr>
    <w:rPr>
      <w:bCs/>
      <w:i/>
      <w:iCs/>
    </w:rPr>
  </w:style>
  <w:style w:type="paragraph" w:customStyle="1" w:styleId="a">
    <w:name w:val="Список а)"/>
    <w:basedOn w:val="a2"/>
    <w:uiPriority w:val="99"/>
    <w:rsid w:val="004E5452"/>
    <w:pPr>
      <w:numPr>
        <w:numId w:val="1"/>
      </w:numPr>
      <w:tabs>
        <w:tab w:val="clear" w:pos="360"/>
        <w:tab w:val="num" w:pos="1209"/>
      </w:tabs>
      <w:ind w:left="1400"/>
    </w:pPr>
  </w:style>
  <w:style w:type="paragraph" w:styleId="afb">
    <w:name w:val="Document Map"/>
    <w:basedOn w:val="a5"/>
    <w:link w:val="afc"/>
    <w:uiPriority w:val="99"/>
    <w:rsid w:val="004E5452"/>
    <w:pPr>
      <w:widowControl w:val="0"/>
      <w:shd w:val="clear" w:color="auto" w:fill="000080"/>
      <w:suppressAutoHyphens/>
      <w:jc w:val="both"/>
    </w:pPr>
    <w:rPr>
      <w:rFonts w:ascii="Tahoma" w:hAnsi="Tahoma"/>
      <w:szCs w:val="20"/>
    </w:rPr>
  </w:style>
  <w:style w:type="character" w:customStyle="1" w:styleId="afc">
    <w:name w:val="Схема документа Знак"/>
    <w:basedOn w:val="a7"/>
    <w:link w:val="afb"/>
    <w:uiPriority w:val="99"/>
    <w:locked/>
    <w:rsid w:val="004E5452"/>
    <w:rPr>
      <w:rFonts w:ascii="Tahoma" w:hAnsi="Tahoma" w:cs="Times New Roman"/>
      <w:sz w:val="24"/>
      <w:shd w:val="clear" w:color="auto" w:fill="000080"/>
    </w:rPr>
  </w:style>
  <w:style w:type="character" w:styleId="afd">
    <w:name w:val="annotation reference"/>
    <w:basedOn w:val="a7"/>
    <w:uiPriority w:val="99"/>
    <w:rsid w:val="004E5452"/>
    <w:rPr>
      <w:rFonts w:cs="Times New Roman"/>
      <w:sz w:val="16"/>
    </w:rPr>
  </w:style>
  <w:style w:type="paragraph" w:customStyle="1" w:styleId="afe">
    <w:name w:val="Табличный_слева"/>
    <w:basedOn w:val="a5"/>
    <w:uiPriority w:val="99"/>
    <w:rsid w:val="004E5452"/>
    <w:rPr>
      <w:sz w:val="22"/>
      <w:szCs w:val="22"/>
    </w:rPr>
  </w:style>
  <w:style w:type="paragraph" w:customStyle="1" w:styleId="15">
    <w:name w:val="Обычный 1"/>
    <w:basedOn w:val="a5"/>
    <w:next w:val="a5"/>
    <w:uiPriority w:val="99"/>
    <w:semiHidden/>
    <w:rsid w:val="004E5452"/>
    <w:pPr>
      <w:tabs>
        <w:tab w:val="num" w:pos="360"/>
      </w:tabs>
      <w:spacing w:before="120"/>
      <w:ind w:left="360" w:hanging="360"/>
      <w:jc w:val="both"/>
    </w:pPr>
    <w:rPr>
      <w:szCs w:val="20"/>
    </w:rPr>
  </w:style>
  <w:style w:type="table" w:styleId="aff">
    <w:name w:val="Table Grid"/>
    <w:basedOn w:val="a8"/>
    <w:uiPriority w:val="99"/>
    <w:rsid w:val="004E54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Обычный влево"/>
    <w:basedOn w:val="15"/>
    <w:uiPriority w:val="99"/>
    <w:rsid w:val="004E5452"/>
    <w:pPr>
      <w:tabs>
        <w:tab w:val="clear" w:pos="360"/>
      </w:tabs>
      <w:spacing w:before="0"/>
      <w:ind w:left="0" w:firstLine="0"/>
      <w:jc w:val="left"/>
    </w:pPr>
  </w:style>
  <w:style w:type="paragraph" w:customStyle="1" w:styleId="aff1">
    <w:name w:val="Табличный_по ширине"/>
    <w:basedOn w:val="afe"/>
    <w:uiPriority w:val="99"/>
    <w:rsid w:val="004E5452"/>
    <w:pPr>
      <w:jc w:val="both"/>
    </w:pPr>
  </w:style>
  <w:style w:type="paragraph" w:customStyle="1" w:styleId="100">
    <w:name w:val="Табличный_центр_10"/>
    <w:basedOn w:val="a5"/>
    <w:uiPriority w:val="99"/>
    <w:rsid w:val="004E5452"/>
    <w:pPr>
      <w:jc w:val="center"/>
    </w:pPr>
    <w:rPr>
      <w:sz w:val="20"/>
    </w:rPr>
  </w:style>
  <w:style w:type="paragraph" w:customStyle="1" w:styleId="101">
    <w:name w:val="Табличный_слева_10"/>
    <w:basedOn w:val="a5"/>
    <w:uiPriority w:val="99"/>
    <w:rsid w:val="004E5452"/>
    <w:rPr>
      <w:sz w:val="20"/>
    </w:rPr>
  </w:style>
  <w:style w:type="paragraph" w:customStyle="1" w:styleId="102">
    <w:name w:val="Табличный_по ширине_10"/>
    <w:basedOn w:val="a5"/>
    <w:uiPriority w:val="99"/>
    <w:rsid w:val="004E5452"/>
    <w:pPr>
      <w:jc w:val="both"/>
    </w:pPr>
    <w:rPr>
      <w:sz w:val="20"/>
    </w:rPr>
  </w:style>
  <w:style w:type="paragraph" w:customStyle="1" w:styleId="10">
    <w:name w:val="Табличный_нумерованный_10"/>
    <w:basedOn w:val="a5"/>
    <w:uiPriority w:val="99"/>
    <w:rsid w:val="004E5452"/>
    <w:pPr>
      <w:numPr>
        <w:numId w:val="16"/>
      </w:numPr>
    </w:pPr>
    <w:rPr>
      <w:sz w:val="20"/>
    </w:rPr>
  </w:style>
  <w:style w:type="paragraph" w:customStyle="1" w:styleId="103">
    <w:name w:val="Табличный_заголовки_10"/>
    <w:basedOn w:val="a6"/>
    <w:uiPriority w:val="99"/>
    <w:rsid w:val="004E5452"/>
    <w:pPr>
      <w:jc w:val="center"/>
    </w:pPr>
    <w:rPr>
      <w:b/>
      <w:sz w:val="20"/>
    </w:rPr>
  </w:style>
  <w:style w:type="paragraph" w:styleId="aff2">
    <w:name w:val="Title"/>
    <w:basedOn w:val="a5"/>
    <w:next w:val="a5"/>
    <w:link w:val="aff3"/>
    <w:uiPriority w:val="99"/>
    <w:qFormat/>
    <w:rsid w:val="004E5452"/>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3">
    <w:name w:val="Название Знак"/>
    <w:basedOn w:val="a7"/>
    <w:link w:val="aff2"/>
    <w:uiPriority w:val="99"/>
    <w:locked/>
    <w:rsid w:val="004E5452"/>
    <w:rPr>
      <w:rFonts w:ascii="Cambria" w:hAnsi="Cambria" w:cs="Times New Roman"/>
      <w:i/>
      <w:iCs/>
      <w:color w:val="243F60"/>
      <w:sz w:val="60"/>
      <w:szCs w:val="60"/>
    </w:rPr>
  </w:style>
  <w:style w:type="paragraph" w:styleId="aff4">
    <w:name w:val="Subtitle"/>
    <w:basedOn w:val="a5"/>
    <w:next w:val="a5"/>
    <w:link w:val="aff5"/>
    <w:uiPriority w:val="99"/>
    <w:qFormat/>
    <w:rsid w:val="004E5452"/>
    <w:pPr>
      <w:spacing w:before="200" w:after="900" w:line="360" w:lineRule="auto"/>
      <w:ind w:firstLine="680"/>
      <w:jc w:val="right"/>
    </w:pPr>
    <w:rPr>
      <w:i/>
      <w:iCs/>
    </w:rPr>
  </w:style>
  <w:style w:type="character" w:customStyle="1" w:styleId="aff5">
    <w:name w:val="Подзаголовок Знак"/>
    <w:basedOn w:val="a7"/>
    <w:link w:val="aff4"/>
    <w:uiPriority w:val="99"/>
    <w:locked/>
    <w:rsid w:val="004E5452"/>
    <w:rPr>
      <w:rFonts w:cs="Times New Roman"/>
      <w:i/>
      <w:iCs/>
      <w:sz w:val="24"/>
      <w:szCs w:val="24"/>
    </w:rPr>
  </w:style>
  <w:style w:type="character" w:styleId="aff6">
    <w:name w:val="Strong"/>
    <w:basedOn w:val="a7"/>
    <w:uiPriority w:val="99"/>
    <w:qFormat/>
    <w:rsid w:val="004E5452"/>
    <w:rPr>
      <w:rFonts w:cs="Times New Roman"/>
      <w:b/>
      <w:spacing w:val="0"/>
    </w:rPr>
  </w:style>
  <w:style w:type="character" w:styleId="aff7">
    <w:name w:val="Emphasis"/>
    <w:basedOn w:val="a7"/>
    <w:uiPriority w:val="99"/>
    <w:qFormat/>
    <w:rsid w:val="004E5452"/>
    <w:rPr>
      <w:rFonts w:cs="Times New Roman"/>
      <w:b/>
      <w:i/>
      <w:color w:val="5A5A5A"/>
    </w:rPr>
  </w:style>
  <w:style w:type="paragraph" w:styleId="aff8">
    <w:name w:val="No Spacing"/>
    <w:basedOn w:val="a5"/>
    <w:uiPriority w:val="99"/>
    <w:qFormat/>
    <w:rsid w:val="004E5452"/>
    <w:pPr>
      <w:spacing w:line="360" w:lineRule="auto"/>
      <w:ind w:firstLine="680"/>
      <w:jc w:val="both"/>
    </w:pPr>
  </w:style>
  <w:style w:type="paragraph" w:styleId="23">
    <w:name w:val="Quote"/>
    <w:basedOn w:val="a5"/>
    <w:next w:val="a5"/>
    <w:link w:val="24"/>
    <w:uiPriority w:val="99"/>
    <w:qFormat/>
    <w:rsid w:val="004E5452"/>
    <w:pPr>
      <w:spacing w:line="360" w:lineRule="auto"/>
      <w:ind w:firstLine="680"/>
      <w:jc w:val="both"/>
    </w:pPr>
    <w:rPr>
      <w:rFonts w:ascii="Cambria" w:hAnsi="Cambria"/>
      <w:i/>
      <w:iCs/>
      <w:color w:val="5A5A5A"/>
    </w:rPr>
  </w:style>
  <w:style w:type="character" w:customStyle="1" w:styleId="24">
    <w:name w:val="Цитата 2 Знак"/>
    <w:basedOn w:val="a7"/>
    <w:link w:val="23"/>
    <w:uiPriority w:val="99"/>
    <w:locked/>
    <w:rsid w:val="004E5452"/>
    <w:rPr>
      <w:rFonts w:ascii="Cambria" w:hAnsi="Cambria" w:cs="Times New Roman"/>
      <w:i/>
      <w:iCs/>
      <w:color w:val="5A5A5A"/>
      <w:sz w:val="24"/>
      <w:szCs w:val="24"/>
    </w:rPr>
  </w:style>
  <w:style w:type="paragraph" w:styleId="aff9">
    <w:name w:val="Intense Quote"/>
    <w:basedOn w:val="a5"/>
    <w:next w:val="a5"/>
    <w:link w:val="affa"/>
    <w:uiPriority w:val="99"/>
    <w:qFormat/>
    <w:rsid w:val="004E545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a">
    <w:name w:val="Выделенная цитата Знак"/>
    <w:basedOn w:val="a7"/>
    <w:link w:val="aff9"/>
    <w:uiPriority w:val="99"/>
    <w:locked/>
    <w:rsid w:val="004E5452"/>
    <w:rPr>
      <w:rFonts w:ascii="Cambria" w:hAnsi="Cambria" w:cs="Times New Roman"/>
      <w:i/>
      <w:iCs/>
      <w:color w:val="F4F4F4"/>
      <w:sz w:val="24"/>
      <w:szCs w:val="24"/>
      <w:shd w:val="clear" w:color="auto" w:fill="4F81BD"/>
    </w:rPr>
  </w:style>
  <w:style w:type="character" w:styleId="affb">
    <w:name w:val="Subtle Emphasis"/>
    <w:basedOn w:val="a7"/>
    <w:uiPriority w:val="99"/>
    <w:qFormat/>
    <w:rsid w:val="004E5452"/>
    <w:rPr>
      <w:rFonts w:cs="Times New Roman"/>
      <w:i/>
      <w:color w:val="5A5A5A"/>
    </w:rPr>
  </w:style>
  <w:style w:type="character" w:styleId="affc">
    <w:name w:val="Intense Emphasis"/>
    <w:basedOn w:val="a7"/>
    <w:uiPriority w:val="99"/>
    <w:qFormat/>
    <w:rsid w:val="004E5452"/>
    <w:rPr>
      <w:rFonts w:cs="Times New Roman"/>
      <w:b/>
      <w:i/>
      <w:color w:val="4F81BD"/>
      <w:sz w:val="22"/>
    </w:rPr>
  </w:style>
  <w:style w:type="character" w:styleId="affd">
    <w:name w:val="Subtle Reference"/>
    <w:basedOn w:val="a7"/>
    <w:uiPriority w:val="99"/>
    <w:qFormat/>
    <w:rsid w:val="004E5452"/>
    <w:rPr>
      <w:rFonts w:cs="Times New Roman"/>
      <w:color w:val="auto"/>
      <w:u w:val="single" w:color="9BBB59"/>
    </w:rPr>
  </w:style>
  <w:style w:type="character" w:styleId="affe">
    <w:name w:val="Intense Reference"/>
    <w:basedOn w:val="a7"/>
    <w:uiPriority w:val="99"/>
    <w:qFormat/>
    <w:rsid w:val="004E5452"/>
    <w:rPr>
      <w:rFonts w:cs="Times New Roman"/>
      <w:b/>
      <w:color w:val="76923C"/>
      <w:u w:val="single" w:color="9BBB59"/>
    </w:rPr>
  </w:style>
  <w:style w:type="character" w:styleId="afff">
    <w:name w:val="Book Title"/>
    <w:basedOn w:val="a7"/>
    <w:uiPriority w:val="99"/>
    <w:qFormat/>
    <w:rsid w:val="004E5452"/>
    <w:rPr>
      <w:rFonts w:ascii="Cambria" w:hAnsi="Cambria" w:cs="Times New Roman"/>
      <w:b/>
      <w:i/>
      <w:color w:val="auto"/>
    </w:rPr>
  </w:style>
  <w:style w:type="paragraph" w:styleId="afff0">
    <w:name w:val="header"/>
    <w:aliases w:val="Знак4,Знак8,ВерхКолонтитул"/>
    <w:basedOn w:val="a5"/>
    <w:link w:val="afff1"/>
    <w:uiPriority w:val="99"/>
    <w:rsid w:val="004E5452"/>
    <w:pPr>
      <w:tabs>
        <w:tab w:val="center" w:pos="4677"/>
        <w:tab w:val="right" w:pos="9355"/>
      </w:tabs>
      <w:ind w:firstLine="680"/>
      <w:jc w:val="both"/>
    </w:pPr>
  </w:style>
  <w:style w:type="character" w:customStyle="1" w:styleId="afff1">
    <w:name w:val="Верхний колонтитул Знак"/>
    <w:aliases w:val="Знак4 Знак,Знак8 Знак,ВерхКолонтитул Знак"/>
    <w:basedOn w:val="a7"/>
    <w:link w:val="afff0"/>
    <w:uiPriority w:val="99"/>
    <w:locked/>
    <w:rsid w:val="004E5452"/>
    <w:rPr>
      <w:rFonts w:cs="Times New Roman"/>
      <w:sz w:val="24"/>
      <w:szCs w:val="24"/>
    </w:rPr>
  </w:style>
  <w:style w:type="paragraph" w:styleId="afff2">
    <w:name w:val="footer"/>
    <w:aliases w:val="Знак6,Знак61,Знак14"/>
    <w:basedOn w:val="a5"/>
    <w:link w:val="afff3"/>
    <w:uiPriority w:val="99"/>
    <w:rsid w:val="004E5452"/>
    <w:pPr>
      <w:tabs>
        <w:tab w:val="center" w:pos="4677"/>
        <w:tab w:val="right" w:pos="9355"/>
      </w:tabs>
      <w:ind w:firstLine="680"/>
      <w:jc w:val="both"/>
    </w:pPr>
  </w:style>
  <w:style w:type="character" w:customStyle="1" w:styleId="FooterChar">
    <w:name w:val="Footer Char"/>
    <w:aliases w:val="Знак6 Char,Знак61 Char,Знак14 Char"/>
    <w:basedOn w:val="a7"/>
    <w:uiPriority w:val="99"/>
    <w:semiHidden/>
    <w:locked/>
    <w:rsid w:val="00B07E3D"/>
    <w:rPr>
      <w:rFonts w:cs="Times New Roman"/>
      <w:sz w:val="24"/>
      <w:szCs w:val="24"/>
    </w:rPr>
  </w:style>
  <w:style w:type="character" w:customStyle="1" w:styleId="afff3">
    <w:name w:val="Нижний колонтитул Знак"/>
    <w:aliases w:val="Знак6 Знак,Знак61 Знак,Знак14 Знак"/>
    <w:basedOn w:val="a7"/>
    <w:link w:val="afff2"/>
    <w:uiPriority w:val="99"/>
    <w:locked/>
    <w:rsid w:val="004E5452"/>
    <w:rPr>
      <w:rFonts w:cs="Times New Roman"/>
      <w:sz w:val="24"/>
      <w:szCs w:val="24"/>
    </w:rPr>
  </w:style>
  <w:style w:type="paragraph" w:styleId="afff4">
    <w:name w:val="List Bullet"/>
    <w:basedOn w:val="a5"/>
    <w:uiPriority w:val="99"/>
    <w:rsid w:val="004E5452"/>
    <w:pPr>
      <w:spacing w:line="360" w:lineRule="auto"/>
      <w:ind w:left="1571" w:hanging="360"/>
      <w:contextualSpacing/>
      <w:jc w:val="both"/>
    </w:pPr>
  </w:style>
  <w:style w:type="character" w:styleId="afff5">
    <w:name w:val="FollowedHyperlink"/>
    <w:basedOn w:val="a7"/>
    <w:uiPriority w:val="99"/>
    <w:rsid w:val="004E5452"/>
    <w:rPr>
      <w:rFonts w:cs="Times New Roman"/>
      <w:color w:val="800080"/>
      <w:u w:val="single"/>
    </w:rPr>
  </w:style>
  <w:style w:type="paragraph" w:styleId="afff6">
    <w:name w:val="TOC Heading"/>
    <w:basedOn w:val="11"/>
    <w:next w:val="a5"/>
    <w:uiPriority w:val="99"/>
    <w:qFormat/>
    <w:rsid w:val="004E5452"/>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7">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5"/>
    <w:link w:val="afff8"/>
    <w:uiPriority w:val="99"/>
    <w:rsid w:val="004E5452"/>
    <w:pPr>
      <w:spacing w:after="120" w:line="360" w:lineRule="auto"/>
      <w:ind w:firstLine="709"/>
      <w:jc w:val="both"/>
    </w:pPr>
  </w:style>
  <w:style w:type="character" w:customStyle="1" w:styleId="afff8">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basedOn w:val="a7"/>
    <w:link w:val="afff7"/>
    <w:uiPriority w:val="99"/>
    <w:locked/>
    <w:rsid w:val="004E5452"/>
    <w:rPr>
      <w:rFonts w:cs="Times New Roman"/>
      <w:sz w:val="24"/>
      <w:szCs w:val="24"/>
    </w:rPr>
  </w:style>
  <w:style w:type="character" w:styleId="afff9">
    <w:name w:val="Hyperlink"/>
    <w:basedOn w:val="a7"/>
    <w:uiPriority w:val="99"/>
    <w:rsid w:val="004E5452"/>
    <w:rPr>
      <w:rFonts w:cs="Times New Roman"/>
      <w:color w:val="0000FF"/>
      <w:u w:val="single"/>
    </w:rPr>
  </w:style>
  <w:style w:type="paragraph" w:styleId="af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b"/>
    <w:uiPriority w:val="99"/>
    <w:rsid w:val="004E5452"/>
    <w:pPr>
      <w:spacing w:before="120" w:after="120" w:line="360" w:lineRule="auto"/>
      <w:jc w:val="both"/>
    </w:pPr>
    <w:rPr>
      <w:rFonts w:ascii="Arial" w:hAnsi="Arial"/>
      <w:sz w:val="20"/>
      <w:szCs w:val="20"/>
    </w:rPr>
  </w:style>
  <w:style w:type="character" w:customStyle="1" w:styleId="af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7"/>
    <w:link w:val="afffa"/>
    <w:uiPriority w:val="99"/>
    <w:locked/>
    <w:rsid w:val="004E5452"/>
    <w:rPr>
      <w:rFonts w:ascii="Arial" w:hAnsi="Arial" w:cs="Times New Roman"/>
    </w:rPr>
  </w:style>
  <w:style w:type="character" w:styleId="afffc">
    <w:name w:val="footnote reference"/>
    <w:aliases w:val="Знак сноски-FN,Знак сноски 1,Ciae niinee-FN,Referencia nota al pie,Ссылка на сноску 45,Appel note de bas de page"/>
    <w:basedOn w:val="a7"/>
    <w:uiPriority w:val="99"/>
    <w:rsid w:val="004E5452"/>
    <w:rPr>
      <w:rFonts w:cs="Times New Roman"/>
      <w:vertAlign w:val="superscript"/>
    </w:rPr>
  </w:style>
  <w:style w:type="paragraph" w:styleId="afffd">
    <w:name w:val="Normal (Web)"/>
    <w:basedOn w:val="a5"/>
    <w:uiPriority w:val="99"/>
    <w:rsid w:val="004E5452"/>
    <w:pPr>
      <w:tabs>
        <w:tab w:val="num" w:pos="0"/>
      </w:tabs>
      <w:spacing w:before="100" w:beforeAutospacing="1" w:after="100" w:afterAutospacing="1"/>
    </w:pPr>
    <w:rPr>
      <w:bCs/>
      <w:color w:val="000000"/>
      <w:kern w:val="24"/>
      <w:lang w:eastAsia="ar-SA"/>
    </w:rPr>
  </w:style>
  <w:style w:type="paragraph" w:styleId="afffe">
    <w:name w:val="Body Text Indent"/>
    <w:aliases w:val="Основной текст 1,Основной текст 11"/>
    <w:basedOn w:val="a5"/>
    <w:link w:val="affff"/>
    <w:uiPriority w:val="99"/>
    <w:rsid w:val="004E5452"/>
    <w:pPr>
      <w:spacing w:line="360" w:lineRule="auto"/>
      <w:ind w:firstLine="708"/>
      <w:jc w:val="both"/>
    </w:pPr>
  </w:style>
  <w:style w:type="character" w:customStyle="1" w:styleId="affff">
    <w:name w:val="Основной текст с отступом Знак"/>
    <w:aliases w:val="Основной текст 1 Знак,Основной текст 11 Знак"/>
    <w:basedOn w:val="a7"/>
    <w:link w:val="afffe"/>
    <w:uiPriority w:val="99"/>
    <w:locked/>
    <w:rsid w:val="004E5452"/>
    <w:rPr>
      <w:rFonts w:cs="Times New Roman"/>
      <w:sz w:val="24"/>
      <w:szCs w:val="24"/>
    </w:rPr>
  </w:style>
  <w:style w:type="paragraph" w:styleId="25">
    <w:name w:val="Body Text 2"/>
    <w:aliases w:val="Знак1"/>
    <w:basedOn w:val="a5"/>
    <w:link w:val="26"/>
    <w:uiPriority w:val="99"/>
    <w:rsid w:val="004E5452"/>
    <w:pPr>
      <w:spacing w:line="360" w:lineRule="auto"/>
      <w:ind w:firstLine="680"/>
      <w:jc w:val="center"/>
    </w:pPr>
    <w:rPr>
      <w:b/>
      <w:bCs/>
      <w:caps/>
    </w:rPr>
  </w:style>
  <w:style w:type="character" w:customStyle="1" w:styleId="26">
    <w:name w:val="Основной текст 2 Знак"/>
    <w:aliases w:val="Знак1 Знак1"/>
    <w:basedOn w:val="a7"/>
    <w:link w:val="25"/>
    <w:uiPriority w:val="99"/>
    <w:locked/>
    <w:rsid w:val="004E5452"/>
    <w:rPr>
      <w:rFonts w:cs="Times New Roman"/>
      <w:b/>
      <w:bCs/>
      <w:caps/>
      <w:sz w:val="24"/>
      <w:szCs w:val="24"/>
    </w:rPr>
  </w:style>
  <w:style w:type="character" w:styleId="affff0">
    <w:name w:val="page number"/>
    <w:basedOn w:val="a7"/>
    <w:uiPriority w:val="99"/>
    <w:rsid w:val="004E5452"/>
    <w:rPr>
      <w:rFonts w:cs="Times New Roman"/>
    </w:rPr>
  </w:style>
  <w:style w:type="paragraph" w:styleId="27">
    <w:name w:val="Body Text Indent 2"/>
    <w:basedOn w:val="a5"/>
    <w:link w:val="28"/>
    <w:uiPriority w:val="99"/>
    <w:rsid w:val="004E5452"/>
    <w:pPr>
      <w:spacing w:after="120" w:line="480" w:lineRule="auto"/>
      <w:ind w:left="283" w:firstLine="680"/>
      <w:jc w:val="both"/>
    </w:pPr>
  </w:style>
  <w:style w:type="character" w:customStyle="1" w:styleId="28">
    <w:name w:val="Основной текст с отступом 2 Знак"/>
    <w:basedOn w:val="a7"/>
    <w:link w:val="27"/>
    <w:uiPriority w:val="99"/>
    <w:locked/>
    <w:rsid w:val="004E5452"/>
    <w:rPr>
      <w:rFonts w:cs="Times New Roman"/>
      <w:sz w:val="24"/>
      <w:szCs w:val="24"/>
    </w:rPr>
  </w:style>
  <w:style w:type="paragraph" w:styleId="32">
    <w:name w:val="Body Text 3"/>
    <w:basedOn w:val="a5"/>
    <w:link w:val="33"/>
    <w:uiPriority w:val="99"/>
    <w:rsid w:val="004E5452"/>
    <w:pPr>
      <w:spacing w:after="120" w:line="360" w:lineRule="auto"/>
      <w:ind w:firstLine="680"/>
      <w:jc w:val="both"/>
    </w:pPr>
    <w:rPr>
      <w:sz w:val="16"/>
      <w:szCs w:val="16"/>
    </w:rPr>
  </w:style>
  <w:style w:type="character" w:customStyle="1" w:styleId="33">
    <w:name w:val="Основной текст 3 Знак"/>
    <w:basedOn w:val="a7"/>
    <w:link w:val="32"/>
    <w:uiPriority w:val="99"/>
    <w:locked/>
    <w:rsid w:val="004E5452"/>
    <w:rPr>
      <w:rFonts w:cs="Times New Roman"/>
      <w:sz w:val="16"/>
      <w:szCs w:val="16"/>
    </w:rPr>
  </w:style>
  <w:style w:type="paragraph" w:styleId="34">
    <w:name w:val="Body Text Indent 3"/>
    <w:basedOn w:val="a5"/>
    <w:link w:val="35"/>
    <w:uiPriority w:val="99"/>
    <w:rsid w:val="004E5452"/>
    <w:pPr>
      <w:spacing w:line="360" w:lineRule="auto"/>
      <w:ind w:left="708" w:firstLine="709"/>
      <w:jc w:val="both"/>
    </w:pPr>
    <w:rPr>
      <w:sz w:val="28"/>
      <w:szCs w:val="28"/>
    </w:rPr>
  </w:style>
  <w:style w:type="character" w:customStyle="1" w:styleId="35">
    <w:name w:val="Основной текст с отступом 3 Знак"/>
    <w:basedOn w:val="a7"/>
    <w:link w:val="34"/>
    <w:uiPriority w:val="99"/>
    <w:locked/>
    <w:rsid w:val="004E5452"/>
    <w:rPr>
      <w:rFonts w:cs="Times New Roman"/>
      <w:sz w:val="28"/>
      <w:szCs w:val="28"/>
    </w:rPr>
  </w:style>
  <w:style w:type="paragraph" w:styleId="affff1">
    <w:name w:val="Block Text"/>
    <w:basedOn w:val="a5"/>
    <w:uiPriority w:val="99"/>
    <w:rsid w:val="004E5452"/>
    <w:pPr>
      <w:spacing w:line="360" w:lineRule="auto"/>
      <w:ind w:left="526" w:right="43" w:firstLine="709"/>
      <w:jc w:val="both"/>
    </w:pPr>
    <w:rPr>
      <w:sz w:val="28"/>
      <w:szCs w:val="28"/>
    </w:rPr>
  </w:style>
  <w:style w:type="character" w:styleId="affff2">
    <w:name w:val="line number"/>
    <w:basedOn w:val="a7"/>
    <w:uiPriority w:val="99"/>
    <w:rsid w:val="004E5452"/>
    <w:rPr>
      <w:rFonts w:cs="Times New Roman"/>
      <w:sz w:val="18"/>
    </w:rPr>
  </w:style>
  <w:style w:type="paragraph" w:styleId="29">
    <w:name w:val="List 2"/>
    <w:basedOn w:val="a2"/>
    <w:uiPriority w:val="99"/>
    <w:rsid w:val="004E5452"/>
    <w:pPr>
      <w:numPr>
        <w:numId w:val="0"/>
      </w:numPr>
      <w:spacing w:after="240" w:line="240" w:lineRule="atLeast"/>
      <w:ind w:left="1800" w:hanging="360"/>
    </w:pPr>
    <w:rPr>
      <w:rFonts w:ascii="Arial" w:hAnsi="Arial" w:cs="Arial"/>
      <w:spacing w:val="-5"/>
      <w:sz w:val="20"/>
      <w:szCs w:val="20"/>
      <w:lang w:eastAsia="en-US"/>
    </w:rPr>
  </w:style>
  <w:style w:type="paragraph" w:styleId="36">
    <w:name w:val="List 3"/>
    <w:basedOn w:val="a2"/>
    <w:uiPriority w:val="99"/>
    <w:rsid w:val="004E5452"/>
    <w:pPr>
      <w:numPr>
        <w:numId w:val="0"/>
      </w:numPr>
      <w:spacing w:after="240" w:line="240" w:lineRule="atLeast"/>
      <w:ind w:left="2160" w:hanging="360"/>
    </w:pPr>
    <w:rPr>
      <w:rFonts w:ascii="Arial" w:hAnsi="Arial" w:cs="Arial"/>
      <w:spacing w:val="-5"/>
      <w:sz w:val="20"/>
      <w:szCs w:val="20"/>
      <w:lang w:eastAsia="en-US"/>
    </w:rPr>
  </w:style>
  <w:style w:type="paragraph" w:styleId="42">
    <w:name w:val="List 4"/>
    <w:basedOn w:val="a2"/>
    <w:uiPriority w:val="99"/>
    <w:rsid w:val="004E5452"/>
    <w:pPr>
      <w:numPr>
        <w:numId w:val="0"/>
      </w:numPr>
      <w:spacing w:after="240" w:line="240" w:lineRule="atLeast"/>
      <w:ind w:left="2520" w:hanging="360"/>
    </w:pPr>
    <w:rPr>
      <w:rFonts w:ascii="Arial" w:hAnsi="Arial" w:cs="Arial"/>
      <w:spacing w:val="-5"/>
      <w:sz w:val="20"/>
      <w:szCs w:val="20"/>
      <w:lang w:eastAsia="en-US"/>
    </w:rPr>
  </w:style>
  <w:style w:type="paragraph" w:styleId="52">
    <w:name w:val="List 5"/>
    <w:basedOn w:val="a2"/>
    <w:uiPriority w:val="99"/>
    <w:rsid w:val="004E5452"/>
    <w:pPr>
      <w:numPr>
        <w:numId w:val="0"/>
      </w:numPr>
      <w:spacing w:after="240" w:line="240" w:lineRule="atLeast"/>
      <w:ind w:left="2880" w:hanging="360"/>
    </w:pPr>
    <w:rPr>
      <w:rFonts w:ascii="Arial" w:hAnsi="Arial" w:cs="Arial"/>
      <w:spacing w:val="-5"/>
      <w:sz w:val="20"/>
      <w:szCs w:val="20"/>
      <w:lang w:eastAsia="en-US"/>
    </w:rPr>
  </w:style>
  <w:style w:type="paragraph" w:styleId="2a">
    <w:name w:val="List Bullet 2"/>
    <w:basedOn w:val="afff4"/>
    <w:autoRedefine/>
    <w:uiPriority w:val="99"/>
    <w:rsid w:val="004E5452"/>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4"/>
    <w:autoRedefine/>
    <w:uiPriority w:val="99"/>
    <w:rsid w:val="004E5452"/>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4"/>
    <w:autoRedefine/>
    <w:uiPriority w:val="99"/>
    <w:rsid w:val="004E5452"/>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4"/>
    <w:autoRedefine/>
    <w:uiPriority w:val="99"/>
    <w:rsid w:val="004E5452"/>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3">
    <w:name w:val="List Continue"/>
    <w:basedOn w:val="a2"/>
    <w:uiPriority w:val="99"/>
    <w:rsid w:val="004E5452"/>
    <w:pPr>
      <w:numPr>
        <w:numId w:val="0"/>
      </w:numPr>
      <w:spacing w:after="240" w:line="240" w:lineRule="atLeast"/>
      <w:ind w:left="1440"/>
    </w:pPr>
    <w:rPr>
      <w:rFonts w:ascii="Arial" w:hAnsi="Arial" w:cs="Arial"/>
      <w:spacing w:val="-5"/>
      <w:sz w:val="20"/>
      <w:szCs w:val="20"/>
      <w:lang w:eastAsia="en-US"/>
    </w:rPr>
  </w:style>
  <w:style w:type="paragraph" w:styleId="2b">
    <w:name w:val="List Continue 2"/>
    <w:basedOn w:val="affff3"/>
    <w:uiPriority w:val="99"/>
    <w:rsid w:val="004E5452"/>
    <w:pPr>
      <w:ind w:left="2160"/>
    </w:pPr>
  </w:style>
  <w:style w:type="paragraph" w:styleId="38">
    <w:name w:val="List Continue 3"/>
    <w:basedOn w:val="affff3"/>
    <w:uiPriority w:val="99"/>
    <w:rsid w:val="004E5452"/>
    <w:pPr>
      <w:ind w:left="2520"/>
    </w:pPr>
  </w:style>
  <w:style w:type="paragraph" w:styleId="44">
    <w:name w:val="List Continue 4"/>
    <w:basedOn w:val="affff3"/>
    <w:uiPriority w:val="99"/>
    <w:rsid w:val="004E5452"/>
    <w:pPr>
      <w:ind w:left="2880"/>
    </w:pPr>
  </w:style>
  <w:style w:type="paragraph" w:styleId="54">
    <w:name w:val="List Continue 5"/>
    <w:basedOn w:val="affff3"/>
    <w:uiPriority w:val="99"/>
    <w:rsid w:val="004E5452"/>
    <w:pPr>
      <w:ind w:left="3240"/>
    </w:pPr>
  </w:style>
  <w:style w:type="paragraph" w:styleId="affff4">
    <w:name w:val="List Number"/>
    <w:basedOn w:val="a5"/>
    <w:uiPriority w:val="99"/>
    <w:rsid w:val="004E5452"/>
    <w:pPr>
      <w:spacing w:before="100" w:beforeAutospacing="1" w:after="100" w:afterAutospacing="1" w:line="360" w:lineRule="auto"/>
      <w:ind w:firstLine="709"/>
      <w:jc w:val="both"/>
    </w:pPr>
    <w:rPr>
      <w:sz w:val="28"/>
      <w:szCs w:val="28"/>
    </w:rPr>
  </w:style>
  <w:style w:type="paragraph" w:styleId="2c">
    <w:name w:val="List Number 2"/>
    <w:basedOn w:val="affff4"/>
    <w:uiPriority w:val="99"/>
    <w:rsid w:val="004E5452"/>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4"/>
    <w:uiPriority w:val="99"/>
    <w:rsid w:val="004E5452"/>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4"/>
    <w:uiPriority w:val="99"/>
    <w:rsid w:val="004E5452"/>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4"/>
    <w:uiPriority w:val="99"/>
    <w:rsid w:val="004E5452"/>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5">
    <w:name w:val="Message Header"/>
    <w:basedOn w:val="afff7"/>
    <w:link w:val="affff6"/>
    <w:uiPriority w:val="99"/>
    <w:rsid w:val="004E5452"/>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6">
    <w:name w:val="Шапка Знак"/>
    <w:basedOn w:val="a7"/>
    <w:link w:val="affff5"/>
    <w:uiPriority w:val="99"/>
    <w:locked/>
    <w:rsid w:val="004E5452"/>
    <w:rPr>
      <w:rFonts w:ascii="Arial" w:hAnsi="Arial" w:cs="Times New Roman"/>
      <w:sz w:val="22"/>
      <w:szCs w:val="22"/>
      <w:lang w:eastAsia="en-US"/>
    </w:rPr>
  </w:style>
  <w:style w:type="paragraph" w:styleId="affff7">
    <w:name w:val="Normal Indent"/>
    <w:basedOn w:val="a5"/>
    <w:uiPriority w:val="99"/>
    <w:rsid w:val="004E5452"/>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uiPriority w:val="99"/>
    <w:rsid w:val="004E5452"/>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basedOn w:val="a7"/>
    <w:link w:val="HTML"/>
    <w:uiPriority w:val="99"/>
    <w:locked/>
    <w:rsid w:val="004E5452"/>
    <w:rPr>
      <w:rFonts w:ascii="Arial" w:hAnsi="Arial" w:cs="Times New Roman"/>
      <w:i/>
      <w:iCs/>
      <w:spacing w:val="-5"/>
      <w:lang w:eastAsia="en-US"/>
    </w:rPr>
  </w:style>
  <w:style w:type="paragraph" w:styleId="affff8">
    <w:name w:val="envelope address"/>
    <w:basedOn w:val="a5"/>
    <w:uiPriority w:val="99"/>
    <w:rsid w:val="004E5452"/>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7"/>
    <w:uiPriority w:val="99"/>
    <w:rsid w:val="004E5452"/>
    <w:rPr>
      <w:rFonts w:cs="Times New Roman"/>
      <w:lang w:val="ru-RU"/>
    </w:rPr>
  </w:style>
  <w:style w:type="paragraph" w:styleId="affff9">
    <w:name w:val="Date"/>
    <w:basedOn w:val="a5"/>
    <w:next w:val="a5"/>
    <w:link w:val="affffa"/>
    <w:uiPriority w:val="99"/>
    <w:rsid w:val="004E5452"/>
    <w:pPr>
      <w:spacing w:line="360" w:lineRule="auto"/>
      <w:ind w:left="1080" w:firstLine="709"/>
      <w:jc w:val="both"/>
    </w:pPr>
    <w:rPr>
      <w:rFonts w:ascii="Arial" w:hAnsi="Arial"/>
      <w:spacing w:val="-5"/>
      <w:sz w:val="20"/>
      <w:szCs w:val="20"/>
      <w:lang w:eastAsia="en-US"/>
    </w:rPr>
  </w:style>
  <w:style w:type="character" w:customStyle="1" w:styleId="affffa">
    <w:name w:val="Дата Знак"/>
    <w:basedOn w:val="a7"/>
    <w:link w:val="affff9"/>
    <w:uiPriority w:val="99"/>
    <w:locked/>
    <w:rsid w:val="004E5452"/>
    <w:rPr>
      <w:rFonts w:ascii="Arial" w:hAnsi="Arial" w:cs="Times New Roman"/>
      <w:spacing w:val="-5"/>
      <w:lang w:eastAsia="en-US"/>
    </w:rPr>
  </w:style>
  <w:style w:type="paragraph" w:styleId="affffb">
    <w:name w:val="Note Heading"/>
    <w:basedOn w:val="a5"/>
    <w:next w:val="a5"/>
    <w:link w:val="affffc"/>
    <w:uiPriority w:val="99"/>
    <w:rsid w:val="004E5452"/>
    <w:pPr>
      <w:spacing w:line="360" w:lineRule="auto"/>
      <w:ind w:left="1080" w:firstLine="709"/>
      <w:jc w:val="both"/>
    </w:pPr>
    <w:rPr>
      <w:rFonts w:ascii="Arial" w:hAnsi="Arial"/>
      <w:spacing w:val="-5"/>
      <w:sz w:val="20"/>
      <w:szCs w:val="20"/>
      <w:lang w:eastAsia="en-US"/>
    </w:rPr>
  </w:style>
  <w:style w:type="character" w:customStyle="1" w:styleId="affffc">
    <w:name w:val="Заголовок записки Знак"/>
    <w:basedOn w:val="a7"/>
    <w:link w:val="affffb"/>
    <w:uiPriority w:val="99"/>
    <w:locked/>
    <w:rsid w:val="004E5452"/>
    <w:rPr>
      <w:rFonts w:ascii="Arial" w:hAnsi="Arial" w:cs="Times New Roman"/>
      <w:spacing w:val="-5"/>
      <w:lang w:eastAsia="en-US"/>
    </w:rPr>
  </w:style>
  <w:style w:type="character" w:styleId="HTML2">
    <w:name w:val="HTML Keyboard"/>
    <w:basedOn w:val="a7"/>
    <w:uiPriority w:val="99"/>
    <w:rsid w:val="004E5452"/>
    <w:rPr>
      <w:rFonts w:ascii="Courier New" w:hAnsi="Courier New" w:cs="Times New Roman"/>
      <w:sz w:val="20"/>
      <w:lang w:val="ru-RU"/>
    </w:rPr>
  </w:style>
  <w:style w:type="character" w:styleId="HTML3">
    <w:name w:val="HTML Code"/>
    <w:basedOn w:val="a7"/>
    <w:uiPriority w:val="99"/>
    <w:rsid w:val="004E5452"/>
    <w:rPr>
      <w:rFonts w:ascii="Courier New" w:hAnsi="Courier New" w:cs="Times New Roman"/>
      <w:sz w:val="20"/>
      <w:lang w:val="ru-RU"/>
    </w:rPr>
  </w:style>
  <w:style w:type="paragraph" w:styleId="affffd">
    <w:name w:val="Body Text First Indent"/>
    <w:basedOn w:val="afff7"/>
    <w:link w:val="affffe"/>
    <w:uiPriority w:val="99"/>
    <w:rsid w:val="004E5452"/>
    <w:pPr>
      <w:ind w:left="1080" w:firstLine="210"/>
    </w:pPr>
    <w:rPr>
      <w:rFonts w:ascii="Arial" w:hAnsi="Arial"/>
      <w:spacing w:val="-5"/>
      <w:lang w:eastAsia="en-US"/>
    </w:rPr>
  </w:style>
  <w:style w:type="character" w:customStyle="1" w:styleId="affffe">
    <w:name w:val="Красная строка Знак"/>
    <w:basedOn w:val="afff8"/>
    <w:link w:val="affffd"/>
    <w:uiPriority w:val="99"/>
    <w:locked/>
    <w:rsid w:val="004E5452"/>
    <w:rPr>
      <w:rFonts w:ascii="Arial" w:hAnsi="Arial" w:cs="Times New Roman"/>
      <w:spacing w:val="-5"/>
      <w:sz w:val="24"/>
      <w:szCs w:val="24"/>
      <w:lang w:eastAsia="en-US"/>
    </w:rPr>
  </w:style>
  <w:style w:type="paragraph" w:styleId="2d">
    <w:name w:val="Body Text First Indent 2"/>
    <w:basedOn w:val="afffe"/>
    <w:link w:val="2e"/>
    <w:uiPriority w:val="99"/>
    <w:rsid w:val="004E5452"/>
    <w:pPr>
      <w:spacing w:after="120"/>
      <w:ind w:left="283" w:firstLine="210"/>
      <w:jc w:val="left"/>
    </w:pPr>
    <w:rPr>
      <w:rFonts w:ascii="Arial" w:hAnsi="Arial"/>
      <w:spacing w:val="-5"/>
      <w:lang w:eastAsia="en-US"/>
    </w:rPr>
  </w:style>
  <w:style w:type="character" w:customStyle="1" w:styleId="2e">
    <w:name w:val="Красная строка 2 Знак"/>
    <w:basedOn w:val="affff"/>
    <w:link w:val="2d"/>
    <w:uiPriority w:val="99"/>
    <w:locked/>
    <w:rsid w:val="004E5452"/>
    <w:rPr>
      <w:rFonts w:ascii="Arial" w:hAnsi="Arial" w:cs="Times New Roman"/>
      <w:spacing w:val="-5"/>
      <w:sz w:val="24"/>
      <w:szCs w:val="24"/>
      <w:lang w:eastAsia="en-US"/>
    </w:rPr>
  </w:style>
  <w:style w:type="character" w:styleId="HTML4">
    <w:name w:val="HTML Sample"/>
    <w:basedOn w:val="a7"/>
    <w:uiPriority w:val="99"/>
    <w:rsid w:val="004E5452"/>
    <w:rPr>
      <w:rFonts w:ascii="Courier New" w:hAnsi="Courier New" w:cs="Times New Roman"/>
      <w:lang w:val="ru-RU"/>
    </w:rPr>
  </w:style>
  <w:style w:type="paragraph" w:styleId="2f">
    <w:name w:val="envelope return"/>
    <w:basedOn w:val="a5"/>
    <w:uiPriority w:val="99"/>
    <w:rsid w:val="004E5452"/>
    <w:pPr>
      <w:spacing w:line="360" w:lineRule="auto"/>
      <w:ind w:left="1080" w:firstLine="709"/>
      <w:jc w:val="both"/>
    </w:pPr>
    <w:rPr>
      <w:rFonts w:ascii="Arial" w:hAnsi="Arial" w:cs="Arial"/>
      <w:spacing w:val="-5"/>
      <w:sz w:val="20"/>
      <w:szCs w:val="20"/>
      <w:lang w:eastAsia="en-US"/>
    </w:rPr>
  </w:style>
  <w:style w:type="character" w:styleId="HTML5">
    <w:name w:val="HTML Definition"/>
    <w:basedOn w:val="a7"/>
    <w:uiPriority w:val="99"/>
    <w:rsid w:val="004E5452"/>
    <w:rPr>
      <w:rFonts w:cs="Times New Roman"/>
      <w:i/>
      <w:lang w:val="ru-RU"/>
    </w:rPr>
  </w:style>
  <w:style w:type="character" w:styleId="HTML6">
    <w:name w:val="HTML Variable"/>
    <w:basedOn w:val="a7"/>
    <w:uiPriority w:val="99"/>
    <w:rsid w:val="004E5452"/>
    <w:rPr>
      <w:rFonts w:cs="Times New Roman"/>
      <w:i/>
      <w:lang w:val="ru-RU"/>
    </w:rPr>
  </w:style>
  <w:style w:type="character" w:styleId="HTML7">
    <w:name w:val="HTML Typewriter"/>
    <w:basedOn w:val="a7"/>
    <w:uiPriority w:val="99"/>
    <w:rsid w:val="004E5452"/>
    <w:rPr>
      <w:rFonts w:ascii="Courier New" w:hAnsi="Courier New" w:cs="Times New Roman"/>
      <w:sz w:val="20"/>
      <w:lang w:val="ru-RU"/>
    </w:rPr>
  </w:style>
  <w:style w:type="paragraph" w:styleId="afffff">
    <w:name w:val="Signature"/>
    <w:basedOn w:val="a5"/>
    <w:link w:val="afffff0"/>
    <w:uiPriority w:val="99"/>
    <w:rsid w:val="004E5452"/>
    <w:pPr>
      <w:spacing w:line="360" w:lineRule="auto"/>
      <w:ind w:left="4252" w:firstLine="709"/>
      <w:jc w:val="both"/>
    </w:pPr>
    <w:rPr>
      <w:rFonts w:ascii="Arial" w:hAnsi="Arial"/>
      <w:spacing w:val="-5"/>
      <w:sz w:val="20"/>
      <w:szCs w:val="20"/>
      <w:lang w:eastAsia="en-US"/>
    </w:rPr>
  </w:style>
  <w:style w:type="character" w:customStyle="1" w:styleId="afffff0">
    <w:name w:val="Подпись Знак"/>
    <w:basedOn w:val="a7"/>
    <w:link w:val="afffff"/>
    <w:uiPriority w:val="99"/>
    <w:locked/>
    <w:rsid w:val="004E5452"/>
    <w:rPr>
      <w:rFonts w:ascii="Arial" w:hAnsi="Arial" w:cs="Times New Roman"/>
      <w:spacing w:val="-5"/>
      <w:lang w:eastAsia="en-US"/>
    </w:rPr>
  </w:style>
  <w:style w:type="paragraph" w:styleId="afffff1">
    <w:name w:val="Salutation"/>
    <w:basedOn w:val="a5"/>
    <w:next w:val="a5"/>
    <w:link w:val="afffff2"/>
    <w:uiPriority w:val="99"/>
    <w:rsid w:val="004E5452"/>
    <w:pPr>
      <w:spacing w:line="360" w:lineRule="auto"/>
      <w:ind w:left="1080" w:firstLine="709"/>
      <w:jc w:val="both"/>
    </w:pPr>
    <w:rPr>
      <w:rFonts w:ascii="Arial" w:hAnsi="Arial"/>
      <w:spacing w:val="-5"/>
      <w:sz w:val="20"/>
      <w:szCs w:val="20"/>
      <w:lang w:eastAsia="en-US"/>
    </w:rPr>
  </w:style>
  <w:style w:type="character" w:customStyle="1" w:styleId="afffff2">
    <w:name w:val="Приветствие Знак"/>
    <w:basedOn w:val="a7"/>
    <w:link w:val="afffff1"/>
    <w:uiPriority w:val="99"/>
    <w:locked/>
    <w:rsid w:val="004E5452"/>
    <w:rPr>
      <w:rFonts w:ascii="Arial" w:hAnsi="Arial" w:cs="Times New Roman"/>
      <w:spacing w:val="-5"/>
      <w:lang w:eastAsia="en-US"/>
    </w:rPr>
  </w:style>
  <w:style w:type="paragraph" w:styleId="afffff3">
    <w:name w:val="Closing"/>
    <w:basedOn w:val="a5"/>
    <w:link w:val="afffff4"/>
    <w:uiPriority w:val="99"/>
    <w:rsid w:val="004E5452"/>
    <w:pPr>
      <w:spacing w:line="360" w:lineRule="auto"/>
      <w:ind w:left="4252" w:firstLine="709"/>
      <w:jc w:val="both"/>
    </w:pPr>
    <w:rPr>
      <w:rFonts w:ascii="Arial" w:hAnsi="Arial"/>
      <w:spacing w:val="-5"/>
      <w:sz w:val="20"/>
      <w:szCs w:val="20"/>
      <w:lang w:eastAsia="en-US"/>
    </w:rPr>
  </w:style>
  <w:style w:type="character" w:customStyle="1" w:styleId="afffff4">
    <w:name w:val="Прощание Знак"/>
    <w:basedOn w:val="a7"/>
    <w:link w:val="afffff3"/>
    <w:uiPriority w:val="99"/>
    <w:locked/>
    <w:rsid w:val="004E5452"/>
    <w:rPr>
      <w:rFonts w:ascii="Arial" w:hAnsi="Arial" w:cs="Times New Roman"/>
      <w:spacing w:val="-5"/>
      <w:lang w:eastAsia="en-US"/>
    </w:rPr>
  </w:style>
  <w:style w:type="paragraph" w:styleId="HTML8">
    <w:name w:val="HTML Preformatted"/>
    <w:basedOn w:val="a5"/>
    <w:link w:val="HTML9"/>
    <w:uiPriority w:val="99"/>
    <w:rsid w:val="004E5452"/>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basedOn w:val="a7"/>
    <w:link w:val="HTML8"/>
    <w:uiPriority w:val="99"/>
    <w:locked/>
    <w:rsid w:val="004E5452"/>
    <w:rPr>
      <w:rFonts w:ascii="Courier New" w:hAnsi="Courier New" w:cs="Times New Roman"/>
      <w:spacing w:val="-5"/>
      <w:lang w:eastAsia="en-US"/>
    </w:rPr>
  </w:style>
  <w:style w:type="paragraph" w:styleId="afffff5">
    <w:name w:val="Plain Text"/>
    <w:basedOn w:val="a5"/>
    <w:link w:val="afffff6"/>
    <w:uiPriority w:val="99"/>
    <w:rsid w:val="004E5452"/>
    <w:pPr>
      <w:spacing w:line="360" w:lineRule="auto"/>
      <w:ind w:left="1080" w:firstLine="709"/>
      <w:jc w:val="both"/>
    </w:pPr>
    <w:rPr>
      <w:rFonts w:ascii="Courier New" w:hAnsi="Courier New"/>
      <w:spacing w:val="-5"/>
      <w:sz w:val="20"/>
      <w:szCs w:val="20"/>
      <w:lang w:eastAsia="en-US"/>
    </w:rPr>
  </w:style>
  <w:style w:type="character" w:customStyle="1" w:styleId="afffff6">
    <w:name w:val="Текст Знак"/>
    <w:basedOn w:val="a7"/>
    <w:link w:val="afffff5"/>
    <w:uiPriority w:val="99"/>
    <w:locked/>
    <w:rsid w:val="004E5452"/>
    <w:rPr>
      <w:rFonts w:ascii="Courier New" w:hAnsi="Courier New" w:cs="Times New Roman"/>
      <w:spacing w:val="-5"/>
      <w:lang w:eastAsia="en-US"/>
    </w:rPr>
  </w:style>
  <w:style w:type="character" w:styleId="HTMLa">
    <w:name w:val="HTML Cite"/>
    <w:basedOn w:val="a7"/>
    <w:uiPriority w:val="99"/>
    <w:rsid w:val="004E5452"/>
    <w:rPr>
      <w:rFonts w:cs="Times New Roman"/>
      <w:i/>
      <w:lang w:val="ru-RU"/>
    </w:rPr>
  </w:style>
  <w:style w:type="paragraph" w:styleId="afffff7">
    <w:name w:val="E-mail Signature"/>
    <w:basedOn w:val="a5"/>
    <w:link w:val="afffff8"/>
    <w:uiPriority w:val="99"/>
    <w:rsid w:val="004E5452"/>
    <w:pPr>
      <w:spacing w:line="360" w:lineRule="auto"/>
      <w:ind w:left="1080" w:firstLine="709"/>
      <w:jc w:val="both"/>
    </w:pPr>
    <w:rPr>
      <w:rFonts w:ascii="Arial" w:hAnsi="Arial"/>
      <w:spacing w:val="-5"/>
      <w:sz w:val="20"/>
      <w:szCs w:val="20"/>
      <w:lang w:eastAsia="en-US"/>
    </w:rPr>
  </w:style>
  <w:style w:type="character" w:customStyle="1" w:styleId="afffff8">
    <w:name w:val="Электронная подпись Знак"/>
    <w:basedOn w:val="a7"/>
    <w:link w:val="afffff7"/>
    <w:uiPriority w:val="99"/>
    <w:locked/>
    <w:rsid w:val="004E5452"/>
    <w:rPr>
      <w:rFonts w:ascii="Arial" w:hAnsi="Arial" w:cs="Times New Roman"/>
      <w:spacing w:val="-5"/>
      <w:lang w:eastAsia="en-US"/>
    </w:rPr>
  </w:style>
  <w:style w:type="table" w:styleId="-1">
    <w:name w:val="Table Web 1"/>
    <w:basedOn w:val="a8"/>
    <w:uiPriority w:val="99"/>
    <w:rsid w:val="004E5452"/>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8"/>
    <w:uiPriority w:val="99"/>
    <w:rsid w:val="004E5452"/>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8"/>
    <w:uiPriority w:val="99"/>
    <w:rsid w:val="004E5452"/>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9">
    <w:name w:val="Table Elegant"/>
    <w:basedOn w:val="a8"/>
    <w:uiPriority w:val="99"/>
    <w:rsid w:val="004E5452"/>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6">
    <w:name w:val="Table Subtle 1"/>
    <w:basedOn w:val="a8"/>
    <w:uiPriority w:val="99"/>
    <w:rsid w:val="004E5452"/>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8"/>
    <w:uiPriority w:val="99"/>
    <w:rsid w:val="004E5452"/>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7">
    <w:name w:val="Table Classic 1"/>
    <w:basedOn w:val="a8"/>
    <w:uiPriority w:val="99"/>
    <w:rsid w:val="004E5452"/>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8"/>
    <w:uiPriority w:val="99"/>
    <w:rsid w:val="004E5452"/>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8"/>
    <w:uiPriority w:val="99"/>
    <w:rsid w:val="004E5452"/>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8"/>
    <w:uiPriority w:val="99"/>
    <w:rsid w:val="004E5452"/>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3D effects 1"/>
    <w:basedOn w:val="a8"/>
    <w:uiPriority w:val="99"/>
    <w:rsid w:val="004E5452"/>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8"/>
    <w:uiPriority w:val="99"/>
    <w:rsid w:val="004E5452"/>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8"/>
    <w:uiPriority w:val="99"/>
    <w:rsid w:val="004E5452"/>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Simple 1"/>
    <w:basedOn w:val="a8"/>
    <w:uiPriority w:val="99"/>
    <w:rsid w:val="004E5452"/>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3">
    <w:name w:val="Table Simple 2"/>
    <w:basedOn w:val="a8"/>
    <w:uiPriority w:val="99"/>
    <w:rsid w:val="004E5452"/>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8"/>
    <w:uiPriority w:val="99"/>
    <w:rsid w:val="004E5452"/>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uiPriority w:val="99"/>
    <w:rsid w:val="004E5452"/>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4">
    <w:name w:val="Table Grid 2"/>
    <w:basedOn w:val="a8"/>
    <w:uiPriority w:val="99"/>
    <w:rsid w:val="004E5452"/>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8"/>
    <w:uiPriority w:val="99"/>
    <w:rsid w:val="004E5452"/>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8"/>
    <w:uiPriority w:val="99"/>
    <w:rsid w:val="004E5452"/>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8"/>
    <w:uiPriority w:val="99"/>
    <w:rsid w:val="004E5452"/>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8"/>
    <w:uiPriority w:val="99"/>
    <w:rsid w:val="004E5452"/>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8"/>
    <w:uiPriority w:val="99"/>
    <w:rsid w:val="004E5452"/>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8"/>
    <w:uiPriority w:val="99"/>
    <w:rsid w:val="004E5452"/>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a">
    <w:name w:val="Table Contemporary"/>
    <w:basedOn w:val="a8"/>
    <w:uiPriority w:val="99"/>
    <w:rsid w:val="004E5452"/>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b">
    <w:name w:val="Table Professional"/>
    <w:basedOn w:val="a8"/>
    <w:uiPriority w:val="99"/>
    <w:rsid w:val="004E5452"/>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b">
    <w:name w:val="Table Columns 1"/>
    <w:basedOn w:val="a8"/>
    <w:uiPriority w:val="99"/>
    <w:rsid w:val="004E5452"/>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olumns 2"/>
    <w:basedOn w:val="a8"/>
    <w:uiPriority w:val="99"/>
    <w:rsid w:val="004E5452"/>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8"/>
    <w:uiPriority w:val="99"/>
    <w:rsid w:val="004E5452"/>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8"/>
    <w:uiPriority w:val="99"/>
    <w:rsid w:val="004E5452"/>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8"/>
    <w:uiPriority w:val="99"/>
    <w:rsid w:val="004E5452"/>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8"/>
    <w:uiPriority w:val="99"/>
    <w:rsid w:val="004E5452"/>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8"/>
    <w:uiPriority w:val="99"/>
    <w:rsid w:val="004E5452"/>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8"/>
    <w:uiPriority w:val="99"/>
    <w:rsid w:val="004E5452"/>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8"/>
    <w:uiPriority w:val="99"/>
    <w:rsid w:val="004E5452"/>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uiPriority w:val="99"/>
    <w:rsid w:val="004E5452"/>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8"/>
    <w:uiPriority w:val="99"/>
    <w:rsid w:val="004E5452"/>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8"/>
    <w:uiPriority w:val="99"/>
    <w:rsid w:val="004E5452"/>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8"/>
    <w:uiPriority w:val="99"/>
    <w:rsid w:val="004E5452"/>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c">
    <w:name w:val="Table Theme"/>
    <w:basedOn w:val="a8"/>
    <w:uiPriority w:val="99"/>
    <w:rsid w:val="004E54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8"/>
    <w:uiPriority w:val="99"/>
    <w:rsid w:val="004E5452"/>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6">
    <w:name w:val="Table Colorful 2"/>
    <w:basedOn w:val="a8"/>
    <w:uiPriority w:val="99"/>
    <w:rsid w:val="004E5452"/>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8"/>
    <w:uiPriority w:val="99"/>
    <w:rsid w:val="004E5452"/>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d">
    <w:name w:val="endnote text"/>
    <w:basedOn w:val="a5"/>
    <w:link w:val="afffffe"/>
    <w:uiPriority w:val="99"/>
    <w:rsid w:val="004E5452"/>
    <w:pPr>
      <w:spacing w:line="360" w:lineRule="auto"/>
      <w:ind w:firstLine="680"/>
      <w:jc w:val="both"/>
    </w:pPr>
    <w:rPr>
      <w:sz w:val="20"/>
      <w:szCs w:val="20"/>
    </w:rPr>
  </w:style>
  <w:style w:type="character" w:customStyle="1" w:styleId="afffffe">
    <w:name w:val="Текст концевой сноски Знак"/>
    <w:basedOn w:val="a7"/>
    <w:link w:val="afffffd"/>
    <w:uiPriority w:val="99"/>
    <w:locked/>
    <w:rsid w:val="004E5452"/>
    <w:rPr>
      <w:rFonts w:cs="Times New Roman"/>
    </w:rPr>
  </w:style>
  <w:style w:type="character" w:styleId="affffff">
    <w:name w:val="endnote reference"/>
    <w:basedOn w:val="a7"/>
    <w:uiPriority w:val="99"/>
    <w:rsid w:val="004E5452"/>
    <w:rPr>
      <w:rFonts w:cs="Times New Roman"/>
      <w:vertAlign w:val="superscript"/>
    </w:rPr>
  </w:style>
  <w:style w:type="table" w:styleId="2-5">
    <w:name w:val="Medium Shading 2 Accent 5"/>
    <w:basedOn w:val="a8"/>
    <w:uiPriority w:val="99"/>
    <w:rsid w:val="004E5452"/>
    <w:rPr>
      <w:rFonts w:ascii="Calibri" w:hAnsi="Calibri"/>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0">
    <w:name w:val="Îáû÷íûé"/>
    <w:uiPriority w:val="99"/>
    <w:rsid w:val="004E5452"/>
    <w:rPr>
      <w:sz w:val="28"/>
      <w:szCs w:val="20"/>
    </w:rPr>
  </w:style>
  <w:style w:type="paragraph" w:customStyle="1" w:styleId="S0">
    <w:name w:val="S_Обычный"/>
    <w:basedOn w:val="a5"/>
    <w:link w:val="S1"/>
    <w:uiPriority w:val="99"/>
    <w:rsid w:val="004E5452"/>
    <w:pPr>
      <w:spacing w:before="120" w:after="60"/>
      <w:ind w:firstLine="567"/>
      <w:jc w:val="both"/>
    </w:pPr>
    <w:rPr>
      <w:szCs w:val="20"/>
      <w:lang w:eastAsia="ar-SA"/>
    </w:rPr>
  </w:style>
  <w:style w:type="character" w:customStyle="1" w:styleId="S1">
    <w:name w:val="S_Обычный Знак"/>
    <w:link w:val="S0"/>
    <w:uiPriority w:val="99"/>
    <w:locked/>
    <w:rsid w:val="004E5452"/>
    <w:rPr>
      <w:sz w:val="24"/>
      <w:lang w:eastAsia="ar-SA" w:bidi="ar-SA"/>
    </w:rPr>
  </w:style>
  <w:style w:type="paragraph" w:customStyle="1" w:styleId="S2">
    <w:name w:val="S_Титульный"/>
    <w:basedOn w:val="a5"/>
    <w:uiPriority w:val="99"/>
    <w:rsid w:val="004E5452"/>
    <w:pPr>
      <w:spacing w:line="360" w:lineRule="auto"/>
      <w:ind w:left="3240"/>
      <w:jc w:val="right"/>
    </w:pPr>
    <w:rPr>
      <w:b/>
      <w:sz w:val="32"/>
      <w:szCs w:val="32"/>
    </w:rPr>
  </w:style>
  <w:style w:type="paragraph" w:customStyle="1" w:styleId="affffff1">
    <w:name w:val="ТЕКСТ ГРАД"/>
    <w:basedOn w:val="a5"/>
    <w:link w:val="affffff2"/>
    <w:uiPriority w:val="99"/>
    <w:rsid w:val="004E5452"/>
    <w:pPr>
      <w:spacing w:line="360" w:lineRule="auto"/>
      <w:ind w:firstLine="709"/>
      <w:jc w:val="both"/>
    </w:pPr>
    <w:rPr>
      <w:szCs w:val="20"/>
    </w:rPr>
  </w:style>
  <w:style w:type="character" w:customStyle="1" w:styleId="affffff2">
    <w:name w:val="ТЕКСТ ГРАД Знак"/>
    <w:link w:val="affffff1"/>
    <w:uiPriority w:val="99"/>
    <w:locked/>
    <w:rsid w:val="004E5452"/>
    <w:rPr>
      <w:sz w:val="24"/>
    </w:rPr>
  </w:style>
  <w:style w:type="paragraph" w:customStyle="1" w:styleId="affffff3">
    <w:name w:val="ООО  «Институт Территориального Планирования"/>
    <w:basedOn w:val="a5"/>
    <w:link w:val="affffff4"/>
    <w:uiPriority w:val="99"/>
    <w:rsid w:val="004E5452"/>
    <w:pPr>
      <w:spacing w:line="360" w:lineRule="auto"/>
      <w:ind w:left="709"/>
      <w:jc w:val="right"/>
    </w:pPr>
    <w:rPr>
      <w:szCs w:val="20"/>
    </w:rPr>
  </w:style>
  <w:style w:type="character" w:customStyle="1" w:styleId="affffff4">
    <w:name w:val="ООО  «Институт Территориального Планирования Знак"/>
    <w:link w:val="affffff3"/>
    <w:uiPriority w:val="99"/>
    <w:locked/>
    <w:rsid w:val="004E5452"/>
    <w:rPr>
      <w:sz w:val="24"/>
    </w:rPr>
  </w:style>
  <w:style w:type="paragraph" w:customStyle="1" w:styleId="S3">
    <w:name w:val="S_Обычный в таблице"/>
    <w:basedOn w:val="a5"/>
    <w:link w:val="S4"/>
    <w:uiPriority w:val="99"/>
    <w:rsid w:val="004E5452"/>
    <w:pPr>
      <w:spacing w:line="360" w:lineRule="auto"/>
      <w:jc w:val="center"/>
    </w:pPr>
    <w:rPr>
      <w:szCs w:val="20"/>
    </w:rPr>
  </w:style>
  <w:style w:type="character" w:customStyle="1" w:styleId="S4">
    <w:name w:val="S_Обычный в таблице Знак"/>
    <w:link w:val="S3"/>
    <w:uiPriority w:val="99"/>
    <w:locked/>
    <w:rsid w:val="004E5452"/>
    <w:rPr>
      <w:sz w:val="24"/>
    </w:rPr>
  </w:style>
  <w:style w:type="character" w:styleId="affffff5">
    <w:name w:val="Placeholder Text"/>
    <w:basedOn w:val="a7"/>
    <w:uiPriority w:val="99"/>
    <w:semiHidden/>
    <w:rsid w:val="004E5452"/>
    <w:rPr>
      <w:rFonts w:cs="Times New Roman"/>
      <w:color w:val="808080"/>
    </w:rPr>
  </w:style>
  <w:style w:type="paragraph" w:styleId="affffff6">
    <w:name w:val="Revision"/>
    <w:hidden/>
    <w:uiPriority w:val="99"/>
    <w:semiHidden/>
    <w:rsid w:val="004E5452"/>
    <w:rPr>
      <w:sz w:val="24"/>
      <w:szCs w:val="24"/>
    </w:rPr>
  </w:style>
  <w:style w:type="paragraph" w:customStyle="1" w:styleId="S5">
    <w:name w:val="S_Обложка_проект"/>
    <w:basedOn w:val="a5"/>
    <w:uiPriority w:val="99"/>
    <w:rsid w:val="004E5452"/>
    <w:pPr>
      <w:spacing w:line="360" w:lineRule="auto"/>
      <w:ind w:left="3240"/>
      <w:jc w:val="right"/>
    </w:pPr>
    <w:rPr>
      <w:caps/>
    </w:rPr>
  </w:style>
  <w:style w:type="paragraph" w:customStyle="1" w:styleId="S20">
    <w:name w:val="S_Титульный 2"/>
    <w:basedOn w:val="a5"/>
    <w:uiPriority w:val="99"/>
    <w:rsid w:val="004E5452"/>
    <w:pPr>
      <w:shd w:val="clear" w:color="auto" w:fill="FFFFFF"/>
      <w:snapToGrid w:val="0"/>
      <w:jc w:val="center"/>
    </w:pPr>
    <w:rPr>
      <w:lang w:eastAsia="ar-SA"/>
    </w:rPr>
  </w:style>
  <w:style w:type="paragraph" w:customStyle="1" w:styleId="S21">
    <w:name w:val="S_Заголовок 2"/>
    <w:basedOn w:val="2"/>
    <w:autoRedefine/>
    <w:uiPriority w:val="99"/>
    <w:rsid w:val="004E5452"/>
    <w:pPr>
      <w:keepNext w:val="0"/>
      <w:numPr>
        <w:ilvl w:val="0"/>
        <w:numId w:val="0"/>
      </w:numPr>
      <w:tabs>
        <w:tab w:val="clear" w:pos="1134"/>
        <w:tab w:val="clear" w:pos="1276"/>
      </w:tabs>
      <w:spacing w:before="0" w:after="0" w:line="360" w:lineRule="auto"/>
    </w:pPr>
    <w:rPr>
      <w:b w:val="0"/>
      <w:bCs w:val="0"/>
      <w:iCs w:val="0"/>
      <w:sz w:val="24"/>
      <w:szCs w:val="24"/>
    </w:rPr>
  </w:style>
  <w:style w:type="paragraph" w:customStyle="1" w:styleId="S30">
    <w:name w:val="S_Заголовок 3"/>
    <w:basedOn w:val="3"/>
    <w:uiPriority w:val="99"/>
    <w:rsid w:val="004E5452"/>
    <w:pPr>
      <w:keepNext w:val="0"/>
      <w:tabs>
        <w:tab w:val="clear" w:pos="1276"/>
      </w:tabs>
      <w:spacing w:before="0" w:after="0" w:line="360" w:lineRule="auto"/>
      <w:jc w:val="center"/>
    </w:pPr>
    <w:rPr>
      <w:bCs w:val="0"/>
      <w:sz w:val="24"/>
      <w:szCs w:val="24"/>
      <w:u w:val="single"/>
    </w:rPr>
  </w:style>
  <w:style w:type="paragraph" w:customStyle="1" w:styleId="S40">
    <w:name w:val="S_Заголовок 4"/>
    <w:basedOn w:val="4"/>
    <w:uiPriority w:val="99"/>
    <w:rsid w:val="004E5452"/>
    <w:pPr>
      <w:keepNext w:val="0"/>
      <w:tabs>
        <w:tab w:val="clear" w:pos="1418"/>
      </w:tabs>
      <w:spacing w:before="0" w:after="0"/>
    </w:pPr>
    <w:rPr>
      <w:b w:val="0"/>
      <w:bCs w:val="0"/>
      <w:i/>
    </w:rPr>
  </w:style>
  <w:style w:type="paragraph" w:customStyle="1" w:styleId="S10">
    <w:name w:val="S_Заголовок 1"/>
    <w:basedOn w:val="a5"/>
    <w:uiPriority w:val="99"/>
    <w:rsid w:val="004E5452"/>
    <w:pPr>
      <w:jc w:val="center"/>
    </w:pPr>
    <w:rPr>
      <w:b/>
      <w:caps/>
    </w:rPr>
  </w:style>
  <w:style w:type="paragraph" w:customStyle="1" w:styleId="affffff7">
    <w:name w:val="ГРАД Основной текст"/>
    <w:basedOn w:val="a5"/>
    <w:link w:val="affffff8"/>
    <w:autoRedefine/>
    <w:uiPriority w:val="99"/>
    <w:rsid w:val="004E5452"/>
    <w:pPr>
      <w:tabs>
        <w:tab w:val="left" w:pos="540"/>
        <w:tab w:val="left" w:pos="1260"/>
        <w:tab w:val="left" w:pos="1620"/>
      </w:tabs>
      <w:ind w:firstLine="709"/>
      <w:jc w:val="both"/>
    </w:pPr>
    <w:rPr>
      <w:spacing w:val="4"/>
      <w:w w:val="109"/>
      <w:sz w:val="28"/>
      <w:szCs w:val="20"/>
      <w:lang w:eastAsia="en-US"/>
    </w:rPr>
  </w:style>
  <w:style w:type="character" w:customStyle="1" w:styleId="affffff8">
    <w:name w:val="ГРАД Основной текст Знак Знак"/>
    <w:link w:val="affffff7"/>
    <w:uiPriority w:val="99"/>
    <w:locked/>
    <w:rsid w:val="004E5452"/>
    <w:rPr>
      <w:rFonts w:eastAsia="Times New Roman"/>
      <w:spacing w:val="4"/>
      <w:w w:val="109"/>
      <w:sz w:val="28"/>
      <w:lang w:eastAsia="en-US"/>
    </w:rPr>
  </w:style>
  <w:style w:type="paragraph" w:customStyle="1" w:styleId="affffff9">
    <w:name w:val="ГРАД Список маркированный"/>
    <w:basedOn w:val="afff4"/>
    <w:autoRedefine/>
    <w:uiPriority w:val="99"/>
    <w:rsid w:val="004E5452"/>
    <w:pPr>
      <w:tabs>
        <w:tab w:val="left" w:pos="900"/>
        <w:tab w:val="num" w:pos="1135"/>
      </w:tabs>
      <w:spacing w:line="240" w:lineRule="auto"/>
      <w:ind w:left="0" w:firstLine="709"/>
      <w:contextualSpacing w:val="0"/>
    </w:pPr>
    <w:rPr>
      <w:spacing w:val="-1"/>
      <w:w w:val="109"/>
      <w:lang w:eastAsia="en-US"/>
    </w:rPr>
  </w:style>
  <w:style w:type="paragraph" w:customStyle="1" w:styleId="S">
    <w:name w:val="S_Нумерованный"/>
    <w:basedOn w:val="a5"/>
    <w:link w:val="S6"/>
    <w:autoRedefine/>
    <w:uiPriority w:val="99"/>
    <w:rsid w:val="004E5452"/>
    <w:pPr>
      <w:numPr>
        <w:numId w:val="19"/>
      </w:numPr>
      <w:tabs>
        <w:tab w:val="left" w:pos="992"/>
      </w:tabs>
      <w:spacing w:line="360" w:lineRule="auto"/>
      <w:ind w:left="0" w:firstLine="709"/>
      <w:jc w:val="both"/>
    </w:pPr>
  </w:style>
  <w:style w:type="paragraph" w:customStyle="1" w:styleId="ConsNormal">
    <w:name w:val="ConsNormal"/>
    <w:uiPriority w:val="99"/>
    <w:rsid w:val="004E5452"/>
    <w:pPr>
      <w:snapToGrid w:val="0"/>
      <w:ind w:firstLine="720"/>
      <w:jc w:val="both"/>
    </w:pPr>
    <w:rPr>
      <w:rFonts w:ascii="Arial" w:hAnsi="Arial"/>
      <w:sz w:val="20"/>
      <w:szCs w:val="20"/>
    </w:rPr>
  </w:style>
  <w:style w:type="character" w:customStyle="1" w:styleId="apple-style-span">
    <w:name w:val="apple-style-span"/>
    <w:uiPriority w:val="99"/>
    <w:rsid w:val="004E5452"/>
  </w:style>
  <w:style w:type="character" w:customStyle="1" w:styleId="apple-converted-space">
    <w:name w:val="apple-converted-space"/>
    <w:uiPriority w:val="99"/>
    <w:rsid w:val="004E5452"/>
  </w:style>
  <w:style w:type="character" w:customStyle="1" w:styleId="S6">
    <w:name w:val="S_Нумерованный Знак Знак"/>
    <w:link w:val="S"/>
    <w:uiPriority w:val="99"/>
    <w:locked/>
    <w:rsid w:val="004E5452"/>
    <w:rPr>
      <w:sz w:val="24"/>
      <w:szCs w:val="24"/>
    </w:rPr>
  </w:style>
  <w:style w:type="character" w:customStyle="1" w:styleId="FontStyle20">
    <w:name w:val="Font Style20"/>
    <w:uiPriority w:val="99"/>
    <w:rsid w:val="004E5452"/>
    <w:rPr>
      <w:rFonts w:ascii="Times New Roman" w:hAnsi="Times New Roman"/>
      <w:sz w:val="22"/>
    </w:rPr>
  </w:style>
  <w:style w:type="paragraph" w:customStyle="1" w:styleId="S7">
    <w:name w:val="S_Маркированный"/>
    <w:basedOn w:val="afff4"/>
    <w:uiPriority w:val="99"/>
    <w:rsid w:val="004E5452"/>
    <w:pPr>
      <w:tabs>
        <w:tab w:val="num" w:pos="900"/>
      </w:tabs>
      <w:ind w:left="900"/>
      <w:contextualSpacing w:val="0"/>
    </w:pPr>
    <w:rPr>
      <w:w w:val="109"/>
    </w:rPr>
  </w:style>
  <w:style w:type="character" w:customStyle="1" w:styleId="affffffa">
    <w:name w:val="Символ сноски"/>
    <w:uiPriority w:val="99"/>
    <w:rsid w:val="004E5452"/>
  </w:style>
  <w:style w:type="paragraph" w:customStyle="1" w:styleId="affffffb">
    <w:name w:val="Раздел МНГП"/>
    <w:basedOn w:val="11"/>
    <w:uiPriority w:val="99"/>
    <w:rsid w:val="004E5452"/>
    <w:pPr>
      <w:keepLines/>
      <w:tabs>
        <w:tab w:val="clear" w:pos="851"/>
      </w:tabs>
      <w:spacing w:before="480" w:after="0"/>
    </w:pPr>
    <w:rPr>
      <w:caps/>
      <w:kern w:val="0"/>
      <w:sz w:val="24"/>
      <w:lang w:eastAsia="en-US"/>
    </w:rPr>
  </w:style>
  <w:style w:type="paragraph" w:customStyle="1" w:styleId="affffffc">
    <w:name w:val="раздел МНГП"/>
    <w:basedOn w:val="11"/>
    <w:uiPriority w:val="99"/>
    <w:rsid w:val="004E5452"/>
    <w:pPr>
      <w:keepLines/>
      <w:tabs>
        <w:tab w:val="clear" w:pos="851"/>
      </w:tabs>
      <w:spacing w:before="480" w:after="0"/>
    </w:pPr>
    <w:rPr>
      <w:caps/>
      <w:color w:val="000000"/>
      <w:kern w:val="0"/>
      <w:sz w:val="24"/>
      <w:lang w:eastAsia="en-US"/>
    </w:rPr>
  </w:style>
  <w:style w:type="paragraph" w:customStyle="1" w:styleId="a3">
    <w:name w:val="глава МНГП"/>
    <w:basedOn w:val="2"/>
    <w:uiPriority w:val="99"/>
    <w:rsid w:val="004E5452"/>
    <w:pPr>
      <w:keepLines/>
      <w:numPr>
        <w:numId w:val="20"/>
      </w:numPr>
      <w:tabs>
        <w:tab w:val="clear" w:pos="1134"/>
        <w:tab w:val="clear" w:pos="1276"/>
      </w:tabs>
      <w:spacing w:before="200" w:after="0" w:line="276" w:lineRule="auto"/>
    </w:pPr>
    <w:rPr>
      <w:iCs w:val="0"/>
      <w:sz w:val="24"/>
      <w:szCs w:val="24"/>
      <w:lang w:eastAsia="en-US"/>
    </w:rPr>
  </w:style>
  <w:style w:type="paragraph" w:customStyle="1" w:styleId="ConsPlusNonformat">
    <w:name w:val="ConsPlusNonformat"/>
    <w:uiPriority w:val="99"/>
    <w:rsid w:val="004E5452"/>
    <w:pPr>
      <w:autoSpaceDE w:val="0"/>
      <w:autoSpaceDN w:val="0"/>
      <w:adjustRightInd w:val="0"/>
    </w:pPr>
    <w:rPr>
      <w:rFonts w:ascii="Courier New" w:hAnsi="Courier New" w:cs="Courier New"/>
      <w:sz w:val="20"/>
      <w:szCs w:val="20"/>
    </w:rPr>
  </w:style>
  <w:style w:type="paragraph" w:customStyle="1" w:styleId="xl65">
    <w:name w:val="xl65"/>
    <w:basedOn w:val="a5"/>
    <w:uiPriority w:val="99"/>
    <w:rsid w:val="004E5452"/>
    <w:pPr>
      <w:spacing w:before="100" w:beforeAutospacing="1" w:after="100" w:afterAutospacing="1"/>
    </w:pPr>
  </w:style>
  <w:style w:type="paragraph" w:customStyle="1" w:styleId="xl66">
    <w:name w:val="xl66"/>
    <w:basedOn w:val="a5"/>
    <w:uiPriority w:val="99"/>
    <w:rsid w:val="004E5452"/>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uiPriority w:val="99"/>
    <w:rsid w:val="004E5452"/>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uiPriority w:val="99"/>
    <w:rsid w:val="004E5452"/>
    <w:pPr>
      <w:pBdr>
        <w:top w:val="single" w:sz="4" w:space="0" w:color="000000"/>
        <w:left w:val="single" w:sz="4" w:space="0" w:color="000000"/>
      </w:pBdr>
      <w:spacing w:before="100" w:beforeAutospacing="1" w:after="100" w:afterAutospacing="1"/>
    </w:pPr>
  </w:style>
  <w:style w:type="paragraph" w:customStyle="1" w:styleId="xl69">
    <w:name w:val="xl69"/>
    <w:basedOn w:val="a5"/>
    <w:uiPriority w:val="99"/>
    <w:rsid w:val="004E5452"/>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uiPriority w:val="99"/>
    <w:rsid w:val="004E5452"/>
    <w:pPr>
      <w:pBdr>
        <w:left w:val="single" w:sz="4" w:space="0" w:color="000000"/>
      </w:pBdr>
      <w:spacing w:before="100" w:beforeAutospacing="1" w:after="100" w:afterAutospacing="1"/>
    </w:pPr>
  </w:style>
  <w:style w:type="paragraph" w:customStyle="1" w:styleId="xl71">
    <w:name w:val="xl71"/>
    <w:basedOn w:val="a5"/>
    <w:uiPriority w:val="99"/>
    <w:rsid w:val="004E5452"/>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uiPriority w:val="99"/>
    <w:rsid w:val="004E5452"/>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uiPriority w:val="99"/>
    <w:rsid w:val="004E5452"/>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uiPriority w:val="99"/>
    <w:rsid w:val="004E5452"/>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uiPriority w:val="99"/>
    <w:rsid w:val="004E5452"/>
    <w:pPr>
      <w:pBdr>
        <w:left w:val="single" w:sz="4" w:space="0" w:color="000000"/>
      </w:pBdr>
      <w:spacing w:before="100" w:beforeAutospacing="1" w:after="100" w:afterAutospacing="1"/>
      <w:jc w:val="center"/>
    </w:pPr>
  </w:style>
  <w:style w:type="paragraph" w:customStyle="1" w:styleId="xl76">
    <w:name w:val="xl76"/>
    <w:basedOn w:val="a5"/>
    <w:uiPriority w:val="99"/>
    <w:rsid w:val="004E5452"/>
    <w:pPr>
      <w:spacing w:before="100" w:beforeAutospacing="1" w:after="100" w:afterAutospacing="1"/>
      <w:jc w:val="center"/>
    </w:pPr>
  </w:style>
  <w:style w:type="paragraph" w:customStyle="1" w:styleId="xl77">
    <w:name w:val="xl77"/>
    <w:basedOn w:val="a5"/>
    <w:uiPriority w:val="99"/>
    <w:rsid w:val="004E5452"/>
    <w:pPr>
      <w:pBdr>
        <w:left w:val="single" w:sz="4" w:space="0" w:color="000000"/>
      </w:pBdr>
      <w:spacing w:before="100" w:beforeAutospacing="1" w:after="100" w:afterAutospacing="1"/>
      <w:jc w:val="center"/>
    </w:pPr>
  </w:style>
  <w:style w:type="paragraph" w:customStyle="1" w:styleId="xl78">
    <w:name w:val="xl78"/>
    <w:basedOn w:val="a5"/>
    <w:uiPriority w:val="99"/>
    <w:rsid w:val="004E5452"/>
    <w:pPr>
      <w:pBdr>
        <w:left w:val="single" w:sz="4" w:space="0" w:color="auto"/>
        <w:right w:val="single" w:sz="4" w:space="0" w:color="auto"/>
      </w:pBdr>
      <w:spacing w:before="100" w:beforeAutospacing="1" w:after="100" w:afterAutospacing="1"/>
    </w:pPr>
  </w:style>
  <w:style w:type="paragraph" w:customStyle="1" w:styleId="xl79">
    <w:name w:val="xl79"/>
    <w:basedOn w:val="a5"/>
    <w:uiPriority w:val="99"/>
    <w:rsid w:val="004E5452"/>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uiPriority w:val="99"/>
    <w:rsid w:val="004E5452"/>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uiPriority w:val="99"/>
    <w:rsid w:val="004E5452"/>
    <w:pPr>
      <w:spacing w:line="276" w:lineRule="auto"/>
      <w:ind w:left="714" w:hanging="357"/>
    </w:pPr>
    <w:rPr>
      <w:sz w:val="24"/>
      <w:lang w:eastAsia="en-US"/>
    </w:rPr>
  </w:style>
  <w:style w:type="character" w:customStyle="1" w:styleId="ConsPlusNormal0">
    <w:name w:val="ConsPlusNormal Знак"/>
    <w:link w:val="ConsPlusNormal"/>
    <w:uiPriority w:val="99"/>
    <w:locked/>
    <w:rsid w:val="004E5452"/>
    <w:rPr>
      <w:rFonts w:ascii="Arial" w:hAnsi="Arial"/>
      <w:sz w:val="22"/>
      <w:lang w:val="ru-RU" w:eastAsia="ru-RU"/>
    </w:rPr>
  </w:style>
  <w:style w:type="paragraph" w:customStyle="1" w:styleId="1466">
    <w:name w:val="1466"/>
    <w:basedOn w:val="a5"/>
    <w:uiPriority w:val="99"/>
    <w:rsid w:val="004E5452"/>
    <w:pPr>
      <w:autoSpaceDE w:val="0"/>
      <w:autoSpaceDN w:val="0"/>
      <w:spacing w:before="120" w:after="120"/>
      <w:jc w:val="center"/>
    </w:pPr>
    <w:rPr>
      <w:b/>
      <w:bCs/>
      <w:sz w:val="28"/>
      <w:szCs w:val="28"/>
    </w:rPr>
  </w:style>
  <w:style w:type="character" w:customStyle="1" w:styleId="130">
    <w:name w:val="Основной текст (13)_"/>
    <w:link w:val="131"/>
    <w:uiPriority w:val="99"/>
    <w:locked/>
    <w:rsid w:val="004E5452"/>
    <w:rPr>
      <w:sz w:val="17"/>
      <w:shd w:val="clear" w:color="auto" w:fill="FFFFFF"/>
    </w:rPr>
  </w:style>
  <w:style w:type="paragraph" w:customStyle="1" w:styleId="131">
    <w:name w:val="Основной текст (13)"/>
    <w:basedOn w:val="a5"/>
    <w:link w:val="130"/>
    <w:uiPriority w:val="99"/>
    <w:rsid w:val="004E5452"/>
    <w:pPr>
      <w:shd w:val="clear" w:color="auto" w:fill="FFFFFF"/>
      <w:spacing w:after="120" w:line="206" w:lineRule="exact"/>
      <w:ind w:hanging="260"/>
      <w:jc w:val="both"/>
    </w:pPr>
    <w:rPr>
      <w:sz w:val="17"/>
      <w:szCs w:val="20"/>
    </w:rPr>
  </w:style>
  <w:style w:type="character" w:customStyle="1" w:styleId="affffffd">
    <w:name w:val="Основной текст_"/>
    <w:link w:val="2f8"/>
    <w:uiPriority w:val="99"/>
    <w:locked/>
    <w:rsid w:val="004E5452"/>
    <w:rPr>
      <w:shd w:val="clear" w:color="auto" w:fill="FFFFFF"/>
    </w:rPr>
  </w:style>
  <w:style w:type="paragraph" w:customStyle="1" w:styleId="2f8">
    <w:name w:val="Основной текст2"/>
    <w:basedOn w:val="a5"/>
    <w:link w:val="affffffd"/>
    <w:uiPriority w:val="99"/>
    <w:rsid w:val="004E5452"/>
    <w:pPr>
      <w:shd w:val="clear" w:color="auto" w:fill="FFFFFF"/>
      <w:spacing w:before="360" w:after="60" w:line="274" w:lineRule="exact"/>
      <w:jc w:val="both"/>
    </w:pPr>
    <w:rPr>
      <w:sz w:val="20"/>
      <w:szCs w:val="20"/>
    </w:rPr>
  </w:style>
  <w:style w:type="paragraph" w:customStyle="1" w:styleId="ConsNonformat">
    <w:name w:val="ConsNonformat"/>
    <w:link w:val="ConsNonformat0"/>
    <w:uiPriority w:val="99"/>
    <w:rsid w:val="004E5452"/>
    <w:pPr>
      <w:widowControl w:val="0"/>
      <w:suppressAutoHyphens/>
    </w:pPr>
    <w:rPr>
      <w:rFonts w:ascii="Courier New" w:hAnsi="Courier New"/>
      <w:lang w:eastAsia="ar-SA"/>
    </w:rPr>
  </w:style>
  <w:style w:type="character" w:customStyle="1" w:styleId="ConsNonformat0">
    <w:name w:val="ConsNonformat Знак"/>
    <w:link w:val="ConsNonformat"/>
    <w:uiPriority w:val="99"/>
    <w:locked/>
    <w:rsid w:val="004E5452"/>
    <w:rPr>
      <w:rFonts w:ascii="Courier New" w:hAnsi="Courier New"/>
      <w:sz w:val="22"/>
      <w:lang w:eastAsia="ar-SA" w:bidi="ar-SA"/>
    </w:rPr>
  </w:style>
  <w:style w:type="character" w:customStyle="1" w:styleId="submenu-table">
    <w:name w:val="submenu-table"/>
    <w:uiPriority w:val="99"/>
    <w:rsid w:val="004E5452"/>
  </w:style>
  <w:style w:type="paragraph" w:customStyle="1" w:styleId="ConsPlusCell">
    <w:name w:val="ConsPlusCell"/>
    <w:uiPriority w:val="99"/>
    <w:rsid w:val="004E5452"/>
    <w:pPr>
      <w:widowControl w:val="0"/>
      <w:autoSpaceDE w:val="0"/>
      <w:autoSpaceDN w:val="0"/>
      <w:adjustRightInd w:val="0"/>
    </w:pPr>
    <w:rPr>
      <w:rFonts w:ascii="Calibri" w:hAnsi="Calibri" w:cs="Calibri"/>
    </w:rPr>
  </w:style>
  <w:style w:type="paragraph" w:customStyle="1" w:styleId="HeaderOdd">
    <w:name w:val="Header Odd"/>
    <w:basedOn w:val="aff8"/>
    <w:uiPriority w:val="99"/>
    <w:rsid w:val="004E5452"/>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uiPriority w:val="99"/>
    <w:rsid w:val="004E5452"/>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uiPriority w:val="99"/>
    <w:locked/>
    <w:rsid w:val="004E5452"/>
    <w:rPr>
      <w:sz w:val="19"/>
      <w:shd w:val="clear" w:color="auto" w:fill="FFFFFF"/>
    </w:rPr>
  </w:style>
  <w:style w:type="paragraph" w:customStyle="1" w:styleId="151">
    <w:name w:val="Основной текст (15)"/>
    <w:basedOn w:val="a5"/>
    <w:link w:val="150"/>
    <w:uiPriority w:val="99"/>
    <w:rsid w:val="004E5452"/>
    <w:pPr>
      <w:shd w:val="clear" w:color="auto" w:fill="FFFFFF"/>
      <w:spacing w:line="240" w:lineRule="atLeast"/>
      <w:ind w:hanging="520"/>
    </w:pPr>
    <w:rPr>
      <w:sz w:val="19"/>
      <w:szCs w:val="20"/>
    </w:rPr>
  </w:style>
  <w:style w:type="paragraph" w:customStyle="1" w:styleId="xl81">
    <w:name w:val="xl81"/>
    <w:basedOn w:val="a5"/>
    <w:uiPriority w:val="99"/>
    <w:rsid w:val="004E54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5"/>
    <w:uiPriority w:val="99"/>
    <w:rsid w:val="004E54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5"/>
    <w:uiPriority w:val="99"/>
    <w:rsid w:val="004E54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5"/>
    <w:uiPriority w:val="99"/>
    <w:rsid w:val="004E54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5"/>
    <w:uiPriority w:val="99"/>
    <w:rsid w:val="004E54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5"/>
    <w:uiPriority w:val="99"/>
    <w:rsid w:val="004E545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5"/>
    <w:uiPriority w:val="99"/>
    <w:rsid w:val="004E545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5"/>
    <w:uiPriority w:val="99"/>
    <w:rsid w:val="004E545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uiPriority w:val="99"/>
    <w:locked/>
    <w:rsid w:val="004E5452"/>
    <w:rPr>
      <w:b/>
      <w:sz w:val="22"/>
    </w:rPr>
  </w:style>
  <w:style w:type="paragraph" w:customStyle="1" w:styleId="S8">
    <w:name w:val="S_Список литературы"/>
    <w:basedOn w:val="S0"/>
    <w:autoRedefine/>
    <w:uiPriority w:val="99"/>
    <w:rsid w:val="004E5452"/>
    <w:pPr>
      <w:spacing w:before="0" w:after="0"/>
      <w:ind w:left="1418" w:firstLine="0"/>
    </w:pPr>
    <w:rPr>
      <w:rFonts w:cs="Arial"/>
      <w:color w:val="00B0F0"/>
      <w:sz w:val="20"/>
      <w:lang w:eastAsia="en-US"/>
    </w:rPr>
  </w:style>
  <w:style w:type="paragraph" w:customStyle="1" w:styleId="FORMATTEXT">
    <w:name w:val=".FORMATTEXT"/>
    <w:uiPriority w:val="99"/>
    <w:rsid w:val="004E5452"/>
    <w:pPr>
      <w:widowControl w:val="0"/>
      <w:autoSpaceDE w:val="0"/>
      <w:autoSpaceDN w:val="0"/>
      <w:adjustRightInd w:val="0"/>
    </w:pPr>
    <w:rPr>
      <w:sz w:val="24"/>
      <w:szCs w:val="24"/>
    </w:rPr>
  </w:style>
  <w:style w:type="character" w:customStyle="1" w:styleId="affffffe">
    <w:name w:val="Оглавление_"/>
    <w:link w:val="afffffff"/>
    <w:uiPriority w:val="99"/>
    <w:locked/>
    <w:rsid w:val="004E5452"/>
    <w:rPr>
      <w:sz w:val="19"/>
      <w:shd w:val="clear" w:color="auto" w:fill="FFFFFF"/>
    </w:rPr>
  </w:style>
  <w:style w:type="paragraph" w:customStyle="1" w:styleId="afffffff">
    <w:name w:val="Оглавление"/>
    <w:basedOn w:val="a5"/>
    <w:link w:val="affffffe"/>
    <w:uiPriority w:val="99"/>
    <w:rsid w:val="004E5452"/>
    <w:pPr>
      <w:shd w:val="clear" w:color="auto" w:fill="FFFFFF"/>
      <w:spacing w:before="120" w:line="230" w:lineRule="exact"/>
    </w:pPr>
    <w:rPr>
      <w:sz w:val="19"/>
      <w:szCs w:val="20"/>
    </w:rPr>
  </w:style>
  <w:style w:type="paragraph" w:customStyle="1" w:styleId="S9">
    <w:name w:val="S_Отступ"/>
    <w:basedOn w:val="a5"/>
    <w:uiPriority w:val="99"/>
    <w:rsid w:val="004E5452"/>
    <w:pPr>
      <w:spacing w:line="360" w:lineRule="auto"/>
      <w:ind w:firstLine="709"/>
      <w:jc w:val="both"/>
    </w:pPr>
    <w:rPr>
      <w:bCs/>
      <w:szCs w:val="32"/>
      <w:lang w:eastAsia="ar-SA"/>
    </w:rPr>
  </w:style>
  <w:style w:type="paragraph" w:customStyle="1" w:styleId="BinomialTheorem">
    <w:name w:val="Binomial Theorem"/>
    <w:uiPriority w:val="99"/>
    <w:rsid w:val="004E5452"/>
    <w:pPr>
      <w:spacing w:after="200" w:line="276" w:lineRule="auto"/>
    </w:pPr>
    <w:rPr>
      <w:rFonts w:ascii="Calibri" w:hAnsi="Calibri"/>
    </w:rPr>
  </w:style>
  <w:style w:type="paragraph" w:customStyle="1" w:styleId="font5">
    <w:name w:val="font5"/>
    <w:basedOn w:val="a5"/>
    <w:uiPriority w:val="99"/>
    <w:rsid w:val="004E5452"/>
    <w:pPr>
      <w:spacing w:before="100" w:beforeAutospacing="1" w:after="100" w:afterAutospacing="1"/>
    </w:pPr>
    <w:rPr>
      <w:color w:val="000000"/>
    </w:rPr>
  </w:style>
  <w:style w:type="paragraph" w:customStyle="1" w:styleId="xl63">
    <w:name w:val="xl63"/>
    <w:basedOn w:val="a5"/>
    <w:uiPriority w:val="99"/>
    <w:rsid w:val="004E5452"/>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uiPriority w:val="99"/>
    <w:rsid w:val="004E5452"/>
    <w:pPr>
      <w:pBdr>
        <w:top w:val="single" w:sz="4" w:space="0" w:color="auto"/>
        <w:left w:val="single" w:sz="4" w:space="0" w:color="auto"/>
        <w:bottom w:val="single" w:sz="4" w:space="0" w:color="auto"/>
        <w:right w:val="single" w:sz="8" w:space="0" w:color="auto"/>
      </w:pBdr>
      <w:spacing w:before="100" w:beforeAutospacing="1" w:after="100" w:afterAutospacing="1"/>
    </w:pPr>
  </w:style>
  <w:style w:type="numbering" w:styleId="1ai">
    <w:name w:val="Outline List 1"/>
    <w:basedOn w:val="a9"/>
    <w:uiPriority w:val="99"/>
    <w:semiHidden/>
    <w:unhideWhenUsed/>
    <w:locked/>
    <w:rsid w:val="00E96527"/>
    <w:pPr>
      <w:numPr>
        <w:numId w:val="18"/>
      </w:numPr>
    </w:pPr>
  </w:style>
  <w:style w:type="numbering" w:styleId="111111">
    <w:name w:val="Outline List 2"/>
    <w:basedOn w:val="a9"/>
    <w:uiPriority w:val="99"/>
    <w:semiHidden/>
    <w:unhideWhenUsed/>
    <w:locked/>
    <w:rsid w:val="00E96527"/>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83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AD52C8AA9680871242E1CADA20B001AE09FC3C2B31B1273425DA4h47FI" TargetMode="External"/><Relationship Id="rId18" Type="http://schemas.openxmlformats.org/officeDocument/2006/relationships/hyperlink" Target="consultantplus://offline/main?base=LAW;n=117593;fld=134" TargetMode="External"/><Relationship Id="rId26" Type="http://schemas.openxmlformats.org/officeDocument/2006/relationships/hyperlink" Target="consultantplus://offline/ref=AA7B118A6B629FCA856E1A27402C3F8233886127F7388B760B0D69BACBh2I" TargetMode="External"/><Relationship Id="rId39" Type="http://schemas.openxmlformats.org/officeDocument/2006/relationships/hyperlink" Target="consultantplus://offline/ref=B738B15FA10B29BF3A3F6DA8AD710BB450108213D12ED6003EBC6B59F00F9E147068A088LEIEL" TargetMode="External"/><Relationship Id="rId3" Type="http://schemas.microsoft.com/office/2007/relationships/stylesWithEffects" Target="stylesWithEffects.xml"/><Relationship Id="rId21" Type="http://schemas.openxmlformats.org/officeDocument/2006/relationships/hyperlink" Target="normacs://normacs.ru/1K3?dob=41306.000012&amp;dol=41368.627512" TargetMode="External"/><Relationship Id="rId34" Type="http://schemas.openxmlformats.org/officeDocument/2006/relationships/hyperlink" Target="consultantplus://offline/ref=2AD52C8AA9680871242E1CADA20B001AE09FC3C2B31B1273425DA4h47FI"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ACBC04675D45A7319E4896234EF5654726773748F9C322EA4BDB725FC83DBE01F809424912C0B6B7A2E37AQFfCJ" TargetMode="External"/><Relationship Id="rId17" Type="http://schemas.openxmlformats.org/officeDocument/2006/relationships/hyperlink" Target="consultantplus://offline/main?base=LAW;n=117072;fld=134;dst=100705" TargetMode="External"/><Relationship Id="rId25" Type="http://schemas.openxmlformats.org/officeDocument/2006/relationships/hyperlink" Target="consultantplus://offline/ref=AA7B118A6B629FCA856E1A27402C3F8233886023F6388B760B0D69BACBh2I" TargetMode="External"/><Relationship Id="rId33" Type="http://schemas.openxmlformats.org/officeDocument/2006/relationships/hyperlink" Target="consultantplus://offline/ref=2AD52C8AA9680871242E1CADA20B001AE09FC3C2B31B1273425DA4h47FI" TargetMode="External"/><Relationship Id="rId38" Type="http://schemas.openxmlformats.org/officeDocument/2006/relationships/hyperlink" Target="consultantplus://offline/ref=2AD52C8AA9680871242E1CADA20B001AE09FC3C2B31B1273425DA4h47FI" TargetMode="External"/><Relationship Id="rId2" Type="http://schemas.openxmlformats.org/officeDocument/2006/relationships/styles" Target="styles.xml"/><Relationship Id="rId16" Type="http://schemas.openxmlformats.org/officeDocument/2006/relationships/hyperlink" Target="consultantplus://offline/main?base=LAW;n=120028;fld=134;dst=100087" TargetMode="External"/><Relationship Id="rId20" Type="http://schemas.openxmlformats.org/officeDocument/2006/relationships/hyperlink" Target="normacs://normacs.ru/1K3?dob=41306.000012&amp;dol=41368.626053" TargetMode="External"/><Relationship Id="rId29" Type="http://schemas.openxmlformats.org/officeDocument/2006/relationships/hyperlink" Target="consultantplus://offline/ref=17BFE5A3C1B66F5A327654A76BB034B07D7403A5124A23551593B7FD752F7A14C89F0C227260475CiCM" TargetMode="External"/><Relationship Id="rId41" Type="http://schemas.openxmlformats.org/officeDocument/2006/relationships/hyperlink" Target="consultantplus://offline/ref=565496BA5F81D8F9DADBAE6E440AF70E615F9C0207E7121B7DFDD7p4FB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CBC04675D45A7319E48882E58993A48247F6B4CF3C62CBB1E8429029F34B456BF461B08Q5fEJ" TargetMode="External"/><Relationship Id="rId24" Type="http://schemas.openxmlformats.org/officeDocument/2006/relationships/hyperlink" Target="consultantplus://offline/ref=AA7B118A6B629FCA856E1A27402C3F8233886C26F6388B760B0D69BACBh2I" TargetMode="External"/><Relationship Id="rId32" Type="http://schemas.openxmlformats.org/officeDocument/2006/relationships/hyperlink" Target="consultantplus://offline/ref=2AD52C8AA9680871242E1CADA20B001AE09FC3C2B31B1273425DA4h47FI" TargetMode="External"/><Relationship Id="rId37" Type="http://schemas.openxmlformats.org/officeDocument/2006/relationships/hyperlink" Target="http://integral.ru/download/literatur/2.1.6.1032-01.pdf"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AD52C8AA9680871242E1CADA20B001AE09FC3C2B31B1273425DA4h47FI" TargetMode="External"/><Relationship Id="rId23" Type="http://schemas.openxmlformats.org/officeDocument/2006/relationships/hyperlink" Target="normacs://normacs.ru/1K3?dob=41306.000012&amp;dol=41368.627512" TargetMode="External"/><Relationship Id="rId28" Type="http://schemas.openxmlformats.org/officeDocument/2006/relationships/hyperlink" Target="consultantplus://offline/ref=2AD52C8AA9680871242E1CADA20B001AE09FC3C2B31B1273425DA4h47FI" TargetMode="External"/><Relationship Id="rId36" Type="http://schemas.openxmlformats.org/officeDocument/2006/relationships/hyperlink" Target="consultantplus://offline/main?base=LAW;n=97924;fld=134;dst=100088" TargetMode="External"/><Relationship Id="rId10" Type="http://schemas.openxmlformats.org/officeDocument/2006/relationships/hyperlink" Target="consultantplus://offline/ref=84CC81D2AEE8E6AE7EBDB7EE0275DB652C2A73682FAA777724CA2332BC5956F7564A2E7FB082C7DEB74CB2vFU9J" TargetMode="External"/><Relationship Id="rId19" Type="http://schemas.openxmlformats.org/officeDocument/2006/relationships/footer" Target="footer1.xml"/><Relationship Id="rId31" Type="http://schemas.openxmlformats.org/officeDocument/2006/relationships/hyperlink" Target="consultantplus://offline/ref=17BFE5A3C1B66F5A327654A76BB034B07D7403A5124A23551593B7FD752F7A14C89F0C227260405Ci8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5D58F595579EBE4546C15D2FAB645D796000E34C5DB0F69F54285B5BDD2FCE14E588994B240CC1ByEIFC" TargetMode="External"/><Relationship Id="rId14" Type="http://schemas.openxmlformats.org/officeDocument/2006/relationships/hyperlink" Target="consultantplus://offline/ref=2AD52C8AA9680871242E1CADA20B001AE09FC3C2B31B1273425DA4h47FI" TargetMode="External"/><Relationship Id="rId22" Type="http://schemas.openxmlformats.org/officeDocument/2006/relationships/hyperlink" Target="normacs://normacs.ru/R8?dob=41306.000012&amp;dol=41368.627512" TargetMode="External"/><Relationship Id="rId27" Type="http://schemas.openxmlformats.org/officeDocument/2006/relationships/header" Target="header1.xml"/><Relationship Id="rId30" Type="http://schemas.openxmlformats.org/officeDocument/2006/relationships/hyperlink" Target="consultantplus://offline/ref=17BFE5A3C1B66F5A327654A76BB034B07D7706A812467E5F1DCABBFF72202503CFD60023726041CA54i5M" TargetMode="External"/><Relationship Id="rId35" Type="http://schemas.openxmlformats.org/officeDocument/2006/relationships/hyperlink" Target="consultantplus://offline/ref=2AD52C8AA9680871242E1CADA20B001AE59EC0C3B31B1273425DA4h47FI"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56310</Words>
  <Characters>320968</Characters>
  <Application>Microsoft Office Word</Application>
  <DocSecurity>0</DocSecurity>
  <Lines>2674</Lines>
  <Paragraphs>753</Paragraphs>
  <ScaleCrop>false</ScaleCrop>
  <HeadingPairs>
    <vt:vector size="2" baseType="variant">
      <vt:variant>
        <vt:lpstr>Название</vt:lpstr>
      </vt:variant>
      <vt:variant>
        <vt:i4>1</vt:i4>
      </vt:variant>
    </vt:vector>
  </HeadingPairs>
  <TitlesOfParts>
    <vt:vector size="1" baseType="lpstr">
      <vt:lpstr> </vt:lpstr>
    </vt:vector>
  </TitlesOfParts>
  <Company>Игарский городской совет депутатов</Company>
  <LinksUpToDate>false</LinksUpToDate>
  <CharactersWithSpaces>376525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Тюрина</cp:lastModifiedBy>
  <cp:revision>2</cp:revision>
  <cp:lastPrinted>2015-12-24T04:52:00Z</cp:lastPrinted>
  <dcterms:created xsi:type="dcterms:W3CDTF">2018-12-24T04:55:00Z</dcterms:created>
  <dcterms:modified xsi:type="dcterms:W3CDTF">2018-12-24T04:55:00Z</dcterms:modified>
</cp:coreProperties>
</file>