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rPr>
          <w:rStyle w:val="a4"/>
        </w:rPr>
        <w:t>ОТЧЕТ О ПРОВЕДЕНИИ ОБЩЕСТВЕННЫХ ОБСУЖДЕНИЙ</w:t>
      </w:r>
    </w:p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rPr>
          <w:rStyle w:val="a4"/>
        </w:rPr>
        <w:t>по благоустройству общественной территории «Пешеходная зона со сквером к смотровой площадке с выходом на городскую площадку, прилегающую к гостинице «Заполярье»</w:t>
      </w:r>
      <w:r w:rsidR="00FF4A24" w:rsidRPr="007B37CE">
        <w:rPr>
          <w:rStyle w:val="a4"/>
        </w:rPr>
        <w:t xml:space="preserve"> г. Игарки</w:t>
      </w:r>
    </w:p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t> </w:t>
      </w:r>
    </w:p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t xml:space="preserve">г. Игарка, </w:t>
      </w:r>
      <w:r w:rsidR="00F31B3D" w:rsidRPr="007B37CE">
        <w:t>20</w:t>
      </w:r>
      <w:r w:rsidRPr="007B37CE">
        <w:t xml:space="preserve"> </w:t>
      </w:r>
      <w:r w:rsidR="00F31B3D" w:rsidRPr="007B37CE">
        <w:t>февраля</w:t>
      </w:r>
      <w:r w:rsidRPr="007B37CE">
        <w:t xml:space="preserve"> 201</w:t>
      </w:r>
      <w:r w:rsidR="00F31B3D" w:rsidRPr="007B37CE">
        <w:t>9</w:t>
      </w:r>
      <w:r w:rsidRPr="007B37CE">
        <w:t xml:space="preserve"> год</w:t>
      </w:r>
    </w:p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rPr>
          <w:rStyle w:val="a4"/>
        </w:rPr>
        <w:t>СВЕДЕНИЯ О ТЕХНИЧЕСКОМ ИСПОЛНИТЕЛЕ</w:t>
      </w:r>
    </w:p>
    <w:p w:rsidR="00F31B3D" w:rsidRPr="007B37CE" w:rsidRDefault="001641F3" w:rsidP="005939F7">
      <w:pPr>
        <w:pStyle w:val="a5"/>
        <w:shd w:val="clear" w:color="auto" w:fill="F2F2F2"/>
        <w:jc w:val="both"/>
      </w:pPr>
      <w:r w:rsidRPr="007B37CE">
        <w:t>Общественные обсуждения по благоустройству</w:t>
      </w:r>
      <w:r w:rsidR="00F31B3D" w:rsidRPr="007B37CE">
        <w:rPr>
          <w:rStyle w:val="a4"/>
        </w:rPr>
        <w:t xml:space="preserve"> общественной территории «Пешеходная зона со сквером к смотровой площадке с выходом на городскую площадку, прилегающую к гостинице «Заполярье» города </w:t>
      </w:r>
      <w:proofErr w:type="spellStart"/>
      <w:r w:rsidR="00F31B3D" w:rsidRPr="007B37CE">
        <w:rPr>
          <w:rStyle w:val="a4"/>
        </w:rPr>
        <w:t>Игаки</w:t>
      </w:r>
      <w:proofErr w:type="spellEnd"/>
      <w:r w:rsidR="00F31B3D" w:rsidRPr="007B37CE">
        <w:t xml:space="preserve"> </w:t>
      </w:r>
      <w:r w:rsidRPr="007B37CE">
        <w:t>организованы Администрацией города</w:t>
      </w:r>
      <w:r w:rsidR="00F31B3D" w:rsidRPr="007B37CE">
        <w:t xml:space="preserve"> Игарки.</w:t>
      </w:r>
      <w:r w:rsidRPr="007B37CE">
        <w:t xml:space="preserve"> </w:t>
      </w:r>
    </w:p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t xml:space="preserve">Администрация города </w:t>
      </w:r>
      <w:r w:rsidR="00F31B3D" w:rsidRPr="007B37CE">
        <w:t>Игарки</w:t>
      </w:r>
      <w:r w:rsidRPr="007B37CE">
        <w:t xml:space="preserve"> является техническим исполнителем общественных обсуждений и ответственным за подготовку отчета о проведении общественных обсуждений.</w:t>
      </w:r>
    </w:p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t xml:space="preserve">Юридический адрес: </w:t>
      </w:r>
      <w:r w:rsidR="00F31B3D" w:rsidRPr="007B37CE">
        <w:t>663200</w:t>
      </w:r>
      <w:r w:rsidRPr="007B37CE">
        <w:t xml:space="preserve">, </w:t>
      </w:r>
      <w:r w:rsidR="00F31B3D" w:rsidRPr="007B37CE">
        <w:t>Красноярский край, Туруханский район</w:t>
      </w:r>
      <w:r w:rsidRPr="007B37CE">
        <w:t xml:space="preserve">, город </w:t>
      </w:r>
      <w:r w:rsidR="00F31B3D" w:rsidRPr="007B37CE">
        <w:t>Игарка, 1 микрорайон</w:t>
      </w:r>
      <w:r w:rsidRPr="007B37CE">
        <w:t>, тел. 8 (</w:t>
      </w:r>
      <w:r w:rsidR="00F31B3D" w:rsidRPr="007B37CE">
        <w:t>39172)2-31-11</w:t>
      </w:r>
      <w:r w:rsidRPr="007B37CE">
        <w:t>, e-</w:t>
      </w:r>
      <w:proofErr w:type="spellStart"/>
      <w:r w:rsidRPr="007B37CE">
        <w:t>mail</w:t>
      </w:r>
      <w:proofErr w:type="spellEnd"/>
      <w:r w:rsidRPr="007B37CE">
        <w:t xml:space="preserve">: </w:t>
      </w:r>
      <w:hyperlink r:id="rId6" w:history="1">
        <w:r w:rsidR="00FF4A24" w:rsidRPr="007B37CE">
          <w:rPr>
            <w:rStyle w:val="a3"/>
            <w:color w:val="auto"/>
            <w:lang w:val="en-US"/>
          </w:rPr>
          <w:t>o</w:t>
        </w:r>
        <w:r w:rsidR="00FF4A24" w:rsidRPr="007B37CE">
          <w:rPr>
            <w:rStyle w:val="a3"/>
            <w:color w:val="auto"/>
          </w:rPr>
          <w:t>.</w:t>
        </w:r>
        <w:r w:rsidR="00FF4A24" w:rsidRPr="007B37CE">
          <w:rPr>
            <w:rStyle w:val="a3"/>
            <w:color w:val="auto"/>
            <w:lang w:val="en-US"/>
          </w:rPr>
          <w:t>otdel</w:t>
        </w:r>
        <w:r w:rsidR="00FF4A24" w:rsidRPr="007B37CE">
          <w:rPr>
            <w:rStyle w:val="a3"/>
            <w:color w:val="auto"/>
          </w:rPr>
          <w:t>@</w:t>
        </w:r>
        <w:r w:rsidR="00FF4A24" w:rsidRPr="007B37CE">
          <w:rPr>
            <w:rStyle w:val="a3"/>
            <w:color w:val="auto"/>
            <w:lang w:val="en-US"/>
          </w:rPr>
          <w:t>igarkaciti</w:t>
        </w:r>
        <w:r w:rsidR="00FF4A24" w:rsidRPr="007B37CE">
          <w:rPr>
            <w:rStyle w:val="a3"/>
            <w:color w:val="auto"/>
          </w:rPr>
          <w:t>.</w:t>
        </w:r>
        <w:r w:rsidR="00FF4A24" w:rsidRPr="007B37CE">
          <w:rPr>
            <w:rStyle w:val="a3"/>
            <w:color w:val="auto"/>
            <w:lang w:val="en-US"/>
          </w:rPr>
          <w:t>info</w:t>
        </w:r>
      </w:hyperlink>
    </w:p>
    <w:p w:rsidR="001641F3" w:rsidRPr="007B37CE" w:rsidRDefault="001641F3" w:rsidP="005939F7">
      <w:pPr>
        <w:pStyle w:val="a5"/>
        <w:shd w:val="clear" w:color="auto" w:fill="F2F2F2"/>
        <w:jc w:val="both"/>
      </w:pPr>
      <w:r w:rsidRPr="007B37CE">
        <w:rPr>
          <w:rStyle w:val="a4"/>
        </w:rPr>
        <w:t>ПОЯСНИТЕЛЬНАЯ ЗАПИСКА</w:t>
      </w:r>
    </w:p>
    <w:p w:rsidR="00F42D1D" w:rsidRPr="007B37CE" w:rsidRDefault="001641F3" w:rsidP="005939F7">
      <w:pPr>
        <w:pStyle w:val="a5"/>
        <w:shd w:val="clear" w:color="auto" w:fill="F2F2F2"/>
        <w:ind w:firstLine="708"/>
        <w:jc w:val="both"/>
      </w:pPr>
      <w:r w:rsidRPr="007B37CE">
        <w:t xml:space="preserve">В данном отчете представлены результаты общественных обсуждений по благоустройству </w:t>
      </w:r>
      <w:r w:rsidR="00FF4A24" w:rsidRPr="007B37CE">
        <w:rPr>
          <w:rStyle w:val="a4"/>
        </w:rPr>
        <w:t>общественной территории «Пешеходная зона со сквером к смотровой площадке с выходом на городскую площадку, прилегающую к гостинице «Заполярье» г. Игарки</w:t>
      </w:r>
      <w:r w:rsidR="00FF4A24" w:rsidRPr="007B37CE">
        <w:t xml:space="preserve"> </w:t>
      </w:r>
      <w:r w:rsidRPr="007B37CE">
        <w:t xml:space="preserve">в рамках участия </w:t>
      </w:r>
      <w:r w:rsidR="00FF4A24" w:rsidRPr="007B37CE">
        <w:t>города Игарки</w:t>
      </w:r>
      <w:r w:rsidRPr="007B37CE">
        <w:t xml:space="preserve"> во </w:t>
      </w:r>
      <w:r w:rsidR="00FF4A24" w:rsidRPr="007B37CE">
        <w:t>В</w:t>
      </w:r>
      <w:r w:rsidRPr="007B37CE">
        <w:t>сероссийском конкурсе лучших проектов создания комфортной городской среды в малых городах и исторических поселениях, который проводит Министерство строительства и жилищно-коммунального хозяйства Р</w:t>
      </w:r>
      <w:r w:rsidR="005939F7" w:rsidRPr="007B37CE">
        <w:t xml:space="preserve">оссийской </w:t>
      </w:r>
      <w:r w:rsidRPr="007B37CE">
        <w:t>Ф</w:t>
      </w:r>
      <w:r w:rsidR="005939F7" w:rsidRPr="007B37CE">
        <w:t>едерации</w:t>
      </w:r>
      <w:r w:rsidRPr="007B37CE">
        <w:t xml:space="preserve">  (далее – Конкурс).</w:t>
      </w:r>
    </w:p>
    <w:p w:rsidR="001641F3" w:rsidRPr="007B37CE" w:rsidRDefault="001641F3" w:rsidP="005939F7">
      <w:pPr>
        <w:pStyle w:val="a5"/>
        <w:shd w:val="clear" w:color="auto" w:fill="F2F2F2"/>
        <w:ind w:firstLine="708"/>
        <w:jc w:val="both"/>
      </w:pPr>
      <w:r w:rsidRPr="007B37CE">
        <w:t xml:space="preserve">Цель общественных обсуждений - </w:t>
      </w:r>
      <w:r w:rsidR="00F42D1D" w:rsidRPr="007B37CE">
        <w:t>сформировать сообщество заинтересованных пользователей, для совместного определения целей и задач развития территории, выявления истинных проблем и потребностей жителей, совместного принятия решений, разрешения конфликтов и повышение эффективности проекта которые помогут превратить территорию в значимое общественное пространство города Игарки.</w:t>
      </w:r>
      <w:r w:rsidRPr="007B37CE">
        <w:t> </w:t>
      </w:r>
    </w:p>
    <w:p w:rsidR="001641F3" w:rsidRPr="007B37CE" w:rsidRDefault="001641F3" w:rsidP="005939F7">
      <w:pPr>
        <w:pStyle w:val="a5"/>
        <w:shd w:val="clear" w:color="auto" w:fill="F2F2F2"/>
        <w:ind w:firstLine="708"/>
        <w:jc w:val="both"/>
      </w:pPr>
      <w:r w:rsidRPr="007B37CE">
        <w:t xml:space="preserve">Мероприятия общественных обсуждений были организованы и проведены </w:t>
      </w:r>
      <w:r w:rsidR="001902AF" w:rsidRPr="007B37CE">
        <w:t>с применением техники</w:t>
      </w:r>
      <w:r w:rsidRPr="007B37CE">
        <w:t xml:space="preserve"> учета мнения</w:t>
      </w:r>
      <w:r w:rsidR="00597974" w:rsidRPr="007B37CE">
        <w:t xml:space="preserve"> заинтересованных сторон по четырем этапам</w:t>
      </w:r>
      <w:r w:rsidRPr="007B37CE">
        <w:t>:</w:t>
      </w:r>
    </w:p>
    <w:p w:rsidR="001641F3" w:rsidRPr="007B37CE" w:rsidRDefault="001641F3" w:rsidP="008C697A">
      <w:pPr>
        <w:pStyle w:val="a5"/>
        <w:shd w:val="clear" w:color="auto" w:fill="F2F2F2"/>
        <w:spacing w:after="0"/>
        <w:jc w:val="both"/>
      </w:pPr>
      <w:r w:rsidRPr="007B37CE">
        <w:t xml:space="preserve">1       этап - </w:t>
      </w:r>
      <w:r w:rsidR="001902AF" w:rsidRPr="007B37CE">
        <w:t>Инфор</w:t>
      </w:r>
      <w:r w:rsidRPr="007B37CE">
        <w:t>мирование;</w:t>
      </w:r>
    </w:p>
    <w:p w:rsidR="001641F3" w:rsidRPr="007B37CE" w:rsidRDefault="001641F3" w:rsidP="008C697A">
      <w:pPr>
        <w:pStyle w:val="a5"/>
        <w:shd w:val="clear" w:color="auto" w:fill="F2F2F2"/>
        <w:spacing w:after="0"/>
        <w:jc w:val="both"/>
      </w:pPr>
      <w:r w:rsidRPr="007B37CE">
        <w:t>2       этап - Выявление мнений;</w:t>
      </w:r>
    </w:p>
    <w:p w:rsidR="001641F3" w:rsidRPr="007B37CE" w:rsidRDefault="001641F3" w:rsidP="008C697A">
      <w:pPr>
        <w:pStyle w:val="a5"/>
        <w:shd w:val="clear" w:color="auto" w:fill="F2F2F2"/>
        <w:spacing w:after="0"/>
        <w:jc w:val="both"/>
      </w:pPr>
      <w:r w:rsidRPr="007B37CE">
        <w:t>3       этап - Обсуждение;</w:t>
      </w:r>
    </w:p>
    <w:p w:rsidR="001641F3" w:rsidRPr="007B37CE" w:rsidRDefault="001641F3" w:rsidP="008C697A">
      <w:pPr>
        <w:pStyle w:val="a5"/>
        <w:shd w:val="clear" w:color="auto" w:fill="F2F2F2"/>
        <w:spacing w:after="0"/>
        <w:jc w:val="both"/>
      </w:pPr>
      <w:r w:rsidRPr="007B37CE">
        <w:t>4       этап - Принятие решения;</w:t>
      </w:r>
    </w:p>
    <w:p w:rsidR="005939F7" w:rsidRPr="007B37CE" w:rsidRDefault="005939F7" w:rsidP="008C697A">
      <w:pPr>
        <w:pStyle w:val="a5"/>
        <w:shd w:val="clear" w:color="auto" w:fill="F2F2F2"/>
        <w:spacing w:after="0"/>
        <w:jc w:val="both"/>
      </w:pPr>
    </w:p>
    <w:p w:rsidR="001641F3" w:rsidRPr="007B37CE" w:rsidRDefault="001641F3" w:rsidP="005939F7">
      <w:pPr>
        <w:pStyle w:val="a5"/>
        <w:shd w:val="clear" w:color="auto" w:fill="F2F2F2"/>
        <w:jc w:val="both"/>
        <w:rPr>
          <w:b/>
        </w:rPr>
      </w:pPr>
      <w:r w:rsidRPr="007B37CE">
        <w:rPr>
          <w:b/>
        </w:rPr>
        <w:t>ИНФОРМИРОВАНИЕ ЗАИНТЕРЕСОВАННЫХ СТОРОН О ПРОВЕДЕНИИ ОБЩЕСТВЕННЫХ ОБСУЖДЕНИЙ</w:t>
      </w:r>
    </w:p>
    <w:p w:rsidR="001641F3" w:rsidRPr="007B37CE" w:rsidRDefault="001641F3" w:rsidP="005939F7">
      <w:pPr>
        <w:pStyle w:val="a5"/>
        <w:shd w:val="clear" w:color="auto" w:fill="F2F2F2"/>
        <w:ind w:firstLine="708"/>
        <w:jc w:val="both"/>
      </w:pPr>
      <w:r w:rsidRPr="007B37CE">
        <w:rPr>
          <w:b/>
        </w:rPr>
        <w:t xml:space="preserve">В </w:t>
      </w:r>
      <w:r w:rsidR="003E4792" w:rsidRPr="007B37CE">
        <w:rPr>
          <w:b/>
        </w:rPr>
        <w:t>декабре 2018 года</w:t>
      </w:r>
      <w:r w:rsidRPr="007B37CE">
        <w:rPr>
          <w:b/>
        </w:rPr>
        <w:t xml:space="preserve"> и </w:t>
      </w:r>
      <w:r w:rsidR="003E4792" w:rsidRPr="007B37CE">
        <w:rPr>
          <w:b/>
        </w:rPr>
        <w:t>январе</w:t>
      </w:r>
      <w:r w:rsidRPr="007B37CE">
        <w:rPr>
          <w:b/>
        </w:rPr>
        <w:t xml:space="preserve"> 201</w:t>
      </w:r>
      <w:r w:rsidR="003E4792" w:rsidRPr="007B37CE">
        <w:rPr>
          <w:b/>
        </w:rPr>
        <w:t>9</w:t>
      </w:r>
      <w:r w:rsidRPr="007B37CE">
        <w:rPr>
          <w:b/>
        </w:rPr>
        <w:t xml:space="preserve"> г. в рамках процедуры общественных обсуждений по благоустройству</w:t>
      </w:r>
      <w:r w:rsidR="003E4792" w:rsidRPr="007B37CE">
        <w:rPr>
          <w:b/>
        </w:rPr>
        <w:t xml:space="preserve"> </w:t>
      </w:r>
      <w:r w:rsidR="003E4792" w:rsidRPr="007B37CE">
        <w:rPr>
          <w:rStyle w:val="a4"/>
          <w:b w:val="0"/>
        </w:rPr>
        <w:t>общественной территории «Пешеходная зона со сквером к смотровой площадке с выходом на городскую площадку, прилегающую к гостинице «Заполярье» г. Игарки</w:t>
      </w:r>
      <w:r w:rsidRPr="007B37CE">
        <w:rPr>
          <w:b/>
        </w:rPr>
        <w:t xml:space="preserve"> </w:t>
      </w:r>
      <w:r w:rsidRPr="007B37CE">
        <w:t xml:space="preserve">было проведено информирование общественности и заинтересованных сторон: о начале проведения </w:t>
      </w:r>
      <w:r w:rsidR="003E4792" w:rsidRPr="007B37CE">
        <w:t>сбора предложений, о</w:t>
      </w:r>
      <w:r w:rsidRPr="007B37CE">
        <w:t>бщественных обсуждений, месте и сроках доступа обсуждаемого, месте и дате проведения общественных обсуждений.</w:t>
      </w:r>
    </w:p>
    <w:p w:rsidR="00190D5C" w:rsidRPr="007B37CE" w:rsidRDefault="001641F3" w:rsidP="005939F7">
      <w:pPr>
        <w:pStyle w:val="a5"/>
        <w:shd w:val="clear" w:color="auto" w:fill="F2F2F2"/>
        <w:ind w:firstLine="708"/>
        <w:jc w:val="both"/>
      </w:pPr>
      <w:r w:rsidRPr="007B37CE">
        <w:lastRenderedPageBreak/>
        <w:t>Информация о проведении общественных обсуждений, о форме предоставления предложений, о дате и месте проведения общественных обсуждений была опубликована в СМИ и сети Интернет:</w:t>
      </w:r>
    </w:p>
    <w:p w:rsidR="00190D5C" w:rsidRPr="007B37CE" w:rsidRDefault="00190D5C" w:rsidP="00FE60D2">
      <w:pPr>
        <w:pStyle w:val="a5"/>
        <w:shd w:val="clear" w:color="auto" w:fill="F2F2F2"/>
      </w:pPr>
      <w:r w:rsidRPr="007B37CE">
        <w:t xml:space="preserve">- Общественно-политическая газета «Игарские </w:t>
      </w:r>
      <w:r w:rsidR="008C697A" w:rsidRPr="007B37CE">
        <w:t>новости» (</w:t>
      </w:r>
      <w:proofErr w:type="spellStart"/>
      <w:r w:rsidR="008C697A" w:rsidRPr="007B37CE">
        <w:t>Спец</w:t>
      </w:r>
      <w:r w:rsidR="005939F7" w:rsidRPr="007B37CE">
        <w:t>выпуск</w:t>
      </w:r>
      <w:proofErr w:type="spellEnd"/>
      <w:r w:rsidRPr="007B37CE">
        <w:t xml:space="preserve"> от 14.12.2018</w:t>
      </w:r>
      <w:r w:rsidR="005939F7" w:rsidRPr="007B37CE">
        <w:t xml:space="preserve">),  </w:t>
      </w:r>
      <w:r w:rsidRPr="007B37CE">
        <w:t>(</w:t>
      </w:r>
      <w:proofErr w:type="spellStart"/>
      <w:r w:rsidR="005939F7" w:rsidRPr="007B37CE">
        <w:t>Спецвыпуск</w:t>
      </w:r>
      <w:proofErr w:type="spellEnd"/>
      <w:r w:rsidRPr="007B37CE">
        <w:t xml:space="preserve"> от 21.01.2019;</w:t>
      </w:r>
    </w:p>
    <w:p w:rsidR="00190D5C" w:rsidRPr="007B37CE" w:rsidRDefault="00190D5C" w:rsidP="00FE60D2">
      <w:pPr>
        <w:pStyle w:val="a5"/>
        <w:shd w:val="clear" w:color="auto" w:fill="F2F2F2"/>
      </w:pPr>
      <w:r w:rsidRPr="007B37CE">
        <w:t>- официальном сайте администрации города Игарки (</w:t>
      </w:r>
      <w:hyperlink r:id="rId7" w:history="1">
        <w:r w:rsidRPr="007B37CE">
          <w:rPr>
            <w:rStyle w:val="a3"/>
          </w:rPr>
          <w:t>http://igarkacity.info/socialnaja_sfera/104</w:t>
        </w:r>
      </w:hyperlink>
      <w:r w:rsidRPr="007B37CE">
        <w:t>).</w:t>
      </w:r>
    </w:p>
    <w:p w:rsidR="00AD5E0C" w:rsidRPr="007B37CE" w:rsidRDefault="00190D5C" w:rsidP="005939F7">
      <w:pPr>
        <w:pStyle w:val="a5"/>
        <w:shd w:val="clear" w:color="auto" w:fill="F2F2F2"/>
        <w:jc w:val="both"/>
      </w:pPr>
      <w:r w:rsidRPr="007B37CE">
        <w:t xml:space="preserve"> (</w:t>
      </w:r>
      <w:hyperlink r:id="rId8" w:history="1">
        <w:r w:rsidRPr="007B37CE">
          <w:rPr>
            <w:rStyle w:val="a3"/>
          </w:rPr>
          <w:t>http://igarkacity.info/socialnaja_sfera/104</w:t>
        </w:r>
      </w:hyperlink>
      <w:r w:rsidRPr="007B37CE">
        <w:t>).</w:t>
      </w:r>
      <w:r w:rsidRPr="007B37CE">
        <w:tab/>
      </w:r>
    </w:p>
    <w:p w:rsidR="001641F3" w:rsidRPr="007B37CE" w:rsidRDefault="001641F3" w:rsidP="005939F7">
      <w:pPr>
        <w:pStyle w:val="a5"/>
        <w:shd w:val="clear" w:color="auto" w:fill="F2F2F2"/>
        <w:jc w:val="both"/>
        <w:rPr>
          <w:b/>
        </w:rPr>
      </w:pPr>
      <w:r w:rsidRPr="007B37CE">
        <w:rPr>
          <w:b/>
        </w:rPr>
        <w:t>ВЫЯВЛЕНИЕ МНЕНИЙ ЖИТЕЛЕЙ</w:t>
      </w:r>
    </w:p>
    <w:p w:rsidR="00B306BC" w:rsidRPr="007B37CE" w:rsidRDefault="00B306BC" w:rsidP="00593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Желающи</w:t>
      </w:r>
      <w:r w:rsidR="00EF5FAD" w:rsidRPr="007B37CE">
        <w:rPr>
          <w:rFonts w:ascii="Times New Roman" w:hAnsi="Times New Roman" w:cs="Times New Roman"/>
          <w:sz w:val="24"/>
          <w:szCs w:val="24"/>
        </w:rPr>
        <w:t>м</w:t>
      </w:r>
      <w:r w:rsidRPr="007B37CE">
        <w:rPr>
          <w:rFonts w:ascii="Times New Roman" w:hAnsi="Times New Roman" w:cs="Times New Roman"/>
          <w:sz w:val="24"/>
          <w:szCs w:val="24"/>
        </w:rPr>
        <w:t xml:space="preserve"> предоставлена была широкая возможность высказать свое мнение по общественной территории и мероприятиям</w:t>
      </w:r>
      <w:r w:rsidR="00AC6C40" w:rsidRPr="007B37CE">
        <w:rPr>
          <w:rFonts w:ascii="Times New Roman" w:hAnsi="Times New Roman" w:cs="Times New Roman"/>
          <w:sz w:val="24"/>
          <w:szCs w:val="24"/>
        </w:rPr>
        <w:t>,</w:t>
      </w:r>
      <w:r w:rsidRPr="007B37CE">
        <w:rPr>
          <w:rFonts w:ascii="Times New Roman" w:hAnsi="Times New Roman" w:cs="Times New Roman"/>
          <w:sz w:val="24"/>
          <w:szCs w:val="24"/>
        </w:rPr>
        <w:t xml:space="preserve"> необходимым для создания про</w:t>
      </w:r>
      <w:r w:rsidR="00AC6C40" w:rsidRPr="007B37CE">
        <w:rPr>
          <w:rFonts w:ascii="Times New Roman" w:hAnsi="Times New Roman" w:cs="Times New Roman"/>
          <w:sz w:val="24"/>
          <w:szCs w:val="24"/>
        </w:rPr>
        <w:t>екта комфортной городской среды,  именно:</w:t>
      </w:r>
    </w:p>
    <w:p w:rsidR="00B306BC" w:rsidRPr="007B37CE" w:rsidRDefault="00B306BC" w:rsidP="00AC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 определены четыре пункта сбора</w:t>
      </w:r>
      <w:r w:rsidR="00AC6C40" w:rsidRPr="007B37CE">
        <w:rPr>
          <w:rFonts w:ascii="Times New Roman" w:hAnsi="Times New Roman" w:cs="Times New Roman"/>
          <w:sz w:val="24"/>
          <w:szCs w:val="24"/>
        </w:rPr>
        <w:t xml:space="preserve"> </w:t>
      </w:r>
      <w:r w:rsidR="003519A6" w:rsidRPr="007B37CE">
        <w:rPr>
          <w:rFonts w:ascii="Times New Roman" w:hAnsi="Times New Roman" w:cs="Times New Roman"/>
          <w:sz w:val="24"/>
          <w:szCs w:val="24"/>
        </w:rPr>
        <w:t>предложений на бумажном носителе</w:t>
      </w:r>
      <w:r w:rsidRPr="007B37CE">
        <w:rPr>
          <w:rFonts w:ascii="Times New Roman" w:hAnsi="Times New Roman" w:cs="Times New Roman"/>
          <w:sz w:val="24"/>
          <w:szCs w:val="24"/>
        </w:rPr>
        <w:t xml:space="preserve"> в Дочернем обществе с ограниченной ответственностью «Управляющая компания «МЭК», Администрации города Игарки в фойе на первом этаже, МКУК «Библиотека города Игарки», Общественной приемной Игарского местного отделения Всероссийской политической партии «Единая Россия» (в виде анкеты, предложения)</w:t>
      </w:r>
      <w:r w:rsidR="003C4747" w:rsidRPr="007B3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BC" w:rsidRPr="007B37CE" w:rsidRDefault="00B306BC" w:rsidP="0059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- </w:t>
      </w:r>
      <w:r w:rsidR="003519A6" w:rsidRPr="007B37CE">
        <w:rPr>
          <w:rFonts w:ascii="Times New Roman" w:hAnsi="Times New Roman" w:cs="Times New Roman"/>
          <w:sz w:val="24"/>
          <w:szCs w:val="24"/>
        </w:rPr>
        <w:t xml:space="preserve"> в </w:t>
      </w:r>
      <w:r w:rsidRPr="007B37CE">
        <w:rPr>
          <w:rFonts w:ascii="Times New Roman" w:hAnsi="Times New Roman" w:cs="Times New Roman"/>
          <w:sz w:val="24"/>
          <w:szCs w:val="24"/>
        </w:rPr>
        <w:t>электронной форме путем сообщения на адрес электронной почты администрации города Игарки (</w:t>
      </w:r>
      <w:hyperlink r:id="rId9" w:history="1">
        <w:r w:rsidRPr="007B3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7B37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B3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7B37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B3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igarkaciti</w:t>
        </w:r>
        <w:r w:rsidRPr="007B37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B3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Pr="007B37CE">
        <w:rPr>
          <w:rFonts w:ascii="Times New Roman" w:hAnsi="Times New Roman" w:cs="Times New Roman"/>
          <w:sz w:val="24"/>
          <w:szCs w:val="24"/>
        </w:rPr>
        <w:t>)</w:t>
      </w:r>
    </w:p>
    <w:p w:rsidR="00B306BC" w:rsidRPr="007B37CE" w:rsidRDefault="00B306BC" w:rsidP="0059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- во время </w:t>
      </w:r>
      <w:r w:rsidR="00EF5FAD" w:rsidRPr="007B37CE">
        <w:rPr>
          <w:rFonts w:ascii="Times New Roman" w:hAnsi="Times New Roman" w:cs="Times New Roman"/>
          <w:sz w:val="24"/>
          <w:szCs w:val="24"/>
        </w:rPr>
        <w:t>мероприятий,</w:t>
      </w:r>
      <w:r w:rsidRPr="007B37CE">
        <w:rPr>
          <w:rFonts w:ascii="Times New Roman" w:hAnsi="Times New Roman" w:cs="Times New Roman"/>
          <w:sz w:val="24"/>
          <w:szCs w:val="24"/>
        </w:rPr>
        <w:t xml:space="preserve"> проводимых администрацией города Игарки</w:t>
      </w:r>
    </w:p>
    <w:p w:rsidR="00B306BC" w:rsidRPr="007B37CE" w:rsidRDefault="00B306BC" w:rsidP="0059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  на общественных собраниях коллективов МБУ «Официальный информационный центр «Игарские новости», МБУ «Музей вечной мерзлоты»</w:t>
      </w:r>
      <w:r w:rsidR="003C4747" w:rsidRPr="007B37CE">
        <w:rPr>
          <w:rFonts w:ascii="Times New Roman" w:hAnsi="Times New Roman" w:cs="Times New Roman"/>
          <w:sz w:val="24"/>
          <w:szCs w:val="24"/>
        </w:rPr>
        <w:t>, организаций жилищно-коммунального комплекса города Игарки.</w:t>
      </w:r>
    </w:p>
    <w:p w:rsidR="001D6C47" w:rsidRPr="007B37CE" w:rsidRDefault="001D6C47" w:rsidP="0059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 на основании индивидуального опроса на пешеходной зоне к смотровой площадке с выходом на городскую площадку, прилегающую к гостинице «Заполярье»</w:t>
      </w:r>
    </w:p>
    <w:p w:rsidR="00993109" w:rsidRPr="007B37CE" w:rsidRDefault="00993109" w:rsidP="005939F7">
      <w:pPr>
        <w:pStyle w:val="a5"/>
        <w:shd w:val="clear" w:color="auto" w:fill="F2F2F2"/>
        <w:jc w:val="both"/>
        <w:rPr>
          <w:rStyle w:val="a4"/>
        </w:rPr>
      </w:pPr>
    </w:p>
    <w:p w:rsidR="001641F3" w:rsidRPr="007B37CE" w:rsidRDefault="001641F3" w:rsidP="005939F7">
      <w:pPr>
        <w:pStyle w:val="a5"/>
        <w:shd w:val="clear" w:color="auto" w:fill="F2F2F2"/>
        <w:spacing w:after="0"/>
        <w:jc w:val="both"/>
        <w:rPr>
          <w:rStyle w:val="a4"/>
        </w:rPr>
      </w:pPr>
      <w:r w:rsidRPr="007B37CE">
        <w:rPr>
          <w:rStyle w:val="a4"/>
        </w:rPr>
        <w:t>ОБЩЕСТВЕННЫЕ ОБСУЖДЕНИЯ</w:t>
      </w:r>
    </w:p>
    <w:p w:rsidR="001641F3" w:rsidRPr="007B37CE" w:rsidRDefault="001641F3" w:rsidP="005939F7">
      <w:pPr>
        <w:pStyle w:val="a5"/>
        <w:shd w:val="clear" w:color="auto" w:fill="F2F2F2"/>
        <w:spacing w:after="0"/>
        <w:ind w:firstLine="708"/>
        <w:jc w:val="both"/>
      </w:pPr>
      <w:r w:rsidRPr="007B37CE">
        <w:t>Проведение общественных обсуждений</w:t>
      </w:r>
    </w:p>
    <w:p w:rsidR="00993109" w:rsidRPr="007B37CE" w:rsidRDefault="00993109" w:rsidP="005939F7">
      <w:pPr>
        <w:pStyle w:val="a5"/>
        <w:shd w:val="clear" w:color="auto" w:fill="F2F2F2"/>
        <w:spacing w:after="0"/>
        <w:ind w:firstLine="708"/>
        <w:jc w:val="both"/>
      </w:pPr>
      <w:r w:rsidRPr="007B37CE">
        <w:t>В ходе проведения мероприятий по выбору террито</w:t>
      </w:r>
      <w:r w:rsidR="00F9667F" w:rsidRPr="007B37CE">
        <w:t xml:space="preserve">рии приняло участие 780 человек (жители города Игарки, представители </w:t>
      </w:r>
      <w:r w:rsidR="00EB5183" w:rsidRPr="007B37CE">
        <w:t xml:space="preserve">администрации, </w:t>
      </w:r>
      <w:r w:rsidR="003519A6" w:rsidRPr="007B37CE">
        <w:t>городского Совета депутатов</w:t>
      </w:r>
      <w:r w:rsidR="00F9667F" w:rsidRPr="007B37CE">
        <w:t>, общественных организаций, волонтеры, студенты, пенсионеры</w:t>
      </w:r>
      <w:r w:rsidR="003F5B5F" w:rsidRPr="007B37CE">
        <w:t>)</w:t>
      </w:r>
      <w:r w:rsidR="00F9667F" w:rsidRPr="007B37CE">
        <w:t>.</w:t>
      </w:r>
    </w:p>
    <w:p w:rsidR="003F5B5F" w:rsidRPr="007B37CE" w:rsidRDefault="003F5B5F" w:rsidP="005939F7">
      <w:pPr>
        <w:pStyle w:val="a5"/>
        <w:shd w:val="clear" w:color="auto" w:fill="F2F2F2"/>
        <w:spacing w:after="0"/>
        <w:jc w:val="both"/>
      </w:pPr>
    </w:p>
    <w:p w:rsidR="00993109" w:rsidRPr="007B37CE" w:rsidRDefault="00193860" w:rsidP="005939F7">
      <w:pPr>
        <w:pStyle w:val="a5"/>
        <w:shd w:val="clear" w:color="auto" w:fill="F2F2F2"/>
        <w:spacing w:after="0"/>
        <w:ind w:firstLine="708"/>
        <w:jc w:val="both"/>
        <w:rPr>
          <w:b/>
        </w:rPr>
      </w:pPr>
      <w:r w:rsidRPr="007B37CE">
        <w:rPr>
          <w:b/>
        </w:rPr>
        <w:t>П</w:t>
      </w:r>
      <w:r w:rsidR="003F5B5F" w:rsidRPr="007B37CE">
        <w:rPr>
          <w:b/>
        </w:rPr>
        <w:t>редложения жителей</w:t>
      </w:r>
      <w:r w:rsidR="003519A6" w:rsidRPr="007B37CE">
        <w:rPr>
          <w:b/>
        </w:rPr>
        <w:t xml:space="preserve">, собранные в </w:t>
      </w:r>
      <w:r w:rsidR="00D1039F" w:rsidRPr="007B37CE">
        <w:rPr>
          <w:b/>
        </w:rPr>
        <w:t>пункт</w:t>
      </w:r>
      <w:r w:rsidR="003519A6" w:rsidRPr="007B37CE">
        <w:rPr>
          <w:b/>
        </w:rPr>
        <w:t>ах</w:t>
      </w:r>
      <w:r w:rsidR="00D1039F" w:rsidRPr="007B37CE">
        <w:rPr>
          <w:b/>
        </w:rPr>
        <w:t xml:space="preserve"> сбора,</w:t>
      </w:r>
      <w:r w:rsidR="00A279F2" w:rsidRPr="007B37CE">
        <w:rPr>
          <w:b/>
        </w:rPr>
        <w:t xml:space="preserve"> МКУК «Библиотека города Игарки», </w:t>
      </w:r>
      <w:r w:rsidR="003519A6" w:rsidRPr="007B37CE">
        <w:rPr>
          <w:b/>
        </w:rPr>
        <w:t>на общих</w:t>
      </w:r>
      <w:r w:rsidR="00A279F2" w:rsidRPr="007B37CE">
        <w:rPr>
          <w:b/>
        </w:rPr>
        <w:t xml:space="preserve"> собрания</w:t>
      </w:r>
      <w:r w:rsidR="003519A6" w:rsidRPr="007B37CE">
        <w:rPr>
          <w:b/>
        </w:rPr>
        <w:t>х</w:t>
      </w:r>
      <w:r w:rsidR="00A279F2" w:rsidRPr="007B37CE">
        <w:rPr>
          <w:b/>
        </w:rPr>
        <w:t xml:space="preserve"> коллективов, </w:t>
      </w:r>
      <w:r w:rsidR="003519A6" w:rsidRPr="007B37CE">
        <w:rPr>
          <w:b/>
        </w:rPr>
        <w:t xml:space="preserve">во время </w:t>
      </w:r>
      <w:r w:rsidR="00A279F2" w:rsidRPr="007B37CE">
        <w:rPr>
          <w:b/>
        </w:rPr>
        <w:t>заседани</w:t>
      </w:r>
      <w:r w:rsidR="003519A6" w:rsidRPr="007B37CE">
        <w:rPr>
          <w:b/>
        </w:rPr>
        <w:t>й общественной   комиссии:</w:t>
      </w:r>
    </w:p>
    <w:p w:rsidR="00993109" w:rsidRPr="007B37CE" w:rsidRDefault="00993109" w:rsidP="005939F7">
      <w:pPr>
        <w:pStyle w:val="a5"/>
        <w:shd w:val="clear" w:color="auto" w:fill="F2F2F2"/>
        <w:spacing w:after="0"/>
        <w:jc w:val="both"/>
        <w:rPr>
          <w:rStyle w:val="a4"/>
          <w:b w:val="0"/>
        </w:rPr>
      </w:pPr>
      <w:r w:rsidRPr="007B37CE">
        <w:rPr>
          <w:rStyle w:val="a4"/>
          <w:b w:val="0"/>
        </w:rPr>
        <w:t>1. Пешеходная зона со сквером к смотровой площадке с выходом на городскую площадку, прилегающую к гостинице «Заполярье»;</w:t>
      </w:r>
    </w:p>
    <w:p w:rsidR="00993109" w:rsidRPr="007B37CE" w:rsidRDefault="00993109" w:rsidP="005939F7">
      <w:pPr>
        <w:pStyle w:val="a5"/>
        <w:shd w:val="clear" w:color="auto" w:fill="F2F2F2"/>
        <w:spacing w:after="0"/>
        <w:jc w:val="both"/>
      </w:pPr>
      <w:r w:rsidRPr="007B37CE">
        <w:t>2. Площадь перед гостиницей «Заполярье»</w:t>
      </w:r>
    </w:p>
    <w:p w:rsidR="00993109" w:rsidRPr="007B37CE" w:rsidRDefault="00993109" w:rsidP="005939F7">
      <w:pPr>
        <w:pStyle w:val="a5"/>
        <w:shd w:val="clear" w:color="auto" w:fill="F2F2F2"/>
        <w:spacing w:after="0"/>
        <w:jc w:val="both"/>
      </w:pPr>
      <w:r w:rsidRPr="007B37CE">
        <w:t>3.</w:t>
      </w:r>
      <w:r w:rsidR="003519A6" w:rsidRPr="007B37CE">
        <w:t xml:space="preserve"> </w:t>
      </w:r>
      <w:r w:rsidRPr="007B37CE">
        <w:t>Смотровая площадка на берегу р. Енисей</w:t>
      </w:r>
    </w:p>
    <w:p w:rsidR="00993109" w:rsidRPr="007B37CE" w:rsidRDefault="00993109" w:rsidP="005939F7">
      <w:pPr>
        <w:pStyle w:val="a5"/>
        <w:shd w:val="clear" w:color="auto" w:fill="F2F2F2"/>
        <w:spacing w:after="0"/>
        <w:jc w:val="both"/>
      </w:pPr>
      <w:r w:rsidRPr="007B37CE">
        <w:t>4.</w:t>
      </w:r>
      <w:r w:rsidR="003519A6" w:rsidRPr="007B37CE">
        <w:t xml:space="preserve"> </w:t>
      </w:r>
      <w:r w:rsidRPr="007B37CE">
        <w:t>Парк Победы»</w:t>
      </w:r>
    </w:p>
    <w:p w:rsidR="00993109" w:rsidRPr="007B37CE" w:rsidRDefault="00993109" w:rsidP="005939F7">
      <w:pPr>
        <w:pStyle w:val="a5"/>
        <w:shd w:val="clear" w:color="auto" w:fill="F2F2F2"/>
        <w:spacing w:after="0"/>
        <w:jc w:val="both"/>
      </w:pPr>
      <w:r w:rsidRPr="007B37CE">
        <w:t>5. Сквер возле здания почты</w:t>
      </w:r>
    </w:p>
    <w:p w:rsidR="003F5B5F" w:rsidRPr="007B37CE" w:rsidRDefault="00160DC6" w:rsidP="005939F7">
      <w:pPr>
        <w:pStyle w:val="a5"/>
        <w:shd w:val="clear" w:color="auto" w:fill="F2F2F2"/>
        <w:spacing w:after="0"/>
        <w:ind w:firstLine="708"/>
        <w:jc w:val="both"/>
      </w:pPr>
      <w:r w:rsidRPr="007B37CE">
        <w:t>На общественных обсуждениях велась фотосъемка.</w:t>
      </w:r>
    </w:p>
    <w:p w:rsidR="005B4483" w:rsidRPr="007B37CE" w:rsidRDefault="005B4483" w:rsidP="00593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0A2" w:rsidRPr="007B37CE" w:rsidRDefault="00193860" w:rsidP="001938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7CE">
        <w:rPr>
          <w:rFonts w:ascii="Times New Roman" w:hAnsi="Times New Roman" w:cs="Times New Roman"/>
          <w:b/>
          <w:sz w:val="24"/>
          <w:szCs w:val="24"/>
        </w:rPr>
        <w:t>П</w:t>
      </w:r>
      <w:r w:rsidR="000B30A2" w:rsidRPr="007B37CE">
        <w:rPr>
          <w:rFonts w:ascii="Times New Roman" w:hAnsi="Times New Roman" w:cs="Times New Roman"/>
          <w:b/>
          <w:sz w:val="24"/>
          <w:szCs w:val="24"/>
        </w:rPr>
        <w:t>редложени</w:t>
      </w:r>
      <w:r w:rsidRPr="007B37CE">
        <w:rPr>
          <w:rFonts w:ascii="Times New Roman" w:hAnsi="Times New Roman" w:cs="Times New Roman"/>
          <w:b/>
          <w:sz w:val="24"/>
          <w:szCs w:val="24"/>
        </w:rPr>
        <w:t>я</w:t>
      </w:r>
      <w:r w:rsidR="000B30A2" w:rsidRPr="007B37CE">
        <w:rPr>
          <w:rFonts w:ascii="Times New Roman" w:hAnsi="Times New Roman" w:cs="Times New Roman"/>
          <w:b/>
          <w:sz w:val="24"/>
          <w:szCs w:val="24"/>
        </w:rPr>
        <w:t xml:space="preserve"> жителей</w:t>
      </w:r>
      <w:r w:rsidRPr="007B37CE">
        <w:rPr>
          <w:rFonts w:ascii="Times New Roman" w:hAnsi="Times New Roman" w:cs="Times New Roman"/>
          <w:b/>
          <w:sz w:val="24"/>
          <w:szCs w:val="24"/>
        </w:rPr>
        <w:t>, собранные</w:t>
      </w:r>
      <w:r w:rsidR="00D1039F" w:rsidRPr="007B37CE">
        <w:rPr>
          <w:rFonts w:ascii="Times New Roman" w:hAnsi="Times New Roman" w:cs="Times New Roman"/>
          <w:b/>
          <w:sz w:val="24"/>
          <w:szCs w:val="24"/>
        </w:rPr>
        <w:t xml:space="preserve"> путем индивидуального опроса</w:t>
      </w:r>
      <w:r w:rsidR="003519A6" w:rsidRPr="007B37CE">
        <w:rPr>
          <w:rFonts w:ascii="Times New Roman" w:hAnsi="Times New Roman" w:cs="Times New Roman"/>
          <w:b/>
          <w:sz w:val="24"/>
          <w:szCs w:val="24"/>
        </w:rPr>
        <w:t>:</w:t>
      </w:r>
    </w:p>
    <w:p w:rsidR="000B30A2" w:rsidRPr="007B37CE" w:rsidRDefault="000B30A2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- пункт проката </w:t>
      </w:r>
      <w:r w:rsidR="00EB5183" w:rsidRPr="007B37CE">
        <w:rPr>
          <w:rFonts w:ascii="Times New Roman" w:hAnsi="Times New Roman" w:cs="Times New Roman"/>
          <w:sz w:val="24"/>
          <w:szCs w:val="24"/>
        </w:rPr>
        <w:t>велосипедов, зимой</w:t>
      </w:r>
      <w:r w:rsidRPr="007B37CE">
        <w:rPr>
          <w:rFonts w:ascii="Times New Roman" w:hAnsi="Times New Roman" w:cs="Times New Roman"/>
          <w:sz w:val="24"/>
          <w:szCs w:val="24"/>
        </w:rPr>
        <w:t xml:space="preserve"> лыж, ледянок  </w:t>
      </w:r>
    </w:p>
    <w:p w:rsidR="000B30A2" w:rsidRPr="007B37CE" w:rsidRDefault="000B30A2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- освещение территории </w:t>
      </w:r>
    </w:p>
    <w:p w:rsidR="00CE7B78" w:rsidRPr="007B37CE" w:rsidRDefault="00CE7B78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-детская игровая площадка для малышей</w:t>
      </w:r>
    </w:p>
    <w:p w:rsidR="00CE7B78" w:rsidRPr="007B37CE" w:rsidRDefault="00CE7B78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 установка мобильной сцены</w:t>
      </w:r>
    </w:p>
    <w:p w:rsidR="00CE7B78" w:rsidRPr="007B37CE" w:rsidRDefault="00CE7B78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 спортивную площадку</w:t>
      </w:r>
    </w:p>
    <w:p w:rsidR="00CE7B78" w:rsidRPr="007B37CE" w:rsidRDefault="00CE7B78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lastRenderedPageBreak/>
        <w:t xml:space="preserve">-скамейки и урны </w:t>
      </w:r>
    </w:p>
    <w:p w:rsidR="00CE7B78" w:rsidRPr="007B37CE" w:rsidRDefault="00CE7B78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 озеленение территории</w:t>
      </w:r>
    </w:p>
    <w:p w:rsidR="000B30A2" w:rsidRPr="007B37CE" w:rsidRDefault="00CE7B78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- замена покрытия территории </w:t>
      </w:r>
    </w:p>
    <w:p w:rsidR="000B30A2" w:rsidRPr="007B37CE" w:rsidRDefault="000B30A2" w:rsidP="00593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В индивидуальном опросе жителей на пешеходной зоне к смотровой площадке с выходом на городскую площадку, прилегающую к гостинице «Заполярье» приняли участие 20 человек (возрастной состав от 17 до 39 лет).</w:t>
      </w:r>
    </w:p>
    <w:p w:rsidR="005939F7" w:rsidRPr="007B37CE" w:rsidRDefault="005939F7" w:rsidP="005939F7">
      <w:pPr>
        <w:pStyle w:val="a5"/>
        <w:shd w:val="clear" w:color="auto" w:fill="F2F2F2"/>
        <w:spacing w:after="0"/>
        <w:jc w:val="both"/>
      </w:pPr>
    </w:p>
    <w:p w:rsidR="00D1039F" w:rsidRPr="007B37CE" w:rsidRDefault="00193860" w:rsidP="00193860">
      <w:pPr>
        <w:pStyle w:val="a5"/>
        <w:shd w:val="clear" w:color="auto" w:fill="F2F2F2"/>
        <w:spacing w:after="0"/>
        <w:ind w:firstLine="708"/>
        <w:jc w:val="both"/>
        <w:rPr>
          <w:b/>
        </w:rPr>
      </w:pPr>
      <w:r w:rsidRPr="007B37CE">
        <w:rPr>
          <w:b/>
        </w:rPr>
        <w:t>Предложения</w:t>
      </w:r>
      <w:r w:rsidR="00D1039F" w:rsidRPr="007B37CE">
        <w:rPr>
          <w:b/>
        </w:rPr>
        <w:t xml:space="preserve"> заинтересованных лиц</w:t>
      </w:r>
      <w:r w:rsidRPr="007B37CE">
        <w:rPr>
          <w:b/>
        </w:rPr>
        <w:t xml:space="preserve"> (учреждений культуры и спорта)</w:t>
      </w:r>
      <w:proofErr w:type="gramStart"/>
      <w:r w:rsidRPr="007B37CE">
        <w:rPr>
          <w:b/>
        </w:rPr>
        <w:t xml:space="preserve"> </w:t>
      </w:r>
      <w:r w:rsidR="003519A6" w:rsidRPr="007B37CE">
        <w:rPr>
          <w:b/>
        </w:rPr>
        <w:t>:</w:t>
      </w:r>
      <w:proofErr w:type="gramEnd"/>
    </w:p>
    <w:p w:rsidR="005B4483" w:rsidRPr="007B37CE" w:rsidRDefault="005B4483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- </w:t>
      </w:r>
      <w:r w:rsidR="005F1D25" w:rsidRPr="007B37CE">
        <w:rPr>
          <w:rFonts w:ascii="Times New Roman" w:hAnsi="Times New Roman" w:cs="Times New Roman"/>
          <w:sz w:val="24"/>
          <w:szCs w:val="24"/>
        </w:rPr>
        <w:t>площадки для безопасных занятий</w:t>
      </w:r>
      <w:r w:rsidRPr="007B37CE">
        <w:rPr>
          <w:rFonts w:ascii="Times New Roman" w:hAnsi="Times New Roman" w:cs="Times New Roman"/>
          <w:sz w:val="24"/>
          <w:szCs w:val="24"/>
        </w:rPr>
        <w:t xml:space="preserve"> спортом</w:t>
      </w:r>
    </w:p>
    <w:p w:rsidR="005B4483" w:rsidRPr="007B37CE" w:rsidRDefault="005B4483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-зону для прогулки на лыжах</w:t>
      </w:r>
    </w:p>
    <w:p w:rsidR="000B30A2" w:rsidRPr="007B37CE" w:rsidRDefault="005B4483" w:rsidP="005939F7">
      <w:pPr>
        <w:pStyle w:val="a5"/>
        <w:shd w:val="clear" w:color="auto" w:fill="F2F2F2"/>
        <w:spacing w:after="0"/>
        <w:jc w:val="both"/>
      </w:pPr>
      <w:r w:rsidRPr="007B37CE">
        <w:t>- мобильная сцена</w:t>
      </w:r>
    </w:p>
    <w:p w:rsidR="005B4483" w:rsidRPr="007B37CE" w:rsidRDefault="005B4483" w:rsidP="005939F7">
      <w:pPr>
        <w:pStyle w:val="a5"/>
        <w:shd w:val="clear" w:color="auto" w:fill="F2F2F2"/>
        <w:spacing w:after="0"/>
        <w:jc w:val="both"/>
      </w:pPr>
      <w:r w:rsidRPr="007B37CE">
        <w:t>-детскую площадку</w:t>
      </w:r>
    </w:p>
    <w:p w:rsidR="005B4483" w:rsidRPr="007B37CE" w:rsidRDefault="005B4483" w:rsidP="0059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- </w:t>
      </w:r>
      <w:r w:rsidR="005F1D25" w:rsidRPr="007B37CE">
        <w:rPr>
          <w:rFonts w:ascii="Times New Roman" w:hAnsi="Times New Roman" w:cs="Times New Roman"/>
          <w:sz w:val="24"/>
          <w:szCs w:val="24"/>
        </w:rPr>
        <w:t>отделов музея</w:t>
      </w:r>
      <w:r w:rsidRPr="007B37CE">
        <w:rPr>
          <w:rFonts w:ascii="Times New Roman" w:hAnsi="Times New Roman" w:cs="Times New Roman"/>
          <w:sz w:val="24"/>
          <w:szCs w:val="24"/>
        </w:rPr>
        <w:t xml:space="preserve"> - экспозиционно – выставочный </w:t>
      </w:r>
      <w:r w:rsidR="005F1D25" w:rsidRPr="007B37CE">
        <w:rPr>
          <w:rFonts w:ascii="Times New Roman" w:hAnsi="Times New Roman" w:cs="Times New Roman"/>
          <w:sz w:val="24"/>
          <w:szCs w:val="24"/>
        </w:rPr>
        <w:t>центр было</w:t>
      </w:r>
      <w:r w:rsidRPr="007B37CE">
        <w:rPr>
          <w:rFonts w:ascii="Times New Roman" w:hAnsi="Times New Roman" w:cs="Times New Roman"/>
          <w:sz w:val="24"/>
          <w:szCs w:val="24"/>
        </w:rPr>
        <w:t xml:space="preserve"> бы целесообразно разместить на первом этаже гостиницы «Заполярье». </w:t>
      </w:r>
    </w:p>
    <w:p w:rsidR="00FB4779" w:rsidRPr="007B37CE" w:rsidRDefault="00FB4779" w:rsidP="00593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57" w:rsidRPr="007B37CE" w:rsidRDefault="008D18A1" w:rsidP="0019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7C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5F1D25" w:rsidRPr="007B37CE">
        <w:rPr>
          <w:rFonts w:ascii="Times New Roman" w:hAnsi="Times New Roman" w:cs="Times New Roman"/>
          <w:b/>
          <w:sz w:val="24"/>
          <w:szCs w:val="24"/>
        </w:rPr>
        <w:t>для составления технического задания</w:t>
      </w:r>
      <w:r w:rsidR="00193860" w:rsidRPr="007B37CE">
        <w:rPr>
          <w:rFonts w:ascii="Times New Roman" w:hAnsi="Times New Roman" w:cs="Times New Roman"/>
          <w:b/>
          <w:sz w:val="24"/>
          <w:szCs w:val="24"/>
        </w:rPr>
        <w:t xml:space="preserve">, собранные во время встреч </w:t>
      </w:r>
      <w:r w:rsidR="00193860"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разными общественными сообществами с целью определения функциональных зон и элементов территории для включения в проект, поведенные в </w:t>
      </w:r>
      <w:r w:rsidR="004B3E57" w:rsidRPr="007B37CE">
        <w:rPr>
          <w:rFonts w:ascii="Times New Roman" w:hAnsi="Times New Roman" w:cs="Times New Roman"/>
          <w:sz w:val="24"/>
          <w:szCs w:val="24"/>
        </w:rPr>
        <w:t>здании Администрации гор</w:t>
      </w:r>
      <w:r w:rsidR="00193860" w:rsidRPr="007B37CE">
        <w:rPr>
          <w:rFonts w:ascii="Times New Roman" w:hAnsi="Times New Roman" w:cs="Times New Roman"/>
          <w:sz w:val="24"/>
          <w:szCs w:val="24"/>
        </w:rPr>
        <w:t>о</w:t>
      </w:r>
      <w:r w:rsidR="004B3E57" w:rsidRPr="007B37CE">
        <w:rPr>
          <w:rFonts w:ascii="Times New Roman" w:hAnsi="Times New Roman" w:cs="Times New Roman"/>
          <w:sz w:val="24"/>
          <w:szCs w:val="24"/>
        </w:rPr>
        <w:t xml:space="preserve">да Игарки, </w:t>
      </w:r>
      <w:r w:rsidR="004B3E57"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«Ига</w:t>
      </w:r>
      <w:r w:rsidR="00193860"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рский многопрофильный техникум»:</w:t>
      </w:r>
    </w:p>
    <w:p w:rsidR="008D18A1" w:rsidRPr="007B37CE" w:rsidRDefault="008D18A1" w:rsidP="00593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7CE">
        <w:rPr>
          <w:rFonts w:ascii="Times New Roman" w:hAnsi="Times New Roman" w:cs="Times New Roman"/>
          <w:sz w:val="24"/>
          <w:szCs w:val="24"/>
        </w:rPr>
        <w:t>-</w:t>
      </w:r>
      <w:r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для проката лыж, велосипедов </w:t>
      </w:r>
    </w:p>
    <w:p w:rsidR="004B3E57" w:rsidRPr="007B37CE" w:rsidRDefault="008D18A1" w:rsidP="00593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-оборудовать площадку на берегу реки Енисей</w:t>
      </w:r>
    </w:p>
    <w:p w:rsidR="008D18A1" w:rsidRPr="007B37CE" w:rsidRDefault="008D18A1" w:rsidP="00593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-детскую площадку</w:t>
      </w:r>
    </w:p>
    <w:p w:rsidR="008D18A1" w:rsidRPr="007B37CE" w:rsidRDefault="008D18A1" w:rsidP="00593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-установка мобильной сцены</w:t>
      </w:r>
    </w:p>
    <w:p w:rsidR="008D18A1" w:rsidRPr="007B37CE" w:rsidRDefault="008D18A1" w:rsidP="00593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освещение территории</w:t>
      </w:r>
    </w:p>
    <w:p w:rsidR="008D18A1" w:rsidRPr="007B37CE" w:rsidRDefault="008D18A1" w:rsidP="00593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установить </w:t>
      </w:r>
      <w:r w:rsidRPr="007B37CE">
        <w:rPr>
          <w:rFonts w:ascii="Times New Roman" w:hAnsi="Times New Roman" w:cs="Times New Roman"/>
          <w:sz w:val="24"/>
          <w:szCs w:val="24"/>
        </w:rPr>
        <w:t>павильон для проката спортивного инвентаря.</w:t>
      </w:r>
    </w:p>
    <w:p w:rsidR="008D18A1" w:rsidRPr="007B37CE" w:rsidRDefault="008D18A1" w:rsidP="00593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2DC" w:rsidRPr="007B37CE" w:rsidRDefault="001342DC" w:rsidP="005939F7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7B37CE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ПРИНЯТЫЕ РЕШЕНИЯ</w:t>
      </w:r>
    </w:p>
    <w:p w:rsidR="001342DC" w:rsidRPr="007B37CE" w:rsidRDefault="00943E7C" w:rsidP="005939F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Решением о</w:t>
      </w:r>
      <w:r w:rsidR="00F01EC3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бщественной</w:t>
      </w:r>
      <w:r w:rsidR="001342DC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комиссией </w:t>
      </w:r>
      <w:r w:rsidR="00F01EC3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развитию городской среды на территории муниципального образования город Игарка</w:t>
      </w:r>
      <w:r w:rsidR="00193860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 </w:t>
      </w:r>
      <w:r w:rsidR="00193860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18.01.2019</w:t>
      </w:r>
      <w:r w:rsidR="00F01EC3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C4DDA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была </w:t>
      </w:r>
      <w:r w:rsidR="00CC040F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утверждена</w:t>
      </w:r>
      <w:r w:rsidR="00F01EC3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C4DDA" w:rsidRPr="007B37CE">
        <w:rPr>
          <w:rStyle w:val="a4"/>
          <w:rFonts w:ascii="Times New Roman" w:hAnsi="Times New Roman" w:cs="Times New Roman"/>
          <w:sz w:val="24"/>
          <w:szCs w:val="24"/>
        </w:rPr>
        <w:t>общественная территория</w:t>
      </w:r>
      <w:r w:rsidR="00F01EC3" w:rsidRPr="007B37CE">
        <w:rPr>
          <w:rStyle w:val="a4"/>
          <w:rFonts w:ascii="Times New Roman" w:hAnsi="Times New Roman" w:cs="Times New Roman"/>
          <w:sz w:val="24"/>
          <w:szCs w:val="24"/>
        </w:rPr>
        <w:t xml:space="preserve"> «Пешеходная зона со сквером к смотровой площадке с выходом на городскую площадку, прилегающую к гостинице «Заполярье» г. Игарки</w:t>
      </w:r>
      <w:r w:rsidR="00F01EC3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котор</w:t>
      </w:r>
      <w:r w:rsidR="00EC4DDA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ая предназначена для</w:t>
      </w:r>
      <w:r w:rsidR="00F01EC3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EC4DDA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</w:t>
      </w:r>
      <w:r w:rsidR="001342DC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роектировани</w:t>
      </w:r>
      <w:r w:rsidR="00EC4DDA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</w:t>
      </w:r>
      <w:r w:rsidR="001342DC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общественного пространства, в целях участия во Всероссийском конкурсе лучших проектов создания комфортной городской среды «ИСТОРИЧЕСКИЕ ПОСЕЛЕНИЯ И МАЛЫЕ ГОРОДА».</w:t>
      </w:r>
    </w:p>
    <w:p w:rsidR="001E5811" w:rsidRPr="007B37CE" w:rsidRDefault="00943E7C" w:rsidP="005939F7">
      <w:pPr>
        <w:spacing w:after="150" w:line="300" w:lineRule="atLeast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Решением о</w:t>
      </w:r>
      <w:r w:rsidR="001E5811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бщественной комиссией по развитию городской среды на территории муниципального образования город Игарка</w:t>
      </w:r>
      <w:r w:rsidR="00DC1EBD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 18.02.2019 </w:t>
      </w:r>
      <w:r w:rsidR="00CC040F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были утверждены </w:t>
      </w:r>
      <w:r w:rsidR="00DC1EBD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мероприятия</w:t>
      </w:r>
      <w:r w:rsidR="00CC040F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C1EBD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</w:t>
      </w:r>
      <w:r w:rsidR="00DC1EBD" w:rsidRPr="007B37CE">
        <w:rPr>
          <w:rStyle w:val="a4"/>
          <w:rFonts w:ascii="Times New Roman" w:hAnsi="Times New Roman" w:cs="Times New Roman"/>
          <w:sz w:val="24"/>
          <w:szCs w:val="24"/>
        </w:rPr>
        <w:t>общественной территории «Пешеходная зона со сквером к смотровой площадке с выходом на городскую площадку, прилегающую к гостинице «Заполярье» г. Игарки</w:t>
      </w:r>
      <w:r w:rsidR="00DB4CB0" w:rsidRPr="007B37CE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B4CB0" w:rsidRPr="007B37CE" w:rsidRDefault="00DB4CB0" w:rsidP="0059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 xml:space="preserve">По результатам приема </w:t>
      </w:r>
      <w:r w:rsidR="004E6E58" w:rsidRPr="007B37CE">
        <w:rPr>
          <w:rFonts w:ascii="Times New Roman" w:hAnsi="Times New Roman" w:cs="Times New Roman"/>
          <w:sz w:val="24"/>
          <w:szCs w:val="24"/>
        </w:rPr>
        <w:t xml:space="preserve">950 </w:t>
      </w:r>
      <w:r w:rsidRPr="007B37CE">
        <w:rPr>
          <w:rFonts w:ascii="Times New Roman" w:hAnsi="Times New Roman" w:cs="Times New Roman"/>
          <w:sz w:val="24"/>
          <w:szCs w:val="24"/>
        </w:rPr>
        <w:t>предложений большинством голосов определен перечень мероприятий на территории «Пешеходной зоны со сквером к смотровой площадке с выходом на городскую площадку, прилегающую к гостинице «Заполярье»</w:t>
      </w:r>
      <w:r w:rsidR="004E6E58" w:rsidRPr="007B37CE">
        <w:rPr>
          <w:rFonts w:ascii="Times New Roman" w:hAnsi="Times New Roman" w:cs="Times New Roman"/>
          <w:sz w:val="24"/>
          <w:szCs w:val="24"/>
        </w:rPr>
        <w:t>, а именно: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1.Благоустройство территории городской площади, прилегающей к гостинице «Заполярье: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-демонтировать старое покрытие площади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-устройство покрытия площадки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мобильной сцены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lastRenderedPageBreak/>
        <w:t>-установка оборудования для детской площадки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оборудования для спортивной площадки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скамеек и урн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-посадка деревьев и кустарников устройство газонов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светильников освещения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-замена чаши фонтана и оборудования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2.Ремонт с реконструкцией здания гостиницы «Заполярье»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3.Устройство аллеи от площади гостиницы «Заполярье» до площадки нового строительства храма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-отсыпка дорожек щебеночным камнем или песчано-гравийной смесью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-выполнение покрытия площадки бетонной плиткой с бортовым камнем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-бетонные пандусы для инвалидов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скамеек, урн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-посадка деревьев и кустарников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 установка светильников освещения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4.Установка павильона для проката спортивного инвентаря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-подготовка площадки для павильона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павильона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5.Устройство пешеходной дороги от площади нового строительства храма до смотровой площадки на берегу р. Енисей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-отсыпка дорожек щебеночным камнем или песчано-гравийной смесью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-выполнение покрытия площадки бетонной плиткой с бортовым камнем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-бетонные пандусы для инвалидов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скамеек, урн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-посадка деревьев и кустарников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 установка светильников освещения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6. Обустройство смотровой площадки на берегу р. Енисей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-отсыпка площадки щебеночным камнем или песчано-гравийной смесью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 xml:space="preserve">-выполнение покрытия площадки бетонной плиткой 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 установка ограждения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скамеек, урн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 посадка деревьев и кустарников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-создание газонов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-установка светильников освещения</w:t>
      </w:r>
    </w:p>
    <w:p w:rsidR="001342DC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  <w:r w:rsidRPr="007B37CE">
        <w:t>-устройство деревянных сидений</w:t>
      </w:r>
    </w:p>
    <w:p w:rsidR="00DB4CB0" w:rsidRPr="007B37CE" w:rsidRDefault="00DB4CB0" w:rsidP="005939F7">
      <w:pPr>
        <w:pStyle w:val="a5"/>
        <w:shd w:val="clear" w:color="auto" w:fill="FFFFFF"/>
        <w:spacing w:after="0"/>
        <w:ind w:left="14" w:firstLine="406"/>
        <w:jc w:val="both"/>
      </w:pPr>
    </w:p>
    <w:p w:rsidR="001342DC" w:rsidRPr="001A38BB" w:rsidRDefault="008A3CA1" w:rsidP="005939F7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B37CE">
        <w:rPr>
          <w:rFonts w:ascii="Times New Roman" w:hAnsi="Times New Roman" w:cs="Times New Roman"/>
          <w:sz w:val="24"/>
          <w:szCs w:val="24"/>
        </w:rPr>
        <w:t>А</w:t>
      </w:r>
      <w:r w:rsidR="00DB4CB0" w:rsidRPr="007B37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E326B" w:rsidRPr="007B37CE">
        <w:rPr>
          <w:rFonts w:ascii="Times New Roman" w:hAnsi="Times New Roman" w:cs="Times New Roman"/>
          <w:sz w:val="24"/>
          <w:szCs w:val="24"/>
        </w:rPr>
        <w:t>города</w:t>
      </w:r>
      <w:r w:rsidR="00DB4CB0" w:rsidRPr="007B37CE">
        <w:rPr>
          <w:rFonts w:ascii="Times New Roman" w:hAnsi="Times New Roman" w:cs="Times New Roman"/>
          <w:sz w:val="24"/>
          <w:szCs w:val="24"/>
        </w:rPr>
        <w:t xml:space="preserve"> Игарки </w:t>
      </w:r>
      <w:r w:rsidRPr="007B37CE">
        <w:rPr>
          <w:rFonts w:ascii="Times New Roman" w:hAnsi="Times New Roman" w:cs="Times New Roman"/>
          <w:sz w:val="24"/>
          <w:szCs w:val="24"/>
        </w:rPr>
        <w:t xml:space="preserve">было рекомендовано </w:t>
      </w:r>
      <w:r w:rsidR="00DB4CB0" w:rsidRPr="007B37CE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1342DC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проект благоустройства, с учётом всех предложений населения, сформировать заявку и направить в </w:t>
      </w:r>
      <w:r w:rsidR="00182C58" w:rsidRPr="007B37CE">
        <w:rPr>
          <w:rFonts w:ascii="Times New Roman" w:hAnsi="Times New Roman" w:cs="Times New Roman"/>
          <w:color w:val="2B2B2B"/>
          <w:sz w:val="24"/>
          <w:szCs w:val="24"/>
        </w:rPr>
        <w:t>Межведомственную комиссию</w:t>
      </w:r>
      <w:r w:rsidR="007E326B" w:rsidRPr="007B37CE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="007E326B" w:rsidRPr="007B37CE">
        <w:rPr>
          <w:rFonts w:ascii="Times New Roman" w:hAnsi="Times New Roman" w:cs="Times New Roman"/>
          <w:sz w:val="24"/>
          <w:szCs w:val="24"/>
        </w:rPr>
        <w:t>по обеспечению реализации мероприятий по благоустройству дворовых территорий и общественных территорий Красноярского края</w:t>
      </w:r>
      <w:r w:rsidR="001342DC" w:rsidRPr="007B37C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в целях рассмотрения на заседании межведомственной комиссии для отбора и направления в Минстрой России на Всероссийской конкурс.</w:t>
      </w:r>
      <w:bookmarkStart w:id="0" w:name="_GoBack"/>
      <w:bookmarkEnd w:id="0"/>
    </w:p>
    <w:p w:rsidR="004B3E57" w:rsidRDefault="004B3E57" w:rsidP="004B3E57">
      <w:pPr>
        <w:jc w:val="both"/>
        <w:rPr>
          <w:rFonts w:ascii="Times New Roman" w:hAnsi="Times New Roman" w:cs="Times New Roman"/>
        </w:rPr>
      </w:pPr>
    </w:p>
    <w:p w:rsidR="008D18A1" w:rsidRDefault="008D18A1">
      <w:pPr>
        <w:jc w:val="both"/>
      </w:pPr>
    </w:p>
    <w:sectPr w:rsidR="008D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2F7"/>
    <w:multiLevelType w:val="multilevel"/>
    <w:tmpl w:val="767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C5E46"/>
    <w:multiLevelType w:val="multilevel"/>
    <w:tmpl w:val="FBC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3717D"/>
    <w:multiLevelType w:val="multilevel"/>
    <w:tmpl w:val="1024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E6A1A"/>
    <w:multiLevelType w:val="multilevel"/>
    <w:tmpl w:val="45F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42B6F"/>
    <w:multiLevelType w:val="multilevel"/>
    <w:tmpl w:val="A3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12FD5"/>
    <w:multiLevelType w:val="multilevel"/>
    <w:tmpl w:val="822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22"/>
    <w:rsid w:val="000B30A2"/>
    <w:rsid w:val="001342DC"/>
    <w:rsid w:val="00160DC6"/>
    <w:rsid w:val="001641F3"/>
    <w:rsid w:val="00182C58"/>
    <w:rsid w:val="001902AF"/>
    <w:rsid w:val="00190D5C"/>
    <w:rsid w:val="00193860"/>
    <w:rsid w:val="001A38BB"/>
    <w:rsid w:val="001D6C47"/>
    <w:rsid w:val="001E5811"/>
    <w:rsid w:val="00240480"/>
    <w:rsid w:val="00274315"/>
    <w:rsid w:val="002E6422"/>
    <w:rsid w:val="003519A6"/>
    <w:rsid w:val="003C4747"/>
    <w:rsid w:val="003D02C9"/>
    <w:rsid w:val="003E4792"/>
    <w:rsid w:val="003F5B5F"/>
    <w:rsid w:val="00471A15"/>
    <w:rsid w:val="004B3E57"/>
    <w:rsid w:val="004E6E58"/>
    <w:rsid w:val="005939F7"/>
    <w:rsid w:val="00597974"/>
    <w:rsid w:val="005B4483"/>
    <w:rsid w:val="005F1D25"/>
    <w:rsid w:val="006B0A31"/>
    <w:rsid w:val="006B4F53"/>
    <w:rsid w:val="006E5602"/>
    <w:rsid w:val="007B37CE"/>
    <w:rsid w:val="007E326B"/>
    <w:rsid w:val="008A3CA1"/>
    <w:rsid w:val="008C697A"/>
    <w:rsid w:val="008D18A1"/>
    <w:rsid w:val="00943E7C"/>
    <w:rsid w:val="00993109"/>
    <w:rsid w:val="00A279F2"/>
    <w:rsid w:val="00AC6C40"/>
    <w:rsid w:val="00AD5E0C"/>
    <w:rsid w:val="00B306BC"/>
    <w:rsid w:val="00CC040F"/>
    <w:rsid w:val="00CE7B78"/>
    <w:rsid w:val="00D1039F"/>
    <w:rsid w:val="00D85393"/>
    <w:rsid w:val="00DB4CB0"/>
    <w:rsid w:val="00DC1EBD"/>
    <w:rsid w:val="00EB5183"/>
    <w:rsid w:val="00EC4DDA"/>
    <w:rsid w:val="00EF5FAD"/>
    <w:rsid w:val="00F01EC3"/>
    <w:rsid w:val="00F31B3D"/>
    <w:rsid w:val="00F42D1D"/>
    <w:rsid w:val="00F9667F"/>
    <w:rsid w:val="00FB4779"/>
    <w:rsid w:val="00FE60D2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BB"/>
    <w:pPr>
      <w:spacing w:before="150" w:after="150" w:line="600" w:lineRule="atLeast"/>
      <w:outlineLvl w:val="0"/>
    </w:pPr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8BB"/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1A38BB"/>
    <w:rPr>
      <w:strike w:val="0"/>
      <w:dstrike w:val="0"/>
      <w:color w:val="581A07"/>
      <w:u w:val="single"/>
      <w:effect w:val="none"/>
    </w:rPr>
  </w:style>
  <w:style w:type="character" w:styleId="a4">
    <w:name w:val="Strong"/>
    <w:basedOn w:val="a0"/>
    <w:uiPriority w:val="22"/>
    <w:qFormat/>
    <w:rsid w:val="001A38BB"/>
    <w:rPr>
      <w:b/>
      <w:bCs/>
    </w:rPr>
  </w:style>
  <w:style w:type="paragraph" w:styleId="a5">
    <w:name w:val="Normal (Web)"/>
    <w:basedOn w:val="a"/>
    <w:uiPriority w:val="99"/>
    <w:unhideWhenUsed/>
    <w:rsid w:val="001A38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1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9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BB"/>
    <w:pPr>
      <w:spacing w:before="150" w:after="150" w:line="600" w:lineRule="atLeast"/>
      <w:outlineLvl w:val="0"/>
    </w:pPr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8BB"/>
    <w:rPr>
      <w:rFonts w:ascii="inherit" w:eastAsia="Times New Roman" w:hAnsi="inherit" w:cs="Times New Roman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1A38BB"/>
    <w:rPr>
      <w:strike w:val="0"/>
      <w:dstrike w:val="0"/>
      <w:color w:val="581A07"/>
      <w:u w:val="single"/>
      <w:effect w:val="none"/>
    </w:rPr>
  </w:style>
  <w:style w:type="character" w:styleId="a4">
    <w:name w:val="Strong"/>
    <w:basedOn w:val="a0"/>
    <w:uiPriority w:val="22"/>
    <w:qFormat/>
    <w:rsid w:val="001A38BB"/>
    <w:rPr>
      <w:b/>
      <w:bCs/>
    </w:rPr>
  </w:style>
  <w:style w:type="paragraph" w:styleId="a5">
    <w:name w:val="Normal (Web)"/>
    <w:basedOn w:val="a"/>
    <w:uiPriority w:val="99"/>
    <w:unhideWhenUsed/>
    <w:rsid w:val="001A38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1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9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9284">
              <w:marLeft w:val="0"/>
              <w:marRight w:val="0"/>
              <w:marTop w:val="600"/>
              <w:marBottom w:val="37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9134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E5E5E5"/>
                      </w:divBdr>
                      <w:divsChild>
                        <w:div w:id="3714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arkacity.info/socialnaja_sfera/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garkacity.info/socialnaja_sfera/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otdel@igarkaciti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otdel@igarkaciti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Осконова</cp:lastModifiedBy>
  <cp:revision>50</cp:revision>
  <cp:lastPrinted>2019-03-16T02:26:00Z</cp:lastPrinted>
  <dcterms:created xsi:type="dcterms:W3CDTF">2019-03-16T02:06:00Z</dcterms:created>
  <dcterms:modified xsi:type="dcterms:W3CDTF">2019-03-16T07:22:00Z</dcterms:modified>
</cp:coreProperties>
</file>