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9C" w:rsidRDefault="0070539C" w:rsidP="00FB0A2E">
      <w:pPr>
        <w:spacing w:after="0" w:line="240" w:lineRule="auto"/>
        <w:ind w:left="708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39C" w:rsidRPr="0070539C" w:rsidRDefault="0070539C" w:rsidP="00FB0A2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539C">
        <w:rPr>
          <w:rFonts w:ascii="Times New Roman" w:hAnsi="Times New Roman" w:cs="Times New Roman"/>
          <w:sz w:val="28"/>
          <w:szCs w:val="28"/>
        </w:rPr>
        <w:t>ОБ ОБЩЕСТВЕННЫХ НАСТАВНИКАХ НЕСОВЕРШЕННОЛЕТНИХ В КРАСНОЯРСКОМ КРАЕ</w:t>
      </w:r>
    </w:p>
    <w:p w:rsidR="0070539C" w:rsidRPr="0070539C" w:rsidRDefault="0070539C" w:rsidP="007053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9C">
        <w:rPr>
          <w:rFonts w:ascii="Times New Roman" w:hAnsi="Times New Roman" w:cs="Times New Roman"/>
          <w:sz w:val="28"/>
          <w:szCs w:val="28"/>
        </w:rPr>
        <w:t>Комиссия по делам несовершеннолетних  и защит</w:t>
      </w:r>
      <w:bookmarkStart w:id="0" w:name="_GoBack"/>
      <w:bookmarkEnd w:id="0"/>
      <w:r w:rsidRPr="0070539C">
        <w:rPr>
          <w:rFonts w:ascii="Times New Roman" w:hAnsi="Times New Roman" w:cs="Times New Roman"/>
          <w:sz w:val="28"/>
          <w:szCs w:val="28"/>
        </w:rPr>
        <w:t xml:space="preserve">е их прав в г. Игарка Туруханского района  информирует   о   принятии   Закона   Красноярского края от   06.04.2023 № 5-1702 «Об общественных наставниках несовершеннолетних в Красноярском крае» (далее – Закон края), который регулирует отношения, возникающие в связи с деятельностью общественных наставников несовершеннолетних в Красноярском крае, требования, предъявляемые к общественным наставникам, порядок их закрепления за несовершеннолетними, права и обязанности общественных наставников, а также основания прекращения их деятельности. </w:t>
      </w:r>
      <w:r w:rsidRPr="0070539C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Подробнее с нормами Закона края можно ознакомиться по ссылке </w:t>
      </w:r>
      <w:hyperlink r:id="rId8" w:history="1">
        <w:r w:rsidRPr="0070539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http://www.krskstate.ru/docs/0/doc/94954</w:t>
        </w:r>
      </w:hyperlink>
      <w:r w:rsidRPr="0070539C">
        <w:rPr>
          <w:rFonts w:ascii="Times New Roman" w:hAnsi="Times New Roman" w:cs="Times New Roman"/>
          <w:sz w:val="28"/>
          <w:szCs w:val="28"/>
        </w:rPr>
        <w:t>.</w:t>
      </w:r>
    </w:p>
    <w:p w:rsidR="0070539C" w:rsidRPr="0070539C" w:rsidRDefault="0070539C" w:rsidP="007053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9C">
        <w:rPr>
          <w:rFonts w:ascii="Times New Roman" w:hAnsi="Times New Roman" w:cs="Times New Roman"/>
          <w:sz w:val="28"/>
          <w:szCs w:val="28"/>
        </w:rPr>
        <w:t>Наставничество - одна из форм индивидуальной профилактической работы с несовершеннолетними!</w:t>
      </w:r>
    </w:p>
    <w:p w:rsidR="0070539C" w:rsidRPr="0070539C" w:rsidRDefault="0070539C" w:rsidP="007053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9C">
        <w:rPr>
          <w:rFonts w:ascii="Times New Roman" w:hAnsi="Times New Roman" w:cs="Times New Roman"/>
          <w:sz w:val="28"/>
          <w:szCs w:val="28"/>
        </w:rPr>
        <w:t xml:space="preserve">На сегодняшний день для формирования у несовершеннолетних законопослушного отношения к жизни в окружающем социуме, общепринятым нормам и навыкам общественного поведения, создания позитивных жизненных установок, направленных на преодоление негативного отношения к окружающему сообществу, снижение уровня правонарушений и преступлений, совершаемых несовершеннолетними, </w:t>
      </w:r>
      <w:r w:rsidRPr="0070539C">
        <w:rPr>
          <w:rFonts w:ascii="Times New Roman" w:hAnsi="Times New Roman" w:cs="Times New Roman"/>
          <w:b/>
          <w:sz w:val="28"/>
          <w:szCs w:val="28"/>
        </w:rPr>
        <w:t>немаловажным является значимый взрослый рядом</w:t>
      </w:r>
      <w:r w:rsidRPr="0070539C">
        <w:rPr>
          <w:rFonts w:ascii="Times New Roman" w:hAnsi="Times New Roman" w:cs="Times New Roman"/>
          <w:sz w:val="28"/>
          <w:szCs w:val="28"/>
        </w:rPr>
        <w:t>!</w:t>
      </w:r>
    </w:p>
    <w:p w:rsidR="0070539C" w:rsidRPr="0070539C" w:rsidRDefault="0070539C" w:rsidP="007053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9C">
        <w:rPr>
          <w:rFonts w:ascii="Times New Roman" w:hAnsi="Times New Roman" w:cs="Times New Roman"/>
          <w:sz w:val="28"/>
          <w:szCs w:val="28"/>
        </w:rPr>
        <w:t>Цель наставничества - эффективное решение проблем детской безнадзорности, самовольных уходов; снижение уровня правонарушений и преступлений, совершаемых несовершеннолетними; повышение качества организации индивидуальной профилактической и реабилитационной работы с несовершеннолетними, в отношении которых проводится индивидуальная профилактическая работа органами и учреждениями системы профилактики.</w:t>
      </w:r>
    </w:p>
    <w:p w:rsidR="0070539C" w:rsidRPr="0070539C" w:rsidRDefault="0070539C" w:rsidP="007053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9C">
        <w:rPr>
          <w:rFonts w:ascii="Times New Roman" w:hAnsi="Times New Roman" w:cs="Times New Roman"/>
          <w:sz w:val="28"/>
          <w:szCs w:val="28"/>
        </w:rPr>
        <w:t>Наставники проводят свою работу в тесном контакте с родителями несовершеннолетнего (лицами, их заменяющими), органами и учреждениями системы профилактики безнадзорности и правонарушений несовершеннолетних.</w:t>
      </w:r>
    </w:p>
    <w:p w:rsidR="0070539C" w:rsidRPr="0070539C" w:rsidRDefault="0070539C" w:rsidP="007053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9C">
        <w:rPr>
          <w:rFonts w:ascii="Times New Roman" w:hAnsi="Times New Roman" w:cs="Times New Roman"/>
          <w:sz w:val="28"/>
          <w:szCs w:val="28"/>
        </w:rPr>
        <w:t>Граждане, изъявившие желание стать общественными наставниками несовершеннолетних, могут подать заявление и анкету кандидата в общественные наставники несовершеннолетнего в комиссию по делам несовершеннолетних и защите их прав в г. Игарка Туруханского района.</w:t>
      </w:r>
    </w:p>
    <w:p w:rsidR="0070539C" w:rsidRPr="0070539C" w:rsidRDefault="0070539C" w:rsidP="007053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39C" w:rsidRPr="0070539C" w:rsidRDefault="0070539C" w:rsidP="007053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39C" w:rsidRPr="0070539C" w:rsidRDefault="0070539C" w:rsidP="007053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9C">
        <w:rPr>
          <w:rFonts w:ascii="Times New Roman" w:hAnsi="Times New Roman" w:cs="Times New Roman"/>
          <w:sz w:val="28"/>
          <w:szCs w:val="28"/>
        </w:rPr>
        <w:lastRenderedPageBreak/>
        <w:t>При подаче предложений о кандидатурах общественных наставников в комиссию представляются следующие документы:</w:t>
      </w:r>
    </w:p>
    <w:p w:rsidR="0070539C" w:rsidRPr="0070539C" w:rsidRDefault="0070539C" w:rsidP="007053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9C">
        <w:rPr>
          <w:rFonts w:ascii="Times New Roman" w:hAnsi="Times New Roman" w:cs="Times New Roman"/>
          <w:sz w:val="28"/>
          <w:szCs w:val="28"/>
        </w:rPr>
        <w:t>1)</w:t>
      </w:r>
      <w:r w:rsidRPr="0070539C">
        <w:rPr>
          <w:rFonts w:ascii="Times New Roman" w:hAnsi="Times New Roman" w:cs="Times New Roman"/>
          <w:sz w:val="28"/>
          <w:szCs w:val="28"/>
        </w:rPr>
        <w:tab/>
        <w:t>анкета кандидата в общественные наставники по форме, установленной комиссией по делам несовершеннолетних и защите их прав Красноярского края (доступна для скачивания в официальной группе ВК комиссии по делам несовершеннолетних в г. Игарке https://vk.com/doc19420244_663882029?hash=L4OTl7vGxsvrUEbC9b5ZfXdcVLqEvuhAkstR2o3lnh4&amp;dl=oQigKbk6pgtfkjXByTsTOnzrvIgzWqMqnQwiHy5OjcX);</w:t>
      </w:r>
    </w:p>
    <w:p w:rsidR="0070539C" w:rsidRPr="0070539C" w:rsidRDefault="0070539C" w:rsidP="007053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9C">
        <w:rPr>
          <w:rFonts w:ascii="Times New Roman" w:hAnsi="Times New Roman" w:cs="Times New Roman"/>
          <w:sz w:val="28"/>
          <w:szCs w:val="28"/>
        </w:rPr>
        <w:t>2)</w:t>
      </w:r>
      <w:r w:rsidRPr="0070539C">
        <w:rPr>
          <w:rFonts w:ascii="Times New Roman" w:hAnsi="Times New Roman" w:cs="Times New Roman"/>
          <w:sz w:val="28"/>
          <w:szCs w:val="28"/>
        </w:rPr>
        <w:tab/>
        <w:t>характеристика с места работы (службы) или учебы кандидата в общественные наставники либо характеристика от общественного объединения, членом которого является кандидат в общественные наставники;</w:t>
      </w:r>
    </w:p>
    <w:p w:rsidR="0070539C" w:rsidRPr="0070539C" w:rsidRDefault="0070539C" w:rsidP="007053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9C">
        <w:rPr>
          <w:rFonts w:ascii="Times New Roman" w:hAnsi="Times New Roman" w:cs="Times New Roman"/>
          <w:sz w:val="28"/>
          <w:szCs w:val="28"/>
        </w:rPr>
        <w:t>3)</w:t>
      </w:r>
      <w:r w:rsidRPr="0070539C">
        <w:rPr>
          <w:rFonts w:ascii="Times New Roman" w:hAnsi="Times New Roman" w:cs="Times New Roman"/>
          <w:sz w:val="28"/>
          <w:szCs w:val="28"/>
        </w:rPr>
        <w:tab/>
        <w:t>копия документа, удостоверяющего личность кандидата в общественные наставники;</w:t>
      </w:r>
    </w:p>
    <w:p w:rsidR="0070539C" w:rsidRPr="0070539C" w:rsidRDefault="0070539C" w:rsidP="007053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9C">
        <w:rPr>
          <w:rFonts w:ascii="Times New Roman" w:hAnsi="Times New Roman" w:cs="Times New Roman"/>
          <w:sz w:val="28"/>
          <w:szCs w:val="28"/>
        </w:rPr>
        <w:t>4)</w:t>
      </w:r>
      <w:r w:rsidRPr="0070539C">
        <w:rPr>
          <w:rFonts w:ascii="Times New Roman" w:hAnsi="Times New Roman" w:cs="Times New Roman"/>
          <w:sz w:val="28"/>
          <w:szCs w:val="28"/>
        </w:rPr>
        <w:tab/>
        <w:t>справка о наличии (отсутствии) судимости у кандидата в общественные наставники;</w:t>
      </w:r>
    </w:p>
    <w:p w:rsidR="0070539C" w:rsidRPr="0070539C" w:rsidRDefault="0070539C" w:rsidP="007053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9C">
        <w:rPr>
          <w:rFonts w:ascii="Times New Roman" w:hAnsi="Times New Roman" w:cs="Times New Roman"/>
          <w:sz w:val="28"/>
          <w:szCs w:val="28"/>
        </w:rPr>
        <w:t>5)</w:t>
      </w:r>
      <w:r w:rsidRPr="0070539C">
        <w:rPr>
          <w:rFonts w:ascii="Times New Roman" w:hAnsi="Times New Roman" w:cs="Times New Roman"/>
          <w:sz w:val="28"/>
          <w:szCs w:val="28"/>
        </w:rPr>
        <w:tab/>
        <w:t>справка об отсутствии у кандидата в общественные наставники заболеваний в соответствии с установленным Правительством Российской Федерации перечнем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семью.</w:t>
      </w:r>
    </w:p>
    <w:p w:rsidR="0070539C" w:rsidRPr="0070539C" w:rsidRDefault="0070539C" w:rsidP="007053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9C">
        <w:rPr>
          <w:rFonts w:ascii="Times New Roman" w:hAnsi="Times New Roman" w:cs="Times New Roman"/>
          <w:sz w:val="28"/>
          <w:szCs w:val="28"/>
        </w:rPr>
        <w:t xml:space="preserve">Вопросы, касающиеся представления кандидатур в общественные наставники, вы можете задать специалисту по обеспечению деятельности комиссии по делам несовершеннолетних и защите их прав в г. Игарке Туруханского района Семеновой Наталье Александровне, по тел. 89029609340, </w:t>
      </w:r>
      <w:r w:rsidRPr="007053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539C">
        <w:rPr>
          <w:rFonts w:ascii="Times New Roman" w:hAnsi="Times New Roman" w:cs="Times New Roman"/>
          <w:sz w:val="28"/>
          <w:szCs w:val="28"/>
        </w:rPr>
        <w:t>-</w:t>
      </w:r>
      <w:r w:rsidRPr="007053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053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539C">
        <w:rPr>
          <w:rFonts w:ascii="Times New Roman" w:hAnsi="Times New Roman" w:cs="Times New Roman"/>
          <w:sz w:val="28"/>
          <w:szCs w:val="28"/>
          <w:lang w:val="en-US"/>
        </w:rPr>
        <w:t>kpdn</w:t>
      </w:r>
      <w:proofErr w:type="spellEnd"/>
      <w:r w:rsidRPr="007053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539C">
        <w:rPr>
          <w:rFonts w:ascii="Times New Roman" w:hAnsi="Times New Roman" w:cs="Times New Roman"/>
          <w:sz w:val="28"/>
          <w:szCs w:val="28"/>
          <w:lang w:val="en-US"/>
        </w:rPr>
        <w:t>igarka</w:t>
      </w:r>
      <w:proofErr w:type="spellEnd"/>
      <w:r w:rsidRPr="0070539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0539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053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053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0539C">
        <w:rPr>
          <w:rFonts w:ascii="Times New Roman" w:hAnsi="Times New Roman" w:cs="Times New Roman"/>
          <w:sz w:val="28"/>
          <w:szCs w:val="28"/>
        </w:rPr>
        <w:t>.</w:t>
      </w:r>
    </w:p>
    <w:p w:rsidR="0070539C" w:rsidRDefault="0070539C" w:rsidP="00EB53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39C" w:rsidRDefault="007053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0539C" w:rsidRPr="0070539C" w:rsidRDefault="0070539C" w:rsidP="0070539C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kern w:val="26"/>
          <w:sz w:val="28"/>
          <w:szCs w:val="28"/>
          <w:lang w:eastAsia="ru-RU"/>
        </w:rPr>
      </w:pPr>
      <w:r w:rsidRPr="0070539C">
        <w:rPr>
          <w:rFonts w:ascii="Times New Roman" w:eastAsia="Calibri" w:hAnsi="Times New Roman" w:cs="Times New Roman"/>
          <w:kern w:val="26"/>
          <w:sz w:val="28"/>
          <w:szCs w:val="28"/>
          <w:lang w:eastAsia="ru-RU"/>
        </w:rPr>
        <w:lastRenderedPageBreak/>
        <w:t>Приложение 1</w:t>
      </w:r>
    </w:p>
    <w:p w:rsidR="0070539C" w:rsidRPr="0070539C" w:rsidRDefault="0070539C" w:rsidP="0070539C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kern w:val="26"/>
          <w:sz w:val="28"/>
          <w:szCs w:val="28"/>
          <w:lang w:eastAsia="ru-RU"/>
        </w:rPr>
      </w:pPr>
      <w:r w:rsidRPr="0070539C">
        <w:rPr>
          <w:rFonts w:ascii="Times New Roman" w:eastAsia="Calibri" w:hAnsi="Times New Roman" w:cs="Times New Roman"/>
          <w:kern w:val="26"/>
          <w:sz w:val="28"/>
          <w:szCs w:val="28"/>
          <w:lang w:eastAsia="ru-RU"/>
        </w:rPr>
        <w:t xml:space="preserve">к постановлению комиссии </w:t>
      </w:r>
    </w:p>
    <w:p w:rsidR="0070539C" w:rsidRPr="0070539C" w:rsidRDefault="0070539C" w:rsidP="0070539C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kern w:val="26"/>
          <w:sz w:val="28"/>
          <w:szCs w:val="28"/>
          <w:lang w:eastAsia="ru-RU"/>
        </w:rPr>
      </w:pPr>
      <w:r w:rsidRPr="0070539C">
        <w:rPr>
          <w:rFonts w:ascii="Times New Roman" w:eastAsia="Calibri" w:hAnsi="Times New Roman" w:cs="Times New Roman"/>
          <w:kern w:val="26"/>
          <w:sz w:val="28"/>
          <w:szCs w:val="28"/>
          <w:lang w:eastAsia="ru-RU"/>
        </w:rPr>
        <w:t xml:space="preserve">по делам несовершеннолетних </w:t>
      </w:r>
    </w:p>
    <w:p w:rsidR="0070539C" w:rsidRPr="0070539C" w:rsidRDefault="0070539C" w:rsidP="0070539C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kern w:val="26"/>
          <w:sz w:val="28"/>
          <w:szCs w:val="28"/>
          <w:lang w:eastAsia="ru-RU"/>
        </w:rPr>
      </w:pPr>
      <w:r w:rsidRPr="0070539C">
        <w:rPr>
          <w:rFonts w:ascii="Times New Roman" w:eastAsia="Calibri" w:hAnsi="Times New Roman" w:cs="Times New Roman"/>
          <w:kern w:val="26"/>
          <w:sz w:val="28"/>
          <w:szCs w:val="28"/>
          <w:lang w:eastAsia="ru-RU"/>
        </w:rPr>
        <w:t xml:space="preserve">и защите их прав Красноярского края </w:t>
      </w:r>
    </w:p>
    <w:p w:rsidR="0070539C" w:rsidRPr="0070539C" w:rsidRDefault="0070539C" w:rsidP="0070539C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kern w:val="26"/>
          <w:sz w:val="28"/>
          <w:szCs w:val="28"/>
          <w:lang w:eastAsia="ru-RU"/>
        </w:rPr>
      </w:pPr>
      <w:r w:rsidRPr="0070539C">
        <w:rPr>
          <w:rFonts w:ascii="Times New Roman" w:eastAsia="Calibri" w:hAnsi="Times New Roman" w:cs="Times New Roman"/>
          <w:kern w:val="26"/>
          <w:sz w:val="28"/>
          <w:szCs w:val="28"/>
          <w:lang w:eastAsia="ru-RU"/>
        </w:rPr>
        <w:t xml:space="preserve">от </w:t>
      </w:r>
      <w:r w:rsidRPr="0070539C">
        <w:rPr>
          <w:rFonts w:ascii="Times New Roman" w:eastAsia="Calibri" w:hAnsi="Times New Roman" w:cs="Times New Roman"/>
          <w:kern w:val="26"/>
          <w:sz w:val="28"/>
          <w:szCs w:val="28"/>
          <w:u w:val="single"/>
          <w:lang w:eastAsia="ru-RU"/>
        </w:rPr>
        <w:t>17.05.2023</w:t>
      </w:r>
      <w:r w:rsidRPr="0070539C">
        <w:rPr>
          <w:rFonts w:ascii="Times New Roman" w:eastAsia="Calibri" w:hAnsi="Times New Roman" w:cs="Times New Roman"/>
          <w:kern w:val="26"/>
          <w:sz w:val="28"/>
          <w:szCs w:val="28"/>
          <w:lang w:eastAsia="ru-RU"/>
        </w:rPr>
        <w:t xml:space="preserve"> № </w:t>
      </w:r>
      <w:r w:rsidRPr="0070539C">
        <w:rPr>
          <w:rFonts w:ascii="Times New Roman" w:eastAsia="Calibri" w:hAnsi="Times New Roman" w:cs="Times New Roman"/>
          <w:kern w:val="26"/>
          <w:sz w:val="28"/>
          <w:szCs w:val="28"/>
          <w:u w:val="single"/>
          <w:lang w:eastAsia="ru-RU"/>
        </w:rPr>
        <w:t>37-кдн</w:t>
      </w:r>
      <w:r w:rsidRPr="0070539C">
        <w:rPr>
          <w:rFonts w:ascii="Times New Roman" w:eastAsia="Calibri" w:hAnsi="Times New Roman" w:cs="Times New Roman"/>
          <w:kern w:val="26"/>
          <w:sz w:val="28"/>
          <w:szCs w:val="28"/>
          <w:lang w:eastAsia="ru-RU"/>
        </w:rPr>
        <w:t xml:space="preserve"> </w:t>
      </w:r>
    </w:p>
    <w:p w:rsidR="0070539C" w:rsidRPr="0070539C" w:rsidRDefault="0070539C" w:rsidP="0070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6"/>
          <w:sz w:val="28"/>
          <w:szCs w:val="28"/>
          <w:lang w:eastAsia="ar-SA"/>
        </w:rPr>
      </w:pPr>
    </w:p>
    <w:p w:rsidR="0070539C" w:rsidRPr="0070539C" w:rsidRDefault="0070539C" w:rsidP="0070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6"/>
          <w:sz w:val="28"/>
          <w:szCs w:val="28"/>
          <w:lang w:eastAsia="ar-SA"/>
        </w:rPr>
      </w:pPr>
      <w:r w:rsidRPr="0070539C">
        <w:rPr>
          <w:rFonts w:ascii="Times New Roman" w:eastAsia="Times New Roman" w:hAnsi="Times New Roman" w:cs="Times New Roman"/>
          <w:b/>
          <w:color w:val="000000"/>
          <w:kern w:val="26"/>
          <w:sz w:val="28"/>
          <w:szCs w:val="28"/>
          <w:lang w:eastAsia="ar-SA"/>
        </w:rPr>
        <w:t>Анкета кандидата в общественные наставники несовершеннолетнего</w:t>
      </w:r>
    </w:p>
    <w:p w:rsidR="0070539C" w:rsidRPr="0070539C" w:rsidRDefault="0070539C" w:rsidP="00705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0539C">
        <w:rPr>
          <w:rFonts w:ascii="Times New Roman" w:eastAsia="Times New Roman" w:hAnsi="Times New Roman" w:cs="Times New Roman"/>
          <w:sz w:val="20"/>
          <w:szCs w:val="28"/>
          <w:lang w:eastAsia="ru-RU"/>
        </w:rPr>
        <w:t>(заполняется собственноручно)</w:t>
      </w:r>
    </w:p>
    <w:tbl>
      <w:tblPr>
        <w:tblW w:w="76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6095"/>
        <w:gridCol w:w="142"/>
      </w:tblGrid>
      <w:tr w:rsidR="0070539C" w:rsidRPr="0070539C" w:rsidTr="007E08DC">
        <w:trPr>
          <w:cantSplit/>
          <w:trHeight w:val="421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39C" w:rsidRPr="0070539C" w:rsidRDefault="0070539C" w:rsidP="007053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39C" w:rsidRPr="0070539C" w:rsidRDefault="0070539C" w:rsidP="007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39C" w:rsidRPr="0070539C" w:rsidRDefault="0070539C" w:rsidP="0070539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39C" w:rsidRPr="0070539C" w:rsidTr="007E08DC">
        <w:trPr>
          <w:cantSplit/>
          <w:trHeight w:val="41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39C" w:rsidRPr="0070539C" w:rsidRDefault="0070539C" w:rsidP="007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39C" w:rsidRPr="0070539C" w:rsidRDefault="0070539C" w:rsidP="0070539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39C" w:rsidRPr="0070539C" w:rsidTr="007E08DC">
        <w:trPr>
          <w:cantSplit/>
          <w:trHeight w:val="382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39C" w:rsidRPr="0070539C" w:rsidRDefault="0070539C" w:rsidP="007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39C" w:rsidRPr="0070539C" w:rsidRDefault="0070539C" w:rsidP="0070539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39C" w:rsidRPr="0070539C" w:rsidRDefault="0070539C" w:rsidP="00705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103"/>
        <w:gridCol w:w="4423"/>
      </w:tblGrid>
      <w:tr w:rsidR="0070539C" w:rsidRPr="0070539C" w:rsidTr="007E08DC">
        <w:tc>
          <w:tcPr>
            <w:tcW w:w="312" w:type="dxa"/>
          </w:tcPr>
          <w:p w:rsidR="0070539C" w:rsidRPr="0070539C" w:rsidRDefault="0070539C" w:rsidP="007053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изменяли фамилию, имя или отчество,</w:t>
            </w:r>
            <w:r w:rsidRPr="0070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423" w:type="dxa"/>
          </w:tcPr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39C" w:rsidRPr="0070539C" w:rsidTr="007E08DC">
        <w:tc>
          <w:tcPr>
            <w:tcW w:w="312" w:type="dxa"/>
          </w:tcPr>
          <w:p w:rsidR="0070539C" w:rsidRPr="0070539C" w:rsidRDefault="0070539C" w:rsidP="007053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месяц, год и место рождения </w:t>
            </w:r>
          </w:p>
        </w:tc>
        <w:tc>
          <w:tcPr>
            <w:tcW w:w="4423" w:type="dxa"/>
          </w:tcPr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39C" w:rsidRPr="0070539C" w:rsidTr="007E08DC">
        <w:tc>
          <w:tcPr>
            <w:tcW w:w="312" w:type="dxa"/>
          </w:tcPr>
          <w:p w:rsidR="0070539C" w:rsidRPr="0070539C" w:rsidRDefault="0070539C" w:rsidP="007053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(адрес регистрации, фактического проживания), номер телефона</w:t>
            </w:r>
          </w:p>
        </w:tc>
        <w:tc>
          <w:tcPr>
            <w:tcW w:w="4423" w:type="dxa"/>
          </w:tcPr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39C" w:rsidRPr="0070539C" w:rsidTr="007E08DC">
        <w:tc>
          <w:tcPr>
            <w:tcW w:w="312" w:type="dxa"/>
          </w:tcPr>
          <w:p w:rsidR="0070539C" w:rsidRPr="0070539C" w:rsidRDefault="0070539C" w:rsidP="007053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или специальность по диплому</w:t>
            </w: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39C" w:rsidRPr="0070539C" w:rsidTr="007E08DC">
        <w:tc>
          <w:tcPr>
            <w:tcW w:w="312" w:type="dxa"/>
          </w:tcPr>
          <w:p w:rsidR="0070539C" w:rsidRPr="0070539C" w:rsidRDefault="0070539C" w:rsidP="007053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судимости</w:t>
            </w:r>
          </w:p>
        </w:tc>
        <w:tc>
          <w:tcPr>
            <w:tcW w:w="4423" w:type="dxa"/>
          </w:tcPr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39C" w:rsidRPr="0070539C" w:rsidTr="007E08DC">
        <w:tc>
          <w:tcPr>
            <w:tcW w:w="312" w:type="dxa"/>
          </w:tcPr>
          <w:p w:rsidR="0070539C" w:rsidRPr="0070539C" w:rsidRDefault="0070539C" w:rsidP="007053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с несовершеннолетними</w:t>
            </w:r>
          </w:p>
        </w:tc>
        <w:tc>
          <w:tcPr>
            <w:tcW w:w="4423" w:type="dxa"/>
          </w:tcPr>
          <w:p w:rsidR="0070539C" w:rsidRPr="0070539C" w:rsidRDefault="0070539C" w:rsidP="0070539C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39C" w:rsidRPr="0070539C" w:rsidTr="007E08DC">
        <w:tc>
          <w:tcPr>
            <w:tcW w:w="312" w:type="dxa"/>
          </w:tcPr>
          <w:p w:rsidR="0070539C" w:rsidRPr="0070539C" w:rsidRDefault="0070539C" w:rsidP="007053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в области физической культуры </w:t>
            </w:r>
            <w:r w:rsidRPr="0070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спорта иных сферах общественной деятельности</w:t>
            </w:r>
          </w:p>
        </w:tc>
        <w:tc>
          <w:tcPr>
            <w:tcW w:w="4423" w:type="dxa"/>
          </w:tcPr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39C" w:rsidRPr="0070539C" w:rsidTr="007E08DC">
        <w:tc>
          <w:tcPr>
            <w:tcW w:w="312" w:type="dxa"/>
          </w:tcPr>
          <w:p w:rsidR="0070539C" w:rsidRPr="0070539C" w:rsidRDefault="0070539C" w:rsidP="007053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положение/дети</w:t>
            </w:r>
          </w:p>
        </w:tc>
        <w:tc>
          <w:tcPr>
            <w:tcW w:w="4423" w:type="dxa"/>
          </w:tcPr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39C" w:rsidRPr="0070539C" w:rsidTr="007E08DC">
        <w:tc>
          <w:tcPr>
            <w:tcW w:w="312" w:type="dxa"/>
          </w:tcPr>
          <w:p w:rsidR="0070539C" w:rsidRPr="0070539C" w:rsidRDefault="0070539C" w:rsidP="007053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работы на момент заполнения анкеты (должность, дата поступления, название организации, адрес и телефон организации, ФИО руководителя)</w:t>
            </w:r>
          </w:p>
        </w:tc>
        <w:tc>
          <w:tcPr>
            <w:tcW w:w="4423" w:type="dxa"/>
          </w:tcPr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39C" w:rsidRPr="0070539C" w:rsidTr="007E08DC">
        <w:tc>
          <w:tcPr>
            <w:tcW w:w="312" w:type="dxa"/>
          </w:tcPr>
          <w:p w:rsidR="0070539C" w:rsidRPr="0070539C" w:rsidRDefault="0070539C" w:rsidP="007053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еще сведения о себе хотите сообщить (существенные сведения о себе, например, участие в работе общественного объединения, религиозные предпочтения, послевузовское образование, досуговые увлечения) (заполняется по желанию)</w:t>
            </w:r>
          </w:p>
        </w:tc>
        <w:tc>
          <w:tcPr>
            <w:tcW w:w="4423" w:type="dxa"/>
          </w:tcPr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39C" w:rsidRPr="0070539C" w:rsidRDefault="0070539C" w:rsidP="007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39C" w:rsidRPr="0070539C" w:rsidRDefault="0070539C" w:rsidP="0070539C">
      <w:pPr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</w:pPr>
    </w:p>
    <w:p w:rsidR="0070539C" w:rsidRPr="0070539C" w:rsidRDefault="0070539C" w:rsidP="00705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 полноту и достоверность представленных мною сведений.</w:t>
      </w:r>
    </w:p>
    <w:p w:rsidR="0070539C" w:rsidRPr="0070539C" w:rsidRDefault="0070539C" w:rsidP="00705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известно, что заведомо ложные сведения, сообщённые мною </w:t>
      </w:r>
      <w:r w:rsidRPr="00705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настоящей Анкете, могут повлечь отказ в закреплении меня наставником </w:t>
      </w:r>
      <w:r w:rsidRPr="00705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несовершеннолетним.</w:t>
      </w:r>
    </w:p>
    <w:p w:rsidR="0070539C" w:rsidRPr="0070539C" w:rsidRDefault="0070539C" w:rsidP="00705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правами и обязанностями наставника несовершеннолетнего ознакомлен (ознакомлена) и согласен (согласна).</w:t>
      </w:r>
    </w:p>
    <w:p w:rsidR="0070539C" w:rsidRPr="0070539C" w:rsidRDefault="0070539C" w:rsidP="00705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статьи 9 Федерального закона от 27.07.2006 № 152-ФЗ «О персональных данных» (далее – Федеральный закон от 27.07.2006 № 152-ФЗ) даю своё согласие _______________________________</w:t>
      </w:r>
    </w:p>
    <w:p w:rsidR="0070539C" w:rsidRPr="0070539C" w:rsidRDefault="0070539C" w:rsidP="0070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(наименование комиссии по делам</w:t>
      </w:r>
    </w:p>
    <w:p w:rsidR="0070539C" w:rsidRPr="0070539C" w:rsidRDefault="0070539C" w:rsidP="00705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0539C" w:rsidRPr="0070539C" w:rsidRDefault="0070539C" w:rsidP="0070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несовершеннолетних и защите их прав муниципального района, городского и муниципального округа </w:t>
      </w:r>
      <w:r w:rsidRPr="0070539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(района в городе, поселении) Красноярского края)</w:t>
      </w:r>
    </w:p>
    <w:p w:rsidR="0070539C" w:rsidRPr="0070539C" w:rsidRDefault="0070539C" w:rsidP="00705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данных, содержащихся в настоящей Анкете </w:t>
      </w:r>
      <w:r w:rsidRPr="00705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совершения действий, предусмотренных пунктом 3 статьи 3 Федерального закона от 27.07.2006 № 152-ФЗ в целях закрепления меня наставником </w:t>
      </w:r>
      <w:r w:rsidRPr="00705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несовершеннолетним.</w:t>
      </w:r>
    </w:p>
    <w:p w:rsidR="0070539C" w:rsidRPr="0070539C" w:rsidRDefault="0070539C" w:rsidP="00705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0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действует со дня подписания мной настоящей Анкеты и до истечения сроков хранения соответствующей информации </w:t>
      </w:r>
      <w:r w:rsidRPr="00705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документов, содержащих мои персональные данные, или до дня отзыва настоящего Согласия в письменной форме.</w:t>
      </w:r>
      <w:r w:rsidRPr="0070539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70539C" w:rsidRPr="0070539C" w:rsidRDefault="0070539C" w:rsidP="00705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0539C" w:rsidRPr="0070539C" w:rsidRDefault="0070539C" w:rsidP="00705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0539C" w:rsidRPr="0070539C" w:rsidRDefault="0070539C" w:rsidP="00705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05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              __________________________</w:t>
      </w:r>
    </w:p>
    <w:p w:rsidR="0070539C" w:rsidRPr="0070539C" w:rsidRDefault="0070539C" w:rsidP="00705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39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(Ф.И.О.)                                                                                                  (подпись) </w:t>
      </w:r>
    </w:p>
    <w:p w:rsidR="0070539C" w:rsidRPr="0070539C" w:rsidRDefault="0070539C" w:rsidP="00705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4D5" w:rsidRPr="0070539C" w:rsidRDefault="0070539C" w:rsidP="00705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0539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_______________ 20___ г.</w:t>
      </w:r>
    </w:p>
    <w:sectPr w:rsidR="00C134D5" w:rsidRPr="0070539C" w:rsidSect="0070539C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3D" w:rsidRDefault="00AA623D" w:rsidP="00EB5353">
      <w:pPr>
        <w:spacing w:after="0" w:line="240" w:lineRule="auto"/>
      </w:pPr>
      <w:r>
        <w:separator/>
      </w:r>
    </w:p>
  </w:endnote>
  <w:endnote w:type="continuationSeparator" w:id="0">
    <w:p w:rsidR="00AA623D" w:rsidRDefault="00AA623D" w:rsidP="00EB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3D" w:rsidRDefault="00AA623D" w:rsidP="00EB5353">
      <w:pPr>
        <w:spacing w:after="0" w:line="240" w:lineRule="auto"/>
      </w:pPr>
      <w:r>
        <w:separator/>
      </w:r>
    </w:p>
  </w:footnote>
  <w:footnote w:type="continuationSeparator" w:id="0">
    <w:p w:rsidR="00AA623D" w:rsidRDefault="00AA623D" w:rsidP="00EB5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FA2"/>
    <w:multiLevelType w:val="hybridMultilevel"/>
    <w:tmpl w:val="87402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29"/>
    <w:rsid w:val="00062891"/>
    <w:rsid w:val="000F500C"/>
    <w:rsid w:val="0012493F"/>
    <w:rsid w:val="0014207C"/>
    <w:rsid w:val="00142F2E"/>
    <w:rsid w:val="0025460D"/>
    <w:rsid w:val="00373C64"/>
    <w:rsid w:val="003D386B"/>
    <w:rsid w:val="0040429F"/>
    <w:rsid w:val="004515B4"/>
    <w:rsid w:val="00456779"/>
    <w:rsid w:val="004A5072"/>
    <w:rsid w:val="00541AA8"/>
    <w:rsid w:val="00560B68"/>
    <w:rsid w:val="005A21A5"/>
    <w:rsid w:val="00620829"/>
    <w:rsid w:val="00630FBE"/>
    <w:rsid w:val="00670D8D"/>
    <w:rsid w:val="00686539"/>
    <w:rsid w:val="0070539C"/>
    <w:rsid w:val="007F5351"/>
    <w:rsid w:val="00861D72"/>
    <w:rsid w:val="008A59DD"/>
    <w:rsid w:val="00951EEF"/>
    <w:rsid w:val="0097402D"/>
    <w:rsid w:val="009827CE"/>
    <w:rsid w:val="00985ED6"/>
    <w:rsid w:val="009B69BE"/>
    <w:rsid w:val="009E0B5C"/>
    <w:rsid w:val="009F163F"/>
    <w:rsid w:val="009F5129"/>
    <w:rsid w:val="00AA284E"/>
    <w:rsid w:val="00AA623D"/>
    <w:rsid w:val="00AF306B"/>
    <w:rsid w:val="00AF74D6"/>
    <w:rsid w:val="00B025FF"/>
    <w:rsid w:val="00B10A7E"/>
    <w:rsid w:val="00B7529C"/>
    <w:rsid w:val="00BA55A1"/>
    <w:rsid w:val="00BF416E"/>
    <w:rsid w:val="00C134D5"/>
    <w:rsid w:val="00C27C3C"/>
    <w:rsid w:val="00C35DFF"/>
    <w:rsid w:val="00C83073"/>
    <w:rsid w:val="00CA63C0"/>
    <w:rsid w:val="00CF1E6A"/>
    <w:rsid w:val="00D468D3"/>
    <w:rsid w:val="00D56C7B"/>
    <w:rsid w:val="00D73306"/>
    <w:rsid w:val="00DD5B7A"/>
    <w:rsid w:val="00DE0D36"/>
    <w:rsid w:val="00E021AC"/>
    <w:rsid w:val="00E02B6B"/>
    <w:rsid w:val="00E26A1B"/>
    <w:rsid w:val="00E53504"/>
    <w:rsid w:val="00E900F0"/>
    <w:rsid w:val="00E9346F"/>
    <w:rsid w:val="00EB5353"/>
    <w:rsid w:val="00EE0162"/>
    <w:rsid w:val="00EF3681"/>
    <w:rsid w:val="00FA2956"/>
    <w:rsid w:val="00FB0A2E"/>
    <w:rsid w:val="00FD300C"/>
    <w:rsid w:val="00FD62B0"/>
    <w:rsid w:val="00FF0167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B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353"/>
  </w:style>
  <w:style w:type="paragraph" w:styleId="a5">
    <w:name w:val="footer"/>
    <w:basedOn w:val="a"/>
    <w:link w:val="a6"/>
    <w:uiPriority w:val="99"/>
    <w:unhideWhenUsed/>
    <w:rsid w:val="00EB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353"/>
  </w:style>
  <w:style w:type="paragraph" w:styleId="a7">
    <w:name w:val="Balloon Text"/>
    <w:basedOn w:val="a"/>
    <w:link w:val="a8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B6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60B68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9E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B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353"/>
  </w:style>
  <w:style w:type="paragraph" w:styleId="a5">
    <w:name w:val="footer"/>
    <w:basedOn w:val="a"/>
    <w:link w:val="a6"/>
    <w:uiPriority w:val="99"/>
    <w:unhideWhenUsed/>
    <w:rsid w:val="00EB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353"/>
  </w:style>
  <w:style w:type="paragraph" w:styleId="a7">
    <w:name w:val="Balloon Text"/>
    <w:basedOn w:val="a"/>
    <w:link w:val="a8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B6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60B68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9E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kstate.ru/docs/0/doc/949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Осконова Е.А.</cp:lastModifiedBy>
  <cp:revision>3</cp:revision>
  <cp:lastPrinted>2022-08-04T02:35:00Z</cp:lastPrinted>
  <dcterms:created xsi:type="dcterms:W3CDTF">2023-07-19T09:30:00Z</dcterms:created>
  <dcterms:modified xsi:type="dcterms:W3CDTF">2023-07-20T02:59:00Z</dcterms:modified>
</cp:coreProperties>
</file>