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20" w:rsidRDefault="00F41320" w:rsidP="00F41320">
      <w:pPr>
        <w:pStyle w:val="a3"/>
        <w:jc w:val="both"/>
      </w:pPr>
      <w:r>
        <w:t xml:space="preserve">Бурый медведь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медведя. Нужно всегда помнить, что в </w:t>
      </w:r>
      <w:r>
        <w:t>Туруханском районе</w:t>
      </w:r>
      <w:r>
        <w:t xml:space="preserve"> такая встреча может произойти в любое время и в любом месте, и морально надо быть к этому готовым. </w:t>
      </w:r>
    </w:p>
    <w:p w:rsidR="00F41320" w:rsidRDefault="00F41320" w:rsidP="00F41320">
      <w:pPr>
        <w:pStyle w:val="a3"/>
        <w:spacing w:before="0" w:beforeAutospacing="0" w:after="0" w:afterAutospacing="0"/>
        <w:jc w:val="both"/>
      </w:pPr>
      <w:r>
        <w:t xml:space="preserve">                            </w:t>
      </w:r>
      <w:r>
        <w:t>Если Вы находитесь в местности, где обитают медведи</w:t>
      </w:r>
      <w:r>
        <w:t>.</w:t>
      </w:r>
      <w:r>
        <w:t xml:space="preserve"> </w:t>
      </w:r>
    </w:p>
    <w:p w:rsidR="00F41320" w:rsidRDefault="00F41320" w:rsidP="00F41320">
      <w:pPr>
        <w:pStyle w:val="a3"/>
        <w:spacing w:before="0" w:beforeAutospacing="0" w:after="0" w:afterAutospacing="0"/>
        <w:jc w:val="both"/>
      </w:pPr>
      <w:r>
        <w:t xml:space="preserve">                                                             </w:t>
      </w:r>
      <w:bookmarkStart w:id="0" w:name="_GoBack"/>
      <w:bookmarkEnd w:id="0"/>
      <w:r>
        <w:t xml:space="preserve">(общие рекомендации) </w:t>
      </w:r>
    </w:p>
    <w:p w:rsidR="00F41320" w:rsidRDefault="00F41320" w:rsidP="00F41320">
      <w:pPr>
        <w:pStyle w:val="a3"/>
        <w:jc w:val="both"/>
      </w:pPr>
      <w:r>
        <w:t xml:space="preserve">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Избегайте длительного продвижения через густые заросли. Во время передвижения по тайге и тундре желательно не пользоваться медвежьими тропами. Также следует избегать движения по берегам рек в сумерки и на рассвете, а также ночью. Помните: ночь – время медведя! </w:t>
      </w:r>
    </w:p>
    <w:p w:rsidR="00F41320" w:rsidRDefault="00F41320" w:rsidP="00F41320">
      <w:pPr>
        <w:pStyle w:val="a3"/>
        <w:jc w:val="both"/>
      </w:pPr>
      <w:r>
        <w:t xml:space="preserve">Если весной, когда еще лежит снег, вы натолкнетесь на след бурого медведя, поверните обратно или постарайтесь обойти место предполагаемого нахождения зверя по открытым местам. Медведь не совершает длительных переходов по глубокому снегу, поэтому встреченный след, даже достаточно старый, является хорошим индикатором его присутствия в ближайших окрестностях. Чтобы уменьшить вероятность нападения медведя, не выходите  в одиночку. Вероятность агрессии зверя по отношению к группе людей гораздо ниже. При встречах с бурым медведем постарайтесь не паниковать и незаметно удалиться. Ни в коем случае не бегите! Помните о том, что медведь обладает необычайно тонким обонянием, поэтому при отходе необходимо учитывать направление ветра. Если зверь вас заметил и не обратился в бегство, а напротив, проявляет любопытство, следует попытаться отогнать его криком,  выстрелом в воздух. </w:t>
      </w:r>
    </w:p>
    <w:p w:rsidR="00F41320" w:rsidRDefault="00F41320" w:rsidP="00F41320">
      <w:pPr>
        <w:pStyle w:val="a3"/>
        <w:jc w:val="both"/>
      </w:pPr>
      <w:r>
        <w:t xml:space="preserve">При близкой встрече с медведем не смотрите ему в глаза 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 </w:t>
      </w:r>
    </w:p>
    <w:p w:rsidR="00F41320" w:rsidRDefault="00F41320" w:rsidP="00F41320">
      <w:pPr>
        <w:pStyle w:val="a3"/>
        <w:spacing w:before="0" w:beforeAutospacing="0" w:after="0" w:afterAutospacing="0"/>
        <w:jc w:val="both"/>
      </w:pPr>
      <w:r>
        <w:t xml:space="preserve">                                        </w:t>
      </w:r>
      <w:r>
        <w:t>Если Вы неожиданно встретили медведя</w:t>
      </w:r>
      <w:r>
        <w:t>.</w:t>
      </w:r>
      <w:r>
        <w:t xml:space="preserve"> </w:t>
      </w:r>
    </w:p>
    <w:p w:rsidR="00F41320" w:rsidRDefault="00F41320" w:rsidP="00F41320">
      <w:pPr>
        <w:pStyle w:val="a3"/>
        <w:spacing w:before="0" w:beforeAutospacing="0" w:after="0" w:afterAutospacing="0"/>
        <w:jc w:val="both"/>
      </w:pPr>
      <w:r>
        <w:t xml:space="preserve">Внимание! Если бурый медведь заинтересовался вами, нужно быть готовым отразить его возможное нападение. </w:t>
      </w:r>
    </w:p>
    <w:p w:rsidR="00F41320" w:rsidRDefault="00F41320" w:rsidP="00F41320">
      <w:pPr>
        <w:pStyle w:val="a3"/>
        <w:spacing w:before="0" w:beforeAutospacing="0" w:after="0" w:afterAutospacing="0"/>
        <w:jc w:val="both"/>
      </w:pPr>
      <w:r>
        <w:t xml:space="preserve">Вопреки распространенному мнению, медведь, стоящий на задних лапах, не настроен агрессивно. Он просто поднимается для того, чтобы хорошенько осмотреть окружающую местность и </w:t>
      </w:r>
      <w:proofErr w:type="gramStart"/>
      <w:r>
        <w:t>воочию убедиться</w:t>
      </w:r>
      <w:proofErr w:type="gramEnd"/>
      <w:r>
        <w:t xml:space="preserve"> в том, о чем уже сообщили ему хорошее обоняние и острый слух. Чаще всего медведи встречаются в местах, где они, как и люди, заняты добыванием пищи, т.е. на рыбалке, охоте.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 </w:t>
      </w:r>
    </w:p>
    <w:p w:rsidR="00F41320" w:rsidRDefault="00F41320" w:rsidP="00F41320">
      <w:pPr>
        <w:pStyle w:val="a3"/>
        <w:spacing w:before="0" w:beforeAutospacing="0" w:after="0" w:afterAutospacing="0"/>
        <w:jc w:val="both"/>
      </w:pPr>
      <w:r>
        <w:t xml:space="preserve">Место, удобное для рыбной ловли, медведь покидает гораздо неохотнее –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Однако если вы все-таки увидели медведя, то по возможности незаметно для него уйдите. А если он вас заметил, то спокойно отступите. Помните, что неожиданная и близкая (менее 5-7 м) встреча с медведем, часто провоцирует зверя на нападение. Поэтому таких встреч лучше избегать, заведомо оповещая медведя о своем приближении. </w:t>
      </w:r>
    </w:p>
    <w:sectPr w:rsidR="00F41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C2"/>
    <w:rsid w:val="002117C2"/>
    <w:rsid w:val="00A7748E"/>
    <w:rsid w:val="00F41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9143">
      <w:bodyDiv w:val="1"/>
      <w:marLeft w:val="0"/>
      <w:marRight w:val="0"/>
      <w:marTop w:val="0"/>
      <w:marBottom w:val="0"/>
      <w:divBdr>
        <w:top w:val="none" w:sz="0" w:space="0" w:color="auto"/>
        <w:left w:val="none" w:sz="0" w:space="0" w:color="auto"/>
        <w:bottom w:val="none" w:sz="0" w:space="0" w:color="auto"/>
        <w:right w:val="none" w:sz="0" w:space="0" w:color="auto"/>
      </w:divBdr>
    </w:div>
    <w:div w:id="922371593">
      <w:bodyDiv w:val="1"/>
      <w:marLeft w:val="0"/>
      <w:marRight w:val="0"/>
      <w:marTop w:val="0"/>
      <w:marBottom w:val="0"/>
      <w:divBdr>
        <w:top w:val="none" w:sz="0" w:space="0" w:color="auto"/>
        <w:left w:val="none" w:sz="0" w:space="0" w:color="auto"/>
        <w:bottom w:val="none" w:sz="0" w:space="0" w:color="auto"/>
        <w:right w:val="none" w:sz="0" w:space="0" w:color="auto"/>
      </w:divBdr>
    </w:div>
    <w:div w:id="14717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ЧС</dc:creator>
  <cp:keywords/>
  <dc:description/>
  <cp:lastModifiedBy>ГО ЧС</cp:lastModifiedBy>
  <cp:revision>2</cp:revision>
  <cp:lastPrinted>2024-06-03T04:50:00Z</cp:lastPrinted>
  <dcterms:created xsi:type="dcterms:W3CDTF">2024-06-03T04:41:00Z</dcterms:created>
  <dcterms:modified xsi:type="dcterms:W3CDTF">2024-06-03T04:50:00Z</dcterms:modified>
</cp:coreProperties>
</file>